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CA39" w14:textId="77777777" w:rsidR="00505714" w:rsidRDefault="00505714" w:rsidP="008C0230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</w:rPr>
      </w:pPr>
      <w:bookmarkStart w:id="0" w:name="_Toc70250551"/>
    </w:p>
    <w:p w14:paraId="41428026" w14:textId="37B8A892" w:rsidR="008C0230" w:rsidRPr="00142D4A" w:rsidRDefault="008C0230" w:rsidP="008C0230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</w:rPr>
      </w:pPr>
      <w:r w:rsidRPr="00142D4A">
        <w:rPr>
          <w:rFonts w:cs="Arial"/>
          <w:b/>
          <w:color w:val="006BB6" w:themeColor="text2"/>
          <w:sz w:val="28"/>
          <w:szCs w:val="28"/>
        </w:rPr>
        <w:t>П А С П О Р Т</w:t>
      </w:r>
      <w:r>
        <w:rPr>
          <w:rFonts w:cs="Arial"/>
          <w:b/>
          <w:color w:val="006BB6" w:themeColor="text2"/>
          <w:sz w:val="28"/>
          <w:szCs w:val="28"/>
        </w:rPr>
        <w:tab/>
        <w:t>П Р О Е К Т А</w:t>
      </w:r>
    </w:p>
    <w:p w14:paraId="2F3B0739" w14:textId="349202F7" w:rsidR="008C0230" w:rsidRDefault="00DB27F1" w:rsidP="008C0230">
      <w:pPr>
        <w:shd w:val="clear" w:color="auto" w:fill="D9D9D9" w:themeFill="background1" w:themeFillShade="D9"/>
        <w:jc w:val="center"/>
        <w:rPr>
          <w:rFonts w:cs="Arial"/>
          <w:b/>
          <w:bCs/>
          <w:i/>
          <w:color w:val="006BB6" w:themeColor="text2"/>
          <w:sz w:val="28"/>
          <w:szCs w:val="28"/>
        </w:rPr>
      </w:pPr>
      <w:bookmarkStart w:id="1" w:name="_GoBack"/>
      <w:bookmarkEnd w:id="1"/>
      <w:r>
        <w:rPr>
          <w:rFonts w:cs="Arial"/>
          <w:b/>
          <w:color w:val="006BB6" w:themeColor="text2"/>
          <w:sz w:val="28"/>
          <w:szCs w:val="28"/>
        </w:rPr>
        <w:t>Р</w:t>
      </w:r>
      <w:r w:rsidR="008C0230" w:rsidRPr="00142D4A">
        <w:rPr>
          <w:rFonts w:cs="Arial"/>
          <w:b/>
          <w:color w:val="006BB6" w:themeColor="text2"/>
          <w:sz w:val="28"/>
          <w:szCs w:val="28"/>
        </w:rPr>
        <w:t>егиональной программы развития экспорта</w:t>
      </w:r>
      <w:r w:rsidR="008C0230" w:rsidRPr="00142D4A">
        <w:rPr>
          <w:rFonts w:cs="Arial"/>
          <w:b/>
          <w:color w:val="006BB6" w:themeColor="text2"/>
          <w:sz w:val="28"/>
          <w:szCs w:val="28"/>
        </w:rPr>
        <w:br/>
      </w:r>
      <w:r w:rsidR="008C0230" w:rsidRPr="00142D4A">
        <w:rPr>
          <w:rFonts w:cs="Arial"/>
          <w:b/>
          <w:bCs/>
          <w:i/>
          <w:color w:val="006BB6" w:themeColor="text2"/>
          <w:sz w:val="28"/>
          <w:szCs w:val="28"/>
        </w:rPr>
        <w:t>(указать регион)</w:t>
      </w:r>
      <w:r w:rsidR="006C5E36">
        <w:rPr>
          <w:rFonts w:cs="Arial"/>
          <w:b/>
          <w:bCs/>
          <w:i/>
          <w:color w:val="006BB6" w:themeColor="text2"/>
          <w:sz w:val="28"/>
          <w:szCs w:val="28"/>
        </w:rPr>
        <w:t xml:space="preserve"> </w:t>
      </w:r>
    </w:p>
    <w:p w14:paraId="23C035D2" w14:textId="77777777" w:rsidR="00505714" w:rsidRDefault="00505714" w:rsidP="008C0230">
      <w:pPr>
        <w:shd w:val="clear" w:color="auto" w:fill="D9D9D9" w:themeFill="background1" w:themeFillShade="D9"/>
        <w:jc w:val="center"/>
        <w:rPr>
          <w:rFonts w:cs="Arial"/>
          <w:b/>
          <w:bCs/>
          <w:i/>
          <w:color w:val="006BB6" w:themeColor="text2"/>
          <w:sz w:val="28"/>
          <w:szCs w:val="28"/>
        </w:rPr>
      </w:pPr>
    </w:p>
    <w:p w14:paraId="1D7E781A" w14:textId="34F0F51C" w:rsidR="00547C07" w:rsidRPr="000D4E41" w:rsidRDefault="00547C07" w:rsidP="00CA260F">
      <w:pPr>
        <w:pStyle w:val="1"/>
        <w:pageBreakBefore w:val="0"/>
      </w:pPr>
      <w:r w:rsidRPr="000D4E41">
        <w:t>Краткое описание проекта</w:t>
      </w:r>
      <w:bookmarkEnd w:id="0"/>
    </w:p>
    <w:tbl>
      <w:tblPr>
        <w:tblStyle w:val="af0"/>
        <w:tblW w:w="5000" w:type="pct"/>
        <w:tblLook w:val="0480" w:firstRow="0" w:lastRow="0" w:firstColumn="1" w:lastColumn="0" w:noHBand="0" w:noVBand="1"/>
      </w:tblPr>
      <w:tblGrid>
        <w:gridCol w:w="3255"/>
        <w:gridCol w:w="4963"/>
        <w:gridCol w:w="2575"/>
        <w:gridCol w:w="3769"/>
      </w:tblGrid>
      <w:tr w:rsidR="003E37A9" w:rsidRPr="000D4E41" w14:paraId="3686B16C" w14:textId="77777777" w:rsidTr="00A073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pct"/>
          </w:tcPr>
          <w:p w14:paraId="7CAB2291" w14:textId="1E1E8D85" w:rsidR="003E37A9" w:rsidRPr="000D4E41" w:rsidRDefault="003E37A9">
            <w:pPr>
              <w:spacing w:before="80" w:after="80"/>
              <w:rPr>
                <w:b/>
                <w:bCs/>
                <w:sz w:val="20"/>
                <w:szCs w:val="20"/>
              </w:rPr>
            </w:pPr>
            <w:r w:rsidRPr="000D4E41">
              <w:rPr>
                <w:b/>
                <w:bCs/>
                <w:sz w:val="20"/>
                <w:szCs w:val="20"/>
              </w:rPr>
              <w:t>На</w:t>
            </w:r>
            <w:r w:rsidR="00DE1A0F" w:rsidRPr="000D4E41">
              <w:rPr>
                <w:b/>
                <w:bCs/>
                <w:sz w:val="20"/>
                <w:szCs w:val="20"/>
              </w:rPr>
              <w:t>именование</w:t>
            </w:r>
            <w:r w:rsidRPr="000D4E41">
              <w:rPr>
                <w:b/>
                <w:bCs/>
                <w:sz w:val="20"/>
                <w:szCs w:val="20"/>
              </w:rPr>
              <w:t xml:space="preserve"> </w:t>
            </w:r>
            <w:r w:rsidR="00DB27F1">
              <w:rPr>
                <w:b/>
                <w:bCs/>
                <w:sz w:val="20"/>
                <w:szCs w:val="20"/>
              </w:rPr>
              <w:t>П</w:t>
            </w:r>
            <w:r w:rsidRPr="000D4E41">
              <w:rPr>
                <w:b/>
                <w:bCs/>
                <w:sz w:val="20"/>
                <w:szCs w:val="20"/>
              </w:rPr>
              <w:t>роекта</w:t>
            </w:r>
          </w:p>
        </w:tc>
        <w:tc>
          <w:tcPr>
            <w:tcW w:w="3882" w:type="pct"/>
            <w:gridSpan w:val="3"/>
          </w:tcPr>
          <w:p w14:paraId="4C5A128E" w14:textId="527BEEEC" w:rsidR="003E37A9" w:rsidRPr="000D4E41" w:rsidRDefault="003E37A9" w:rsidP="00C679E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067373" w:rsidRPr="000D4E41" w14:paraId="01AB162A" w14:textId="77777777" w:rsidTr="00873119">
        <w:trPr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pct"/>
          </w:tcPr>
          <w:p w14:paraId="226EB0A1" w14:textId="1527DA0C" w:rsidR="00067373" w:rsidRPr="000D4E41" w:rsidRDefault="00F91D57" w:rsidP="00C679E3">
            <w:pPr>
              <w:spacing w:before="80" w:after="80"/>
              <w:rPr>
                <w:b/>
                <w:bCs/>
                <w:sz w:val="20"/>
              </w:rPr>
            </w:pPr>
            <w:r w:rsidRPr="00F91D57">
              <w:rPr>
                <w:b/>
                <w:bCs/>
                <w:sz w:val="20"/>
              </w:rPr>
              <w:t xml:space="preserve">Краткое наименование </w:t>
            </w:r>
            <w:r w:rsidR="00DB27F1">
              <w:rPr>
                <w:b/>
                <w:bCs/>
                <w:sz w:val="20"/>
              </w:rPr>
              <w:t>П</w:t>
            </w:r>
            <w:r w:rsidRPr="00F91D57">
              <w:rPr>
                <w:b/>
                <w:bCs/>
                <w:sz w:val="20"/>
              </w:rPr>
              <w:t>роекта (при наличии)</w:t>
            </w:r>
          </w:p>
        </w:tc>
        <w:tc>
          <w:tcPr>
            <w:tcW w:w="1704" w:type="pct"/>
          </w:tcPr>
          <w:p w14:paraId="3B7899CB" w14:textId="7789B763" w:rsidR="00067373" w:rsidRPr="000D4E41" w:rsidRDefault="00067373" w:rsidP="00C679E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</w:rPr>
            </w:pPr>
          </w:p>
        </w:tc>
        <w:tc>
          <w:tcPr>
            <w:tcW w:w="884" w:type="pct"/>
          </w:tcPr>
          <w:p w14:paraId="1CB0CD1A" w14:textId="34E4B0B6" w:rsidR="00067373" w:rsidRPr="000D4E41" w:rsidRDefault="0006737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808080" w:themeColor="background1" w:themeShade="80"/>
                <w:sz w:val="20"/>
              </w:rPr>
            </w:pPr>
            <w:r w:rsidRPr="000D4E41">
              <w:rPr>
                <w:b/>
                <w:bCs/>
                <w:color w:val="808080" w:themeColor="background1" w:themeShade="80"/>
                <w:sz w:val="20"/>
              </w:rPr>
              <w:t xml:space="preserve">Срок начала и окончания </w:t>
            </w:r>
            <w:r w:rsidR="00DB27F1">
              <w:rPr>
                <w:b/>
                <w:bCs/>
                <w:color w:val="808080" w:themeColor="background1" w:themeShade="80"/>
                <w:sz w:val="20"/>
              </w:rPr>
              <w:t>П</w:t>
            </w:r>
            <w:r w:rsidRPr="000D4E41">
              <w:rPr>
                <w:b/>
                <w:bCs/>
                <w:color w:val="808080" w:themeColor="background1" w:themeShade="80"/>
                <w:sz w:val="20"/>
              </w:rPr>
              <w:t>роекта</w:t>
            </w:r>
          </w:p>
        </w:tc>
        <w:tc>
          <w:tcPr>
            <w:tcW w:w="1294" w:type="pct"/>
          </w:tcPr>
          <w:p w14:paraId="0B7AD0DB" w14:textId="794D4121" w:rsidR="00067373" w:rsidRPr="000D4E41" w:rsidRDefault="00067373" w:rsidP="00C679E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67373" w:rsidRPr="000D4E41" w14:paraId="749CB8AE" w14:textId="77777777" w:rsidTr="00A949AE">
        <w:trPr>
          <w:trHeight w:val="2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</w:tcPr>
          <w:p w14:paraId="16055FC8" w14:textId="6BCB53B3" w:rsidR="00067373" w:rsidRPr="000D4E41" w:rsidRDefault="00677691" w:rsidP="00C679E3">
            <w:pPr>
              <w:spacing w:before="80" w:after="80"/>
              <w:rPr>
                <w:b/>
                <w:bCs/>
                <w:sz w:val="20"/>
              </w:rPr>
            </w:pPr>
            <w:r w:rsidRPr="009A621C">
              <w:rPr>
                <w:b/>
                <w:bCs/>
                <w:sz w:val="20"/>
              </w:rPr>
              <w:t xml:space="preserve">Связь с государственными программами </w:t>
            </w:r>
            <w:r>
              <w:rPr>
                <w:b/>
                <w:bCs/>
                <w:sz w:val="20"/>
              </w:rPr>
              <w:t>(подпрограммами</w:t>
            </w:r>
            <w:r w:rsidR="0016175C" w:rsidRPr="0016175C">
              <w:rPr>
                <w:b/>
                <w:bCs/>
                <w:sz w:val="20"/>
              </w:rPr>
              <w:t xml:space="preserve"> / </w:t>
            </w:r>
            <w:r w:rsidR="0016175C">
              <w:rPr>
                <w:b/>
                <w:bCs/>
                <w:sz w:val="20"/>
              </w:rPr>
              <w:t>региональными программами</w:t>
            </w:r>
            <w:r>
              <w:rPr>
                <w:b/>
                <w:bCs/>
                <w:sz w:val="20"/>
              </w:rPr>
              <w:t xml:space="preserve">) </w:t>
            </w:r>
            <w:r w:rsidRPr="009A621C">
              <w:rPr>
                <w:b/>
                <w:bCs/>
                <w:sz w:val="20"/>
              </w:rPr>
              <w:t>и региональными проектами субъекта Российской Федерации</w:t>
            </w:r>
          </w:p>
        </w:tc>
        <w:tc>
          <w:tcPr>
            <w:tcW w:w="0" w:type="pct"/>
            <w:gridSpan w:val="3"/>
          </w:tcPr>
          <w:p w14:paraId="6738442F" w14:textId="23C88C0C" w:rsidR="00067373" w:rsidRPr="000D4E41" w:rsidRDefault="00067373" w:rsidP="00C679E3">
            <w:pPr>
              <w:spacing w:before="8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067373" w:rsidRPr="000D4E41" w14:paraId="051C3E12" w14:textId="34B43E86" w:rsidTr="00A073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pct"/>
          </w:tcPr>
          <w:p w14:paraId="5DB1B291" w14:textId="77777777" w:rsidR="00067373" w:rsidRPr="000D4E41" w:rsidRDefault="00067373" w:rsidP="00C679E3">
            <w:pPr>
              <w:spacing w:before="80" w:after="80"/>
              <w:rPr>
                <w:b/>
                <w:bCs/>
                <w:sz w:val="20"/>
                <w:szCs w:val="20"/>
              </w:rPr>
            </w:pPr>
            <w:r w:rsidRPr="000D4E41">
              <w:rPr>
                <w:b/>
                <w:bCs/>
                <w:sz w:val="20"/>
                <w:szCs w:val="20"/>
              </w:rPr>
              <w:t>Основные бенефициары</w:t>
            </w:r>
          </w:p>
        </w:tc>
        <w:tc>
          <w:tcPr>
            <w:tcW w:w="3882" w:type="pct"/>
            <w:gridSpan w:val="3"/>
          </w:tcPr>
          <w:p w14:paraId="01CF7C17" w14:textId="3308A7CF" w:rsidR="00067373" w:rsidRPr="000D4E41" w:rsidRDefault="00067373" w:rsidP="00C679E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067373" w:rsidRPr="000D4E41" w14:paraId="55FE9B2B" w14:textId="0FD836EE" w:rsidTr="00A073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pct"/>
          </w:tcPr>
          <w:p w14:paraId="2785E067" w14:textId="737D31BC" w:rsidR="00067373" w:rsidRPr="000D4E41" w:rsidRDefault="006E6C0D" w:rsidP="00E97B2E">
            <w:pPr>
              <w:spacing w:before="80" w:after="80"/>
              <w:rPr>
                <w:b/>
                <w:bCs/>
                <w:sz w:val="20"/>
                <w:szCs w:val="20"/>
              </w:rPr>
            </w:pPr>
            <w:r w:rsidRPr="000D4E41">
              <w:rPr>
                <w:b/>
                <w:bCs/>
                <w:sz w:val="20"/>
              </w:rPr>
              <w:t>Вызовы</w:t>
            </w:r>
            <w:r w:rsidR="005A6DBF">
              <w:rPr>
                <w:b/>
                <w:bCs/>
                <w:sz w:val="20"/>
              </w:rPr>
              <w:t xml:space="preserve"> </w:t>
            </w:r>
            <w:r w:rsidR="003313D6">
              <w:rPr>
                <w:b/>
                <w:bCs/>
                <w:sz w:val="20"/>
              </w:rPr>
              <w:t>Р</w:t>
            </w:r>
            <w:r w:rsidR="005A6DBF">
              <w:rPr>
                <w:b/>
                <w:bCs/>
                <w:sz w:val="20"/>
              </w:rPr>
              <w:t>егиональной программы</w:t>
            </w:r>
            <w:r w:rsidRPr="000D4E41">
              <w:rPr>
                <w:b/>
                <w:bCs/>
                <w:sz w:val="20"/>
              </w:rPr>
              <w:t>, на</w:t>
            </w:r>
            <w:r w:rsidR="0016175C">
              <w:rPr>
                <w:b/>
                <w:bCs/>
                <w:sz w:val="20"/>
              </w:rPr>
              <w:t xml:space="preserve"> решение</w:t>
            </w:r>
            <w:r w:rsidRPr="000D4E41">
              <w:rPr>
                <w:b/>
                <w:bCs/>
                <w:sz w:val="20"/>
              </w:rPr>
              <w:t xml:space="preserve"> которы</w:t>
            </w:r>
            <w:r w:rsidR="0016175C">
              <w:rPr>
                <w:b/>
                <w:bCs/>
                <w:sz w:val="20"/>
              </w:rPr>
              <w:t>х</w:t>
            </w:r>
            <w:r w:rsidRPr="000D4E41">
              <w:rPr>
                <w:b/>
                <w:bCs/>
                <w:sz w:val="20"/>
              </w:rPr>
              <w:t xml:space="preserve"> направлен </w:t>
            </w:r>
            <w:r w:rsidR="00DB27F1">
              <w:rPr>
                <w:b/>
                <w:bCs/>
                <w:sz w:val="20"/>
              </w:rPr>
              <w:t>П</w:t>
            </w:r>
            <w:r w:rsidRPr="000D4E41">
              <w:rPr>
                <w:b/>
                <w:bCs/>
                <w:sz w:val="20"/>
              </w:rPr>
              <w:t>роект</w:t>
            </w:r>
          </w:p>
        </w:tc>
        <w:tc>
          <w:tcPr>
            <w:tcW w:w="3882" w:type="pct"/>
            <w:gridSpan w:val="3"/>
          </w:tcPr>
          <w:p w14:paraId="74C00142" w14:textId="6E1A90EE" w:rsidR="00CA0BDA" w:rsidRPr="000D4E41" w:rsidRDefault="00CA0BDA" w:rsidP="00C679E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  <w:tr w:rsidR="00067373" w:rsidRPr="000D4E41" w14:paraId="297F0303" w14:textId="77777777" w:rsidTr="00A073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pct"/>
          </w:tcPr>
          <w:p w14:paraId="7F42CE53" w14:textId="24E9F9E0" w:rsidR="00067373" w:rsidRPr="000D4E41" w:rsidRDefault="005A6DBF" w:rsidP="00C679E3">
            <w:pPr>
              <w:spacing w:before="80" w:after="8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Руководитель</w:t>
            </w:r>
            <w:r w:rsidR="00067373" w:rsidRPr="000D4E41">
              <w:rPr>
                <w:b/>
                <w:bCs/>
                <w:sz w:val="20"/>
                <w:szCs w:val="20"/>
              </w:rPr>
              <w:t xml:space="preserve"> </w:t>
            </w:r>
            <w:r w:rsidR="00DB27F1">
              <w:rPr>
                <w:b/>
                <w:bCs/>
                <w:sz w:val="20"/>
                <w:szCs w:val="20"/>
              </w:rPr>
              <w:t>П</w:t>
            </w:r>
            <w:r w:rsidR="00067373" w:rsidRPr="000D4E41">
              <w:rPr>
                <w:b/>
                <w:bCs/>
                <w:sz w:val="20"/>
                <w:szCs w:val="20"/>
              </w:rPr>
              <w:t>роекта</w:t>
            </w:r>
          </w:p>
        </w:tc>
        <w:tc>
          <w:tcPr>
            <w:tcW w:w="3882" w:type="pct"/>
            <w:gridSpan w:val="3"/>
          </w:tcPr>
          <w:p w14:paraId="40F24648" w14:textId="0C36E769" w:rsidR="00067373" w:rsidRPr="000D4E41" w:rsidRDefault="00067373" w:rsidP="00C679E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</w:tr>
    </w:tbl>
    <w:p w14:paraId="1A3C5507" w14:textId="078A4BC9" w:rsidR="008C543B" w:rsidRPr="00E2733C" w:rsidRDefault="008C543B" w:rsidP="00A949AE">
      <w:pPr>
        <w:pStyle w:val="1"/>
      </w:pPr>
      <w:r w:rsidRPr="00E2733C">
        <w:lastRenderedPageBreak/>
        <w:t>Цель и показатели проекта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"/>
        <w:gridCol w:w="3402"/>
        <w:gridCol w:w="2126"/>
        <w:gridCol w:w="1417"/>
        <w:gridCol w:w="1276"/>
        <w:gridCol w:w="1276"/>
        <w:gridCol w:w="1276"/>
        <w:gridCol w:w="1134"/>
        <w:gridCol w:w="1133"/>
        <w:gridCol w:w="993"/>
      </w:tblGrid>
      <w:tr w:rsidR="004C386D" w:rsidRPr="008C543B" w14:paraId="04CE525E" w14:textId="77777777" w:rsidTr="00A949AE">
        <w:trPr>
          <w:trHeight w:val="631"/>
        </w:trPr>
        <w:tc>
          <w:tcPr>
            <w:tcW w:w="14454" w:type="dxa"/>
            <w:gridSpan w:val="10"/>
          </w:tcPr>
          <w:p w14:paraId="08B78DFA" w14:textId="7A2A0869" w:rsidR="004C386D" w:rsidRPr="00A949AE" w:rsidRDefault="004C386D" w:rsidP="00A949AE">
            <w:pPr>
              <w:spacing w:before="80" w:after="80"/>
              <w:rPr>
                <w:rFonts w:eastAsia="Calibri"/>
                <w:b/>
                <w:bCs/>
                <w:color w:val="808080" w:themeColor="background1" w:themeShade="80"/>
                <w:sz w:val="20"/>
              </w:rPr>
            </w:pPr>
            <w:r w:rsidRPr="00A949AE">
              <w:rPr>
                <w:rFonts w:eastAsia="Calibri"/>
                <w:b/>
                <w:bCs/>
                <w:sz w:val="20"/>
              </w:rPr>
              <w:t>(ЦЕЛЬ ПРОЕКТА)</w:t>
            </w:r>
          </w:p>
        </w:tc>
      </w:tr>
      <w:tr w:rsidR="004C386D" w:rsidRPr="008C543B" w14:paraId="044FD543" w14:textId="77777777" w:rsidTr="00EF24F3">
        <w:tc>
          <w:tcPr>
            <w:tcW w:w="421" w:type="dxa"/>
            <w:vMerge w:val="restart"/>
            <w:shd w:val="clear" w:color="auto" w:fill="auto"/>
            <w:vAlign w:val="center"/>
          </w:tcPr>
          <w:p w14:paraId="7A3A8981" w14:textId="77777777" w:rsidR="004C386D" w:rsidRPr="00A949AE" w:rsidRDefault="004C386D" w:rsidP="00E935CE">
            <w:pPr>
              <w:spacing w:line="240" w:lineRule="atLeast"/>
              <w:jc w:val="center"/>
              <w:rPr>
                <w:rFonts w:cs="Arial"/>
                <w:b/>
                <w:sz w:val="20"/>
              </w:rPr>
            </w:pPr>
            <w:r w:rsidRPr="00A949AE">
              <w:rPr>
                <w:rFonts w:cs="Arial"/>
                <w:b/>
                <w:sz w:val="20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32BA2442" w14:textId="77777777" w:rsidR="004C386D" w:rsidRPr="00A949AE" w:rsidRDefault="004C386D" w:rsidP="00E935CE">
            <w:pPr>
              <w:spacing w:line="240" w:lineRule="atLeast"/>
              <w:jc w:val="center"/>
              <w:rPr>
                <w:rFonts w:cs="Arial"/>
                <w:b/>
                <w:sz w:val="20"/>
              </w:rPr>
            </w:pPr>
            <w:r w:rsidRPr="00A949AE">
              <w:rPr>
                <w:rFonts w:cs="Arial"/>
                <w:b/>
                <w:sz w:val="20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14:paraId="00D2E12F" w14:textId="67980B2E" w:rsidR="004C386D" w:rsidRPr="00E935CE" w:rsidRDefault="00E935CE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Тип показателя (целевой,</w:t>
            </w:r>
            <w:r w:rsidR="006310AE">
              <w:rPr>
                <w:b/>
                <w:bCs/>
                <w:sz w:val="20"/>
              </w:rPr>
              <w:t xml:space="preserve"> основной,</w:t>
            </w:r>
            <w:r>
              <w:rPr>
                <w:b/>
                <w:bCs/>
                <w:sz w:val="20"/>
              </w:rPr>
              <w:t xml:space="preserve"> дополнительный)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A0DBE56" w14:textId="21F64C1E" w:rsidR="004C386D" w:rsidRPr="00A949AE" w:rsidRDefault="004C386D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  <w:r w:rsidRPr="00A949AE">
              <w:rPr>
                <w:b/>
                <w:bCs/>
                <w:sz w:val="20"/>
              </w:rPr>
              <w:t>Единица измерения</w:t>
            </w:r>
          </w:p>
          <w:p w14:paraId="6C4BB238" w14:textId="77777777" w:rsidR="004C386D" w:rsidRPr="00A949AE" w:rsidRDefault="004C386D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gridSpan w:val="2"/>
            <w:vMerge w:val="restart"/>
            <w:shd w:val="clear" w:color="auto" w:fill="auto"/>
            <w:vAlign w:val="center"/>
          </w:tcPr>
          <w:p w14:paraId="2F010B67" w14:textId="701E043F" w:rsidR="004C386D" w:rsidRPr="00A949AE" w:rsidRDefault="004C386D" w:rsidP="00E97B2E">
            <w:pPr>
              <w:spacing w:before="80" w:after="80"/>
              <w:jc w:val="center"/>
              <w:rPr>
                <w:b/>
                <w:bCs/>
                <w:sz w:val="20"/>
              </w:rPr>
            </w:pPr>
            <w:r w:rsidRPr="00A949AE">
              <w:rPr>
                <w:b/>
                <w:bCs/>
                <w:sz w:val="20"/>
              </w:rPr>
              <w:t>Базовое значение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14:paraId="561F2809" w14:textId="77777777" w:rsidR="004C386D" w:rsidRPr="00A949AE" w:rsidRDefault="004C386D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  <w:r w:rsidRPr="00A949AE">
              <w:rPr>
                <w:b/>
                <w:bCs/>
                <w:sz w:val="20"/>
              </w:rPr>
              <w:t>Запланированные значения по годам реализации</w:t>
            </w:r>
          </w:p>
        </w:tc>
      </w:tr>
      <w:tr w:rsidR="00E52DA5" w:rsidRPr="008C543B" w14:paraId="1170587B" w14:textId="77777777" w:rsidTr="00B40272">
        <w:trPr>
          <w:trHeight w:val="493"/>
        </w:trPr>
        <w:tc>
          <w:tcPr>
            <w:tcW w:w="421" w:type="dxa"/>
            <w:vMerge/>
            <w:shd w:val="clear" w:color="auto" w:fill="auto"/>
            <w:vAlign w:val="center"/>
          </w:tcPr>
          <w:p w14:paraId="05B525B6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1747DB4" w14:textId="77777777" w:rsidR="00E52DA5" w:rsidRPr="00A949AE" w:rsidRDefault="00E52DA5">
            <w:pPr>
              <w:spacing w:line="24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65F48CF" w14:textId="77777777" w:rsidR="00E52DA5" w:rsidRPr="00A949AE" w:rsidRDefault="00E52DA5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3D0719EA" w14:textId="35158A16" w:rsidR="00E52DA5" w:rsidRPr="00A949AE" w:rsidRDefault="00E52DA5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gridSpan w:val="2"/>
            <w:vMerge/>
            <w:shd w:val="clear" w:color="auto" w:fill="auto"/>
            <w:vAlign w:val="center"/>
          </w:tcPr>
          <w:p w14:paraId="5479F056" w14:textId="77777777" w:rsidR="00E52DA5" w:rsidRPr="00A949AE" w:rsidRDefault="00E52DA5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503026D" w14:textId="16C898DC" w:rsidR="00E52DA5" w:rsidRPr="00A949AE" w:rsidRDefault="00E52DA5" w:rsidP="00E52DA5">
            <w:pPr>
              <w:spacing w:before="80" w:after="8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ГРП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7903E3" w14:textId="5582D8F5" w:rsidR="00E52DA5" w:rsidRPr="00A949AE" w:rsidRDefault="00E52DA5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2026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20A027F" w14:textId="6881FE9D" w:rsidR="00E52DA5" w:rsidRPr="00A949AE" w:rsidRDefault="00E52DA5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2028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2D96E8DE" w14:textId="6961F534" w:rsidR="00E52DA5" w:rsidRPr="00A949AE" w:rsidRDefault="00E52DA5" w:rsidP="00A949AE">
            <w:pPr>
              <w:spacing w:before="80" w:after="8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2030</w:t>
            </w:r>
          </w:p>
        </w:tc>
      </w:tr>
      <w:tr w:rsidR="00E52DA5" w:rsidRPr="008C543B" w14:paraId="576B3ACF" w14:textId="77777777" w:rsidTr="00B40272">
        <w:tc>
          <w:tcPr>
            <w:tcW w:w="421" w:type="dxa"/>
            <w:vMerge/>
            <w:shd w:val="clear" w:color="auto" w:fill="auto"/>
            <w:vAlign w:val="center"/>
          </w:tcPr>
          <w:p w14:paraId="1DFF1345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D92F476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2126" w:type="dxa"/>
            <w:vMerge/>
          </w:tcPr>
          <w:p w14:paraId="1AE3D0D7" w14:textId="77777777" w:rsidR="00E52DA5" w:rsidRPr="004C386D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9B94E1F" w14:textId="6078F1DF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F6F3C0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значение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F1C33A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дата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FB4E7C0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D5D80A" w14:textId="216BCD6F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  <w:lang w:val="en-US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14:paraId="4D4B486C" w14:textId="77777777" w:rsidR="00E52DA5" w:rsidRPr="00A949AE" w:rsidRDefault="00E52DA5" w:rsidP="00E935CE">
            <w:pPr>
              <w:spacing w:line="240" w:lineRule="atLeast"/>
              <w:jc w:val="center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4CDD4D8" w14:textId="57BB7383" w:rsidR="00E52DA5" w:rsidRPr="00A949AE" w:rsidRDefault="00E52DA5" w:rsidP="00E935CE">
            <w:pPr>
              <w:spacing w:line="240" w:lineRule="atLeast"/>
              <w:jc w:val="center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</w:tr>
      <w:tr w:rsidR="00E52DA5" w:rsidRPr="008C543B" w14:paraId="08F077F9" w14:textId="77777777" w:rsidTr="00B40272">
        <w:trPr>
          <w:trHeight w:val="593"/>
        </w:trPr>
        <w:tc>
          <w:tcPr>
            <w:tcW w:w="421" w:type="dxa"/>
            <w:shd w:val="clear" w:color="auto" w:fill="auto"/>
            <w:vAlign w:val="center"/>
          </w:tcPr>
          <w:p w14:paraId="47BBF6F5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1</w:t>
            </w:r>
            <w:del w:id="2" w:author="Бояновская Галина Валерьевна" w:date="2024-10-25T14:05:00Z">
              <w:r w:rsidRPr="00A949AE" w:rsidDel="00350559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3402" w:type="dxa"/>
            <w:shd w:val="clear" w:color="auto" w:fill="auto"/>
            <w:vAlign w:val="center"/>
          </w:tcPr>
          <w:p w14:paraId="10FDF417" w14:textId="0EA8AC1E" w:rsidR="00E52DA5" w:rsidRPr="00A949AE" w:rsidRDefault="00E52DA5">
            <w:pPr>
              <w:spacing w:line="240" w:lineRule="atLeast"/>
              <w:rPr>
                <w:rFonts w:cs="Arial"/>
                <w:sz w:val="20"/>
              </w:rPr>
            </w:pP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(Показатель №1</w:t>
            </w:r>
            <w: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 xml:space="preserve"> Проекта</w:t>
            </w: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)</w:t>
            </w:r>
          </w:p>
        </w:tc>
        <w:tc>
          <w:tcPr>
            <w:tcW w:w="2126" w:type="dxa"/>
          </w:tcPr>
          <w:p w14:paraId="27903D95" w14:textId="77777777" w:rsidR="00E52DA5" w:rsidRPr="004C386D" w:rsidRDefault="00E52DA5" w:rsidP="00E935CE">
            <w:pPr>
              <w:spacing w:line="240" w:lineRule="atLeast"/>
              <w:ind w:left="-57" w:right="-57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989DD16" w14:textId="30CF9B94" w:rsidR="00E52DA5" w:rsidRPr="00A949AE" w:rsidRDefault="00E52DA5" w:rsidP="00E935CE">
            <w:pPr>
              <w:spacing w:line="240" w:lineRule="atLeast"/>
              <w:ind w:left="-57" w:right="-57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F380D1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A19416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F55149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E56876" w14:textId="64A01FEA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B38FA6B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7E5761A" w14:textId="11B22B6F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</w:tr>
      <w:tr w:rsidR="00E52DA5" w:rsidRPr="008C543B" w14:paraId="0F96FE55" w14:textId="77777777" w:rsidTr="00B40272">
        <w:trPr>
          <w:trHeight w:val="449"/>
        </w:trPr>
        <w:tc>
          <w:tcPr>
            <w:tcW w:w="421" w:type="dxa"/>
            <w:shd w:val="clear" w:color="auto" w:fill="auto"/>
            <w:vAlign w:val="center"/>
          </w:tcPr>
          <w:p w14:paraId="0C374B99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2</w:t>
            </w:r>
            <w:del w:id="3" w:author="Бояновская Галина Валерьевна" w:date="2024-10-25T14:05:00Z">
              <w:r w:rsidRPr="00A949AE" w:rsidDel="00350559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3402" w:type="dxa"/>
            <w:shd w:val="clear" w:color="auto" w:fill="auto"/>
            <w:vAlign w:val="center"/>
          </w:tcPr>
          <w:p w14:paraId="405BF2A4" w14:textId="77DFB50A" w:rsidR="00E52DA5" w:rsidRPr="00A949AE" w:rsidRDefault="00E52DA5" w:rsidP="00E935CE">
            <w:pPr>
              <w:spacing w:line="240" w:lineRule="atLeast"/>
              <w:rPr>
                <w:rFonts w:eastAsia="Arial Unicode MS" w:cs="Arial"/>
                <w:i/>
                <w:sz w:val="20"/>
                <w:u w:color="000000"/>
              </w:rPr>
            </w:pP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(Показатель №2</w:t>
            </w:r>
            <w: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 xml:space="preserve"> Проекта</w:t>
            </w: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)</w:t>
            </w:r>
          </w:p>
        </w:tc>
        <w:tc>
          <w:tcPr>
            <w:tcW w:w="2126" w:type="dxa"/>
          </w:tcPr>
          <w:p w14:paraId="3ADFD418" w14:textId="77777777" w:rsidR="00E52DA5" w:rsidRPr="004C386D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278510D" w14:textId="6397352C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CCA2088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14F062D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4B0821C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73837C4" w14:textId="4F060311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133" w:type="dxa"/>
            <w:shd w:val="clear" w:color="auto" w:fill="auto"/>
          </w:tcPr>
          <w:p w14:paraId="0AA57171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2C01FF6" w14:textId="1B7FA339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</w:tr>
      <w:tr w:rsidR="00E52DA5" w:rsidRPr="008C543B" w14:paraId="159337CE" w14:textId="77777777" w:rsidTr="00B40272">
        <w:trPr>
          <w:trHeight w:val="542"/>
        </w:trPr>
        <w:tc>
          <w:tcPr>
            <w:tcW w:w="421" w:type="dxa"/>
            <w:shd w:val="clear" w:color="auto" w:fill="auto"/>
            <w:vAlign w:val="center"/>
          </w:tcPr>
          <w:p w14:paraId="2EA7ADD0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3</w:t>
            </w:r>
            <w:del w:id="4" w:author="Бояновская Галина Валерьевна" w:date="2024-10-25T14:05:00Z">
              <w:r w:rsidRPr="00A949AE" w:rsidDel="00350559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3402" w:type="dxa"/>
            <w:shd w:val="clear" w:color="auto" w:fill="auto"/>
            <w:vAlign w:val="center"/>
          </w:tcPr>
          <w:p w14:paraId="71C3E179" w14:textId="5C313F09" w:rsidR="00E52DA5" w:rsidRPr="00A949AE" w:rsidRDefault="00E52DA5" w:rsidP="00E935CE">
            <w:pPr>
              <w:spacing w:line="240" w:lineRule="atLeast"/>
              <w:rPr>
                <w:rFonts w:eastAsia="Arial Unicode MS" w:cs="Arial"/>
                <w:i/>
                <w:sz w:val="20"/>
                <w:u w:color="000000"/>
              </w:rPr>
            </w:pPr>
            <w:r w:rsidRPr="00A949AE">
              <w:rPr>
                <w:rFonts w:eastAsia="Arial Unicode MS" w:cs="Arial"/>
                <w:i/>
                <w:sz w:val="20"/>
                <w:u w:color="000000"/>
              </w:rPr>
              <w:t>(</w:t>
            </w: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Показатель №3</w:t>
            </w:r>
            <w: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 xml:space="preserve"> Проекта</w:t>
            </w:r>
            <w:r w:rsidRPr="00A949AE">
              <w:rPr>
                <w:rFonts w:eastAsia="Arial Unicode MS" w:cs="Arial"/>
                <w:i/>
                <w:sz w:val="20"/>
                <w:u w:color="000000"/>
              </w:rPr>
              <w:t>)</w:t>
            </w:r>
          </w:p>
        </w:tc>
        <w:tc>
          <w:tcPr>
            <w:tcW w:w="2126" w:type="dxa"/>
          </w:tcPr>
          <w:p w14:paraId="030A6300" w14:textId="77777777" w:rsidR="00E52DA5" w:rsidRPr="004C386D" w:rsidRDefault="00E52DA5" w:rsidP="00E935CE">
            <w:pPr>
              <w:spacing w:line="240" w:lineRule="atLeast"/>
              <w:jc w:val="center"/>
              <w:rPr>
                <w:rFonts w:eastAsia="Arial Unicode MS" w:cs="Arial"/>
                <w:i/>
                <w:sz w:val="20"/>
                <w:u w:color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ADC1CB" w14:textId="37D860E8" w:rsidR="00E52DA5" w:rsidRPr="00A949AE" w:rsidRDefault="00E52DA5" w:rsidP="00E935CE">
            <w:pPr>
              <w:spacing w:line="240" w:lineRule="atLeast"/>
              <w:jc w:val="center"/>
              <w:rPr>
                <w:rFonts w:eastAsia="Arial Unicode MS" w:cs="Arial"/>
                <w:i/>
                <w:sz w:val="20"/>
                <w:u w:color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F02C56" w14:textId="77777777" w:rsidR="00E52DA5" w:rsidRPr="00A949AE" w:rsidRDefault="00E52DA5" w:rsidP="00E935CE">
            <w:pPr>
              <w:spacing w:line="240" w:lineRule="atLeast"/>
              <w:jc w:val="center"/>
              <w:rPr>
                <w:rFonts w:eastAsia="Arial Unicode MS" w:cs="Arial"/>
                <w:i/>
                <w:sz w:val="20"/>
                <w:u w:color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E1C3CC" w14:textId="77777777" w:rsidR="00E52DA5" w:rsidRPr="00A949AE" w:rsidRDefault="00E52DA5" w:rsidP="00E935CE">
            <w:pPr>
              <w:spacing w:line="240" w:lineRule="atLeast"/>
              <w:jc w:val="center"/>
              <w:rPr>
                <w:rFonts w:eastAsia="Arial Unicode MS" w:cs="Arial"/>
                <w:i/>
                <w:sz w:val="20"/>
                <w:u w:color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CC50BF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25FE05" w14:textId="0E85D86C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2C62EF00" w14:textId="77777777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78F0A85" w14:textId="709201FB" w:rsidR="00E52DA5" w:rsidRPr="00A949AE" w:rsidRDefault="00E52DA5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</w:p>
        </w:tc>
      </w:tr>
    </w:tbl>
    <w:p w14:paraId="5F3CBB05" w14:textId="761920E9" w:rsidR="004263AC" w:rsidRPr="00E2733C" w:rsidRDefault="004263AC" w:rsidP="00E935CE">
      <w:pPr>
        <w:pStyle w:val="1"/>
      </w:pPr>
      <w:r w:rsidRPr="00E2733C">
        <w:lastRenderedPageBreak/>
        <w:t>Задачи и результаты проекта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2"/>
        <w:gridCol w:w="3609"/>
        <w:gridCol w:w="1276"/>
        <w:gridCol w:w="675"/>
        <w:gridCol w:w="709"/>
        <w:gridCol w:w="709"/>
        <w:gridCol w:w="742"/>
        <w:gridCol w:w="3227"/>
        <w:gridCol w:w="2977"/>
      </w:tblGrid>
      <w:tr w:rsidR="004263AC" w:rsidRPr="004263AC" w14:paraId="46386248" w14:textId="77777777" w:rsidTr="00E935CE">
        <w:trPr>
          <w:cantSplit/>
          <w:trHeight w:val="390"/>
        </w:trPr>
        <w:tc>
          <w:tcPr>
            <w:tcW w:w="672" w:type="dxa"/>
            <w:vMerge w:val="restart"/>
            <w:shd w:val="clear" w:color="auto" w:fill="auto"/>
          </w:tcPr>
          <w:p w14:paraId="37DFA31B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A949AE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09" w:type="dxa"/>
            <w:vMerge w:val="restart"/>
            <w:shd w:val="clear" w:color="auto" w:fill="auto"/>
            <w:vAlign w:val="center"/>
          </w:tcPr>
          <w:p w14:paraId="1981190E" w14:textId="684C2697" w:rsidR="004263AC" w:rsidRPr="00A949AE" w:rsidRDefault="004263AC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A949AE">
              <w:rPr>
                <w:rFonts w:cs="Arial"/>
                <w:b/>
                <w:bCs/>
                <w:sz w:val="20"/>
              </w:rPr>
              <w:t>Наименование задачи, результата</w:t>
            </w:r>
            <w:r w:rsidR="00AF55E7">
              <w:rPr>
                <w:rFonts w:cs="Arial"/>
                <w:b/>
                <w:bCs/>
                <w:sz w:val="20"/>
              </w:rPr>
              <w:t xml:space="preserve"> </w:t>
            </w:r>
            <w:r w:rsidR="00DB27F1">
              <w:rPr>
                <w:rFonts w:cs="Arial"/>
                <w:b/>
                <w:bCs/>
                <w:sz w:val="20"/>
              </w:rPr>
              <w:t>П</w:t>
            </w:r>
            <w:r w:rsidR="00AF55E7">
              <w:rPr>
                <w:rFonts w:cs="Arial"/>
                <w:b/>
                <w:bCs/>
                <w:sz w:val="20"/>
              </w:rPr>
              <w:t>роекта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AAE430" w14:textId="77777777" w:rsidR="004263AC" w:rsidRPr="00A949AE" w:rsidRDefault="004263AC" w:rsidP="00E935CE">
            <w:pPr>
              <w:spacing w:line="24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A949AE">
              <w:rPr>
                <w:rFonts w:cs="Arial"/>
                <w:b/>
                <w:bCs/>
                <w:sz w:val="20"/>
              </w:rPr>
              <w:t>Единица измерения</w:t>
            </w:r>
          </w:p>
          <w:p w14:paraId="1F00BE76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7A97711B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A949AE">
              <w:rPr>
                <w:rFonts w:cs="Arial"/>
                <w:b/>
                <w:bCs/>
                <w:sz w:val="20"/>
              </w:rPr>
              <w:t>Значения результатов по годам реализации</w:t>
            </w:r>
          </w:p>
        </w:tc>
        <w:tc>
          <w:tcPr>
            <w:tcW w:w="3227" w:type="dxa"/>
            <w:vMerge w:val="restart"/>
            <w:shd w:val="clear" w:color="auto" w:fill="auto"/>
            <w:vAlign w:val="center"/>
          </w:tcPr>
          <w:p w14:paraId="1EDB1A83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</w:p>
          <w:p w14:paraId="5694D740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A949AE">
              <w:rPr>
                <w:rFonts w:cs="Arial"/>
                <w:b/>
                <w:bCs/>
                <w:sz w:val="20"/>
              </w:rPr>
              <w:t>Характеристика результата</w:t>
            </w:r>
          </w:p>
          <w:p w14:paraId="27128CEA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977" w:type="dxa"/>
            <w:vMerge w:val="restart"/>
          </w:tcPr>
          <w:p w14:paraId="0DB4BE9C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</w:p>
          <w:p w14:paraId="6A0112BA" w14:textId="77777777" w:rsidR="004263AC" w:rsidRPr="00A949AE" w:rsidRDefault="004263AC" w:rsidP="00E935CE">
            <w:pPr>
              <w:spacing w:after="60" w:line="24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A949AE">
              <w:rPr>
                <w:rFonts w:cs="Arial"/>
                <w:b/>
                <w:bCs/>
                <w:sz w:val="20"/>
              </w:rPr>
              <w:t>Подтверждающий документ</w:t>
            </w:r>
          </w:p>
        </w:tc>
      </w:tr>
      <w:tr w:rsidR="00994E66" w:rsidRPr="004263AC" w14:paraId="08BE875C" w14:textId="77777777" w:rsidTr="00994E66">
        <w:trPr>
          <w:cantSplit/>
          <w:trHeight w:val="480"/>
        </w:trPr>
        <w:tc>
          <w:tcPr>
            <w:tcW w:w="672" w:type="dxa"/>
            <w:vMerge/>
            <w:shd w:val="clear" w:color="auto" w:fill="auto"/>
          </w:tcPr>
          <w:p w14:paraId="7C1F2F88" w14:textId="77777777" w:rsidR="00994E66" w:rsidRPr="00A949AE" w:rsidRDefault="00994E66" w:rsidP="00E935C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3609" w:type="dxa"/>
            <w:vMerge/>
            <w:shd w:val="clear" w:color="auto" w:fill="auto"/>
            <w:vAlign w:val="center"/>
          </w:tcPr>
          <w:p w14:paraId="536F6A45" w14:textId="77777777" w:rsidR="00994E66" w:rsidRPr="00A949AE" w:rsidRDefault="00994E66" w:rsidP="00E935C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4CA843" w14:textId="77777777" w:rsidR="00994E66" w:rsidRPr="00A949AE" w:rsidRDefault="00994E66" w:rsidP="00E935C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1E2B908F" w14:textId="783AE002" w:rsidR="00994E66" w:rsidRPr="00A949AE" w:rsidRDefault="00994E66" w:rsidP="00E935C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ГРП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557D58" w14:textId="5AE45DC9" w:rsidR="00994E66" w:rsidRPr="00A949AE" w:rsidRDefault="00994E66" w:rsidP="00DA43A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612A1" w14:textId="49ECBF42" w:rsidR="00994E66" w:rsidRPr="00A949AE" w:rsidRDefault="00994E66" w:rsidP="00DA43A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202</w:t>
            </w:r>
            <w:r w:rsidR="00455071">
              <w:rPr>
                <w:rFonts w:cs="Arial"/>
                <w:sz w:val="20"/>
              </w:rPr>
              <w:t>6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52B63FB5" w14:textId="118F9B73" w:rsidR="00994E66" w:rsidRPr="00A949AE" w:rsidRDefault="00994E66" w:rsidP="00DA43A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2030</w:t>
            </w:r>
          </w:p>
        </w:tc>
        <w:tc>
          <w:tcPr>
            <w:tcW w:w="3227" w:type="dxa"/>
            <w:vMerge/>
            <w:shd w:val="clear" w:color="auto" w:fill="auto"/>
            <w:vAlign w:val="center"/>
          </w:tcPr>
          <w:p w14:paraId="34B6D913" w14:textId="77777777" w:rsidR="00994E66" w:rsidRPr="00A949AE" w:rsidRDefault="00994E66" w:rsidP="00E935C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</w:p>
        </w:tc>
        <w:tc>
          <w:tcPr>
            <w:tcW w:w="2977" w:type="dxa"/>
            <w:vMerge/>
          </w:tcPr>
          <w:p w14:paraId="65B26AF8" w14:textId="77777777" w:rsidR="00994E66" w:rsidRPr="00A949AE" w:rsidRDefault="00994E66" w:rsidP="00E935CE">
            <w:pPr>
              <w:spacing w:after="60" w:line="240" w:lineRule="atLeast"/>
              <w:jc w:val="center"/>
              <w:rPr>
                <w:rFonts w:cs="Arial"/>
                <w:sz w:val="20"/>
              </w:rPr>
            </w:pPr>
          </w:p>
        </w:tc>
      </w:tr>
      <w:tr w:rsidR="004263AC" w:rsidRPr="004263AC" w14:paraId="312F851F" w14:textId="77777777" w:rsidTr="00E935CE">
        <w:trPr>
          <w:cantSplit/>
        </w:trPr>
        <w:tc>
          <w:tcPr>
            <w:tcW w:w="672" w:type="dxa"/>
            <w:shd w:val="clear" w:color="auto" w:fill="auto"/>
          </w:tcPr>
          <w:p w14:paraId="105B910B" w14:textId="77777777" w:rsidR="004263AC" w:rsidRPr="00A949AE" w:rsidRDefault="004263AC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1</w:t>
            </w:r>
            <w:del w:id="5" w:author="Бояновская Галина Валерьевна" w:date="2024-10-25T14:05:00Z">
              <w:r w:rsidRPr="00A949AE" w:rsidDel="00350559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13924" w:type="dxa"/>
            <w:gridSpan w:val="8"/>
            <w:shd w:val="clear" w:color="auto" w:fill="auto"/>
          </w:tcPr>
          <w:p w14:paraId="23D80473" w14:textId="4C716564" w:rsidR="004263AC" w:rsidRPr="00A949AE" w:rsidRDefault="004263AC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 xml:space="preserve">(указывается задача </w:t>
            </w:r>
            <w:r w:rsidR="00DB27F1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П</w:t>
            </w: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роекта, решение которой влияет на достижение его цели</w:t>
            </w:r>
            <w:r w:rsidR="00AF55E7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 xml:space="preserve"> (показателя)</w:t>
            </w: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)</w:t>
            </w:r>
          </w:p>
        </w:tc>
      </w:tr>
      <w:tr w:rsidR="00994E66" w:rsidRPr="004263AC" w14:paraId="6F89D496" w14:textId="77777777" w:rsidTr="00994E66">
        <w:trPr>
          <w:cantSplit/>
        </w:trPr>
        <w:tc>
          <w:tcPr>
            <w:tcW w:w="672" w:type="dxa"/>
            <w:shd w:val="clear" w:color="auto" w:fill="auto"/>
          </w:tcPr>
          <w:p w14:paraId="0712CBD5" w14:textId="77777777" w:rsidR="00994E66" w:rsidRPr="00A949AE" w:rsidRDefault="00994E66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1.1</w:t>
            </w:r>
            <w:del w:id="6" w:author="Бояновская Галина Валерьевна" w:date="2024-10-25T14:05:00Z">
              <w:r w:rsidRPr="00A949AE" w:rsidDel="00350559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3609" w:type="dxa"/>
            <w:shd w:val="clear" w:color="auto" w:fill="auto"/>
          </w:tcPr>
          <w:p w14:paraId="77226E7C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  <w:r w:rsidRPr="00A949AE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(указываются результаты, достижение которых осуществляется в рамках задачи)</w:t>
            </w:r>
          </w:p>
        </w:tc>
        <w:tc>
          <w:tcPr>
            <w:tcW w:w="1276" w:type="dxa"/>
            <w:shd w:val="clear" w:color="auto" w:fill="auto"/>
          </w:tcPr>
          <w:p w14:paraId="7EF58F84" w14:textId="77777777" w:rsidR="00994E66" w:rsidRPr="00A949AE" w:rsidRDefault="00994E66" w:rsidP="00E935CE">
            <w:pPr>
              <w:spacing w:line="120" w:lineRule="exact"/>
              <w:rPr>
                <w:rFonts w:cs="Arial"/>
                <w:i/>
                <w:sz w:val="20"/>
              </w:rPr>
            </w:pPr>
          </w:p>
        </w:tc>
        <w:tc>
          <w:tcPr>
            <w:tcW w:w="675" w:type="dxa"/>
            <w:shd w:val="clear" w:color="auto" w:fill="auto"/>
          </w:tcPr>
          <w:p w14:paraId="7EDAB5F7" w14:textId="77777777" w:rsidR="00994E66" w:rsidRPr="00A949AE" w:rsidRDefault="00994E66" w:rsidP="00E935CE">
            <w:pPr>
              <w:spacing w:line="120" w:lineRule="exact"/>
              <w:rPr>
                <w:rFonts w:cs="Arial"/>
                <w:i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783AF48" w14:textId="77777777" w:rsidR="00994E66" w:rsidRPr="00A949AE" w:rsidRDefault="00994E66" w:rsidP="00E935CE">
            <w:pPr>
              <w:spacing w:line="120" w:lineRule="exact"/>
              <w:rPr>
                <w:rFonts w:cs="Arial"/>
                <w:i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F145326" w14:textId="77777777" w:rsidR="00994E66" w:rsidRPr="00A949AE" w:rsidRDefault="00994E66" w:rsidP="00E935CE">
            <w:pPr>
              <w:spacing w:line="120" w:lineRule="exact"/>
              <w:rPr>
                <w:rFonts w:cs="Arial"/>
                <w:i/>
                <w:sz w:val="20"/>
              </w:rPr>
            </w:pPr>
          </w:p>
        </w:tc>
        <w:tc>
          <w:tcPr>
            <w:tcW w:w="742" w:type="dxa"/>
            <w:shd w:val="clear" w:color="auto" w:fill="auto"/>
          </w:tcPr>
          <w:p w14:paraId="01E81C06" w14:textId="797F2DFE" w:rsidR="00994E66" w:rsidRPr="00A949AE" w:rsidRDefault="00994E66" w:rsidP="00E935CE">
            <w:pPr>
              <w:spacing w:line="120" w:lineRule="exact"/>
              <w:rPr>
                <w:rFonts w:cs="Arial"/>
                <w:i/>
                <w:sz w:val="20"/>
              </w:rPr>
            </w:pPr>
          </w:p>
        </w:tc>
        <w:tc>
          <w:tcPr>
            <w:tcW w:w="3227" w:type="dxa"/>
            <w:shd w:val="clear" w:color="auto" w:fill="auto"/>
          </w:tcPr>
          <w:p w14:paraId="4087D4DE" w14:textId="77777777" w:rsidR="00994E66" w:rsidRPr="00A949AE" w:rsidRDefault="00994E66" w:rsidP="00E935CE">
            <w:pPr>
              <w:spacing w:line="120" w:lineRule="exact"/>
              <w:rPr>
                <w:rFonts w:cs="Arial"/>
                <w:i/>
                <w:sz w:val="20"/>
              </w:rPr>
            </w:pPr>
          </w:p>
        </w:tc>
        <w:tc>
          <w:tcPr>
            <w:tcW w:w="2977" w:type="dxa"/>
          </w:tcPr>
          <w:p w14:paraId="35FE1574" w14:textId="77777777" w:rsidR="00994E66" w:rsidRPr="00A949AE" w:rsidRDefault="00994E66" w:rsidP="00E935CE">
            <w:pPr>
              <w:spacing w:line="120" w:lineRule="exact"/>
              <w:rPr>
                <w:rFonts w:cs="Arial"/>
                <w:i/>
                <w:sz w:val="20"/>
              </w:rPr>
            </w:pPr>
          </w:p>
        </w:tc>
      </w:tr>
      <w:tr w:rsidR="00994E66" w:rsidRPr="004263AC" w14:paraId="253EE9A4" w14:textId="77777777" w:rsidTr="00994E66">
        <w:trPr>
          <w:cantSplit/>
        </w:trPr>
        <w:tc>
          <w:tcPr>
            <w:tcW w:w="672" w:type="dxa"/>
            <w:shd w:val="clear" w:color="auto" w:fill="auto"/>
          </w:tcPr>
          <w:p w14:paraId="15AD6958" w14:textId="77777777" w:rsidR="00994E66" w:rsidRPr="00A949AE" w:rsidRDefault="00994E66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1.2</w:t>
            </w:r>
            <w:del w:id="7" w:author="Бояновская Галина Валерьевна" w:date="2024-10-25T14:05:00Z">
              <w:r w:rsidRPr="00A949AE" w:rsidDel="00350559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3609" w:type="dxa"/>
            <w:shd w:val="clear" w:color="auto" w:fill="auto"/>
          </w:tcPr>
          <w:p w14:paraId="38AF0958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1276" w:type="dxa"/>
            <w:shd w:val="clear" w:color="auto" w:fill="auto"/>
          </w:tcPr>
          <w:p w14:paraId="2E064D89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675" w:type="dxa"/>
            <w:shd w:val="clear" w:color="auto" w:fill="auto"/>
          </w:tcPr>
          <w:p w14:paraId="25BB3843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09" w:type="dxa"/>
            <w:shd w:val="clear" w:color="auto" w:fill="auto"/>
          </w:tcPr>
          <w:p w14:paraId="1A6A2A33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09" w:type="dxa"/>
            <w:shd w:val="clear" w:color="auto" w:fill="auto"/>
          </w:tcPr>
          <w:p w14:paraId="14FEEF7C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42" w:type="dxa"/>
            <w:shd w:val="clear" w:color="auto" w:fill="auto"/>
          </w:tcPr>
          <w:p w14:paraId="75E1A16B" w14:textId="51250A0A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3227" w:type="dxa"/>
            <w:shd w:val="clear" w:color="auto" w:fill="auto"/>
          </w:tcPr>
          <w:p w14:paraId="6BFA7D3B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2977" w:type="dxa"/>
          </w:tcPr>
          <w:p w14:paraId="03A327EA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</w:tr>
      <w:tr w:rsidR="00994E66" w:rsidRPr="004263AC" w14:paraId="209D4CF5" w14:textId="77777777" w:rsidTr="00994E66">
        <w:trPr>
          <w:cantSplit/>
        </w:trPr>
        <w:tc>
          <w:tcPr>
            <w:tcW w:w="672" w:type="dxa"/>
            <w:shd w:val="clear" w:color="auto" w:fill="auto"/>
          </w:tcPr>
          <w:p w14:paraId="799603CE" w14:textId="77777777" w:rsidR="00994E66" w:rsidRPr="00A949AE" w:rsidRDefault="00994E66" w:rsidP="00E935CE">
            <w:pPr>
              <w:spacing w:line="240" w:lineRule="atLeast"/>
              <w:jc w:val="center"/>
              <w:rPr>
                <w:rFonts w:cs="Arial"/>
                <w:sz w:val="20"/>
              </w:rPr>
            </w:pPr>
            <w:r w:rsidRPr="00A949AE">
              <w:rPr>
                <w:rFonts w:cs="Arial"/>
                <w:sz w:val="20"/>
              </w:rPr>
              <w:t>1.3</w:t>
            </w:r>
            <w:del w:id="8" w:author="Бояновская Галина Валерьевна" w:date="2024-10-25T14:05:00Z">
              <w:r w:rsidRPr="00A949AE" w:rsidDel="00350559">
                <w:rPr>
                  <w:rFonts w:cs="Arial"/>
                  <w:sz w:val="20"/>
                </w:rPr>
                <w:delText>.</w:delText>
              </w:r>
            </w:del>
          </w:p>
        </w:tc>
        <w:tc>
          <w:tcPr>
            <w:tcW w:w="3609" w:type="dxa"/>
            <w:shd w:val="clear" w:color="auto" w:fill="auto"/>
          </w:tcPr>
          <w:p w14:paraId="0B1CDDC4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1276" w:type="dxa"/>
            <w:shd w:val="clear" w:color="auto" w:fill="auto"/>
          </w:tcPr>
          <w:p w14:paraId="6D745947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675" w:type="dxa"/>
            <w:shd w:val="clear" w:color="auto" w:fill="auto"/>
          </w:tcPr>
          <w:p w14:paraId="31E4C224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09" w:type="dxa"/>
            <w:shd w:val="clear" w:color="auto" w:fill="auto"/>
          </w:tcPr>
          <w:p w14:paraId="2FF8AF41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09" w:type="dxa"/>
            <w:shd w:val="clear" w:color="auto" w:fill="auto"/>
          </w:tcPr>
          <w:p w14:paraId="762911B5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42" w:type="dxa"/>
            <w:shd w:val="clear" w:color="auto" w:fill="auto"/>
          </w:tcPr>
          <w:p w14:paraId="726811B9" w14:textId="09F0CE5A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3227" w:type="dxa"/>
            <w:shd w:val="clear" w:color="auto" w:fill="auto"/>
          </w:tcPr>
          <w:p w14:paraId="1D7CE07E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2977" w:type="dxa"/>
          </w:tcPr>
          <w:p w14:paraId="5ABD0608" w14:textId="77777777" w:rsidR="00994E66" w:rsidRPr="00A949AE" w:rsidRDefault="00994E66" w:rsidP="00E935CE">
            <w:pPr>
              <w:spacing w:line="240" w:lineRule="atLeast"/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</w:tr>
    </w:tbl>
    <w:p w14:paraId="68139405" w14:textId="264BEFB0" w:rsidR="00547C07" w:rsidRPr="000D4E41" w:rsidRDefault="005A6DBF" w:rsidP="00547C07">
      <w:pPr>
        <w:pStyle w:val="1"/>
      </w:pPr>
      <w:r>
        <w:lastRenderedPageBreak/>
        <w:t>заинтересованные стороны</w:t>
      </w:r>
      <w:r w:rsidR="00AF55E7">
        <w:t xml:space="preserve"> проекта</w:t>
      </w:r>
    </w:p>
    <w:tbl>
      <w:tblPr>
        <w:tblStyle w:val="LCAVTable"/>
        <w:tblW w:w="5000" w:type="pct"/>
        <w:tblLook w:val="0420" w:firstRow="1" w:lastRow="0" w:firstColumn="0" w:lastColumn="0" w:noHBand="0" w:noVBand="1"/>
      </w:tblPr>
      <w:tblGrid>
        <w:gridCol w:w="702"/>
        <w:gridCol w:w="6806"/>
        <w:gridCol w:w="7054"/>
      </w:tblGrid>
      <w:tr w:rsidR="00AF55E7" w:rsidRPr="00CC2BF9" w14:paraId="78DEAC1C" w14:textId="77777777" w:rsidTr="00A949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1" w:type="pct"/>
            <w:tcBorders>
              <w:right w:val="single" w:sz="4" w:space="0" w:color="auto"/>
            </w:tcBorders>
          </w:tcPr>
          <w:p w14:paraId="3F160D35" w14:textId="7CE69C4B" w:rsidR="00AF55E7" w:rsidRPr="00AF55E7" w:rsidDel="00872900" w:rsidRDefault="00AF55E7" w:rsidP="0016175C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2337" w:type="pct"/>
            <w:tcBorders>
              <w:left w:val="single" w:sz="4" w:space="0" w:color="auto"/>
            </w:tcBorders>
          </w:tcPr>
          <w:p w14:paraId="51501DD1" w14:textId="354B94CE" w:rsidR="00AF55E7" w:rsidRPr="00F91D57" w:rsidRDefault="00AF55E7">
            <w:pPr>
              <w:rPr>
                <w:b w:val="0"/>
              </w:rPr>
            </w:pPr>
            <w:r>
              <w:t xml:space="preserve">Заинтересованные стороны (в том числе бенефициары) </w:t>
            </w:r>
            <w:r w:rsidR="00B15FBF">
              <w:t>П</w:t>
            </w:r>
            <w:r>
              <w:t xml:space="preserve">роекта </w:t>
            </w:r>
          </w:p>
        </w:tc>
        <w:tc>
          <w:tcPr>
            <w:tcW w:w="2422" w:type="pct"/>
          </w:tcPr>
          <w:p w14:paraId="0B989D7E" w14:textId="2F9876C2" w:rsidR="00AF55E7" w:rsidRPr="00F91D57" w:rsidRDefault="00AF55E7">
            <w:r>
              <w:t xml:space="preserve">Ожидания заинтересованных сторон </w:t>
            </w:r>
            <w:r w:rsidR="00B15FBF">
              <w:t>П</w:t>
            </w:r>
            <w:r>
              <w:t>роекта</w:t>
            </w:r>
          </w:p>
        </w:tc>
      </w:tr>
      <w:tr w:rsidR="00AF55E7" w:rsidRPr="00CC2BF9" w14:paraId="00414E1B" w14:textId="77777777" w:rsidTr="00A949AE">
        <w:tc>
          <w:tcPr>
            <w:tcW w:w="241" w:type="pct"/>
            <w:tcBorders>
              <w:right w:val="single" w:sz="4" w:space="0" w:color="auto"/>
            </w:tcBorders>
          </w:tcPr>
          <w:p w14:paraId="0BDCF08E" w14:textId="181C5DB8" w:rsidR="00AF55E7" w:rsidRPr="00F91D57" w:rsidRDefault="00AF55E7" w:rsidP="0016175C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  <w:del w:id="9" w:author="Бояновская Галина Валерьевна" w:date="2024-10-25T14:05:00Z">
              <w:r w:rsidDel="00350559">
                <w:rPr>
                  <w:i/>
                  <w:iCs/>
                </w:rPr>
                <w:delText>.</w:delText>
              </w:r>
            </w:del>
          </w:p>
        </w:tc>
        <w:tc>
          <w:tcPr>
            <w:tcW w:w="2337" w:type="pct"/>
            <w:tcBorders>
              <w:left w:val="single" w:sz="4" w:space="0" w:color="auto"/>
            </w:tcBorders>
          </w:tcPr>
          <w:p w14:paraId="27195B7A" w14:textId="4C058C1C" w:rsidR="00AF55E7" w:rsidRPr="00F91D57" w:rsidRDefault="00AF55E7" w:rsidP="0016175C">
            <w:pPr>
              <w:rPr>
                <w:i/>
                <w:iCs/>
              </w:rPr>
            </w:pPr>
          </w:p>
        </w:tc>
        <w:tc>
          <w:tcPr>
            <w:tcW w:w="2422" w:type="pct"/>
          </w:tcPr>
          <w:p w14:paraId="6F11283B" w14:textId="0DDE6019" w:rsidR="00AF55E7" w:rsidRPr="00F91D57" w:rsidRDefault="00AF55E7" w:rsidP="0016175C">
            <w:pPr>
              <w:rPr>
                <w:i/>
                <w:iCs/>
              </w:rPr>
            </w:pPr>
          </w:p>
        </w:tc>
      </w:tr>
      <w:tr w:rsidR="00AF55E7" w:rsidRPr="00CC2BF9" w14:paraId="244394DC" w14:textId="77777777" w:rsidTr="00A949AE">
        <w:tc>
          <w:tcPr>
            <w:tcW w:w="241" w:type="pct"/>
            <w:tcBorders>
              <w:right w:val="single" w:sz="4" w:space="0" w:color="auto"/>
            </w:tcBorders>
          </w:tcPr>
          <w:p w14:paraId="022915C5" w14:textId="5CAAAEC5" w:rsidR="00AF55E7" w:rsidRPr="00F91D57" w:rsidRDefault="00AF55E7" w:rsidP="0016175C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  <w:del w:id="10" w:author="Бояновская Галина Валерьевна" w:date="2024-10-25T14:05:00Z">
              <w:r w:rsidDel="00350559">
                <w:rPr>
                  <w:i/>
                  <w:iCs/>
                </w:rPr>
                <w:delText>.</w:delText>
              </w:r>
            </w:del>
          </w:p>
        </w:tc>
        <w:tc>
          <w:tcPr>
            <w:tcW w:w="2337" w:type="pct"/>
            <w:tcBorders>
              <w:left w:val="single" w:sz="4" w:space="0" w:color="auto"/>
            </w:tcBorders>
          </w:tcPr>
          <w:p w14:paraId="1F509A98" w14:textId="36053E05" w:rsidR="00AF55E7" w:rsidRPr="00F91D57" w:rsidRDefault="00AF55E7" w:rsidP="0016175C">
            <w:pPr>
              <w:rPr>
                <w:i/>
                <w:iCs/>
              </w:rPr>
            </w:pPr>
          </w:p>
        </w:tc>
        <w:tc>
          <w:tcPr>
            <w:tcW w:w="2422" w:type="pct"/>
          </w:tcPr>
          <w:p w14:paraId="0DDE4D2E" w14:textId="3C298142" w:rsidR="00AF55E7" w:rsidRPr="00F91D57" w:rsidRDefault="00AF55E7" w:rsidP="0016175C"/>
        </w:tc>
      </w:tr>
      <w:tr w:rsidR="00AF55E7" w:rsidRPr="00CC2BF9" w14:paraId="6DB15FF7" w14:textId="77777777" w:rsidTr="00A949AE">
        <w:tc>
          <w:tcPr>
            <w:tcW w:w="241" w:type="pct"/>
            <w:tcBorders>
              <w:right w:val="single" w:sz="4" w:space="0" w:color="auto"/>
            </w:tcBorders>
          </w:tcPr>
          <w:p w14:paraId="6E86D636" w14:textId="1EA5FAB8" w:rsidR="00AF55E7" w:rsidRPr="00F91D57" w:rsidRDefault="00AF55E7" w:rsidP="0016175C">
            <w:pPr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  <w:del w:id="11" w:author="Бояновская Галина Валерьевна" w:date="2024-10-25T14:05:00Z">
              <w:r w:rsidDel="00350559">
                <w:rPr>
                  <w:i/>
                  <w:iCs/>
                </w:rPr>
                <w:delText>.</w:delText>
              </w:r>
            </w:del>
          </w:p>
        </w:tc>
        <w:tc>
          <w:tcPr>
            <w:tcW w:w="2337" w:type="pct"/>
            <w:tcBorders>
              <w:left w:val="single" w:sz="4" w:space="0" w:color="auto"/>
            </w:tcBorders>
          </w:tcPr>
          <w:p w14:paraId="486B5699" w14:textId="7D34D2C5" w:rsidR="00AF55E7" w:rsidRPr="00F91D57" w:rsidRDefault="00AF55E7" w:rsidP="0016175C">
            <w:pPr>
              <w:rPr>
                <w:i/>
                <w:iCs/>
              </w:rPr>
            </w:pPr>
          </w:p>
        </w:tc>
        <w:tc>
          <w:tcPr>
            <w:tcW w:w="2422" w:type="pct"/>
          </w:tcPr>
          <w:p w14:paraId="6117EB79" w14:textId="5B14CF8E" w:rsidR="00AF55E7" w:rsidRPr="00F91D57" w:rsidRDefault="00AF55E7" w:rsidP="0016175C"/>
        </w:tc>
      </w:tr>
      <w:tr w:rsidR="00AF55E7" w:rsidRPr="00CC2BF9" w14:paraId="20C7F999" w14:textId="77777777" w:rsidTr="00A949AE">
        <w:tc>
          <w:tcPr>
            <w:tcW w:w="241" w:type="pct"/>
            <w:tcBorders>
              <w:right w:val="single" w:sz="4" w:space="0" w:color="auto"/>
            </w:tcBorders>
          </w:tcPr>
          <w:p w14:paraId="11272A86" w14:textId="2373C081" w:rsidR="00AF55E7" w:rsidRPr="00F91D57" w:rsidRDefault="00AF55E7" w:rsidP="0016175C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del w:id="12" w:author="Бояновская Галина Валерьевна" w:date="2024-10-25T14:05:00Z">
              <w:r w:rsidDel="00350559">
                <w:rPr>
                  <w:i/>
                  <w:iCs/>
                </w:rPr>
                <w:delText>.</w:delText>
              </w:r>
            </w:del>
          </w:p>
        </w:tc>
        <w:tc>
          <w:tcPr>
            <w:tcW w:w="2337" w:type="pct"/>
            <w:tcBorders>
              <w:left w:val="single" w:sz="4" w:space="0" w:color="auto"/>
            </w:tcBorders>
          </w:tcPr>
          <w:p w14:paraId="1CE19B5F" w14:textId="45D4D61F" w:rsidR="00AF55E7" w:rsidRPr="00F91D57" w:rsidRDefault="00AF55E7" w:rsidP="0016175C">
            <w:pPr>
              <w:rPr>
                <w:i/>
                <w:iCs/>
              </w:rPr>
            </w:pPr>
          </w:p>
        </w:tc>
        <w:tc>
          <w:tcPr>
            <w:tcW w:w="2422" w:type="pct"/>
          </w:tcPr>
          <w:p w14:paraId="534BDF72" w14:textId="7D64BE33" w:rsidR="00AF55E7" w:rsidRPr="00F91D57" w:rsidRDefault="00AF55E7" w:rsidP="0016175C"/>
        </w:tc>
      </w:tr>
      <w:tr w:rsidR="00AF55E7" w:rsidRPr="00CC2BF9" w14:paraId="603BAF13" w14:textId="77777777" w:rsidTr="00A949AE">
        <w:tc>
          <w:tcPr>
            <w:tcW w:w="241" w:type="pct"/>
            <w:tcBorders>
              <w:right w:val="single" w:sz="4" w:space="0" w:color="auto"/>
            </w:tcBorders>
          </w:tcPr>
          <w:p w14:paraId="09EF2368" w14:textId="5FB08F03" w:rsidR="00AF55E7" w:rsidRPr="00F91D57" w:rsidRDefault="00AF55E7" w:rsidP="0016175C">
            <w:pPr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  <w:del w:id="13" w:author="Бояновская Галина Валерьевна" w:date="2024-10-25T14:05:00Z">
              <w:r w:rsidDel="00350559">
                <w:rPr>
                  <w:i/>
                  <w:iCs/>
                </w:rPr>
                <w:delText>.</w:delText>
              </w:r>
            </w:del>
          </w:p>
        </w:tc>
        <w:tc>
          <w:tcPr>
            <w:tcW w:w="2337" w:type="pct"/>
            <w:tcBorders>
              <w:left w:val="single" w:sz="4" w:space="0" w:color="auto"/>
            </w:tcBorders>
          </w:tcPr>
          <w:p w14:paraId="10EA4ABC" w14:textId="26970031" w:rsidR="00AF55E7" w:rsidRPr="00F91D57" w:rsidRDefault="00AF55E7" w:rsidP="0016175C">
            <w:pPr>
              <w:rPr>
                <w:i/>
                <w:iCs/>
              </w:rPr>
            </w:pPr>
          </w:p>
        </w:tc>
        <w:tc>
          <w:tcPr>
            <w:tcW w:w="2422" w:type="pct"/>
          </w:tcPr>
          <w:p w14:paraId="2A2172BE" w14:textId="6D20730A" w:rsidR="00AF55E7" w:rsidRPr="00F91D57" w:rsidRDefault="00AF55E7" w:rsidP="0016175C"/>
        </w:tc>
      </w:tr>
      <w:tr w:rsidR="00AF55E7" w:rsidRPr="00CC2BF9" w14:paraId="389E7E2D" w14:textId="77777777" w:rsidTr="00A949AE">
        <w:tc>
          <w:tcPr>
            <w:tcW w:w="241" w:type="pct"/>
            <w:tcBorders>
              <w:right w:val="single" w:sz="4" w:space="0" w:color="auto"/>
            </w:tcBorders>
          </w:tcPr>
          <w:p w14:paraId="1F62036A" w14:textId="7C64D38F" w:rsidR="00AF55E7" w:rsidRPr="00F91D57" w:rsidRDefault="00AF55E7" w:rsidP="0016175C">
            <w:pPr>
              <w:rPr>
                <w:i/>
                <w:iCs/>
              </w:rPr>
            </w:pPr>
            <w:r>
              <w:rPr>
                <w:i/>
                <w:iCs/>
              </w:rPr>
              <w:t>…</w:t>
            </w:r>
          </w:p>
        </w:tc>
        <w:tc>
          <w:tcPr>
            <w:tcW w:w="2337" w:type="pct"/>
            <w:tcBorders>
              <w:left w:val="single" w:sz="4" w:space="0" w:color="auto"/>
            </w:tcBorders>
          </w:tcPr>
          <w:p w14:paraId="4D7F9661" w14:textId="362E0AD3" w:rsidR="00AF55E7" w:rsidRPr="00F91D57" w:rsidRDefault="00AF55E7" w:rsidP="0016175C">
            <w:pPr>
              <w:rPr>
                <w:i/>
                <w:iCs/>
              </w:rPr>
            </w:pPr>
          </w:p>
        </w:tc>
        <w:tc>
          <w:tcPr>
            <w:tcW w:w="2422" w:type="pct"/>
          </w:tcPr>
          <w:p w14:paraId="0A31EEB0" w14:textId="491F36A1" w:rsidR="00AF55E7" w:rsidRPr="00F91D57" w:rsidRDefault="00AF55E7" w:rsidP="0016175C"/>
        </w:tc>
      </w:tr>
    </w:tbl>
    <w:p w14:paraId="2D1A6457" w14:textId="77777777" w:rsidR="00F91D57" w:rsidRPr="000D4E41" w:rsidRDefault="00F91D57" w:rsidP="00556D55">
      <w:pPr>
        <w:spacing w:before="0" w:after="0"/>
        <w:rPr>
          <w:rFonts w:cs="Arial"/>
          <w:i/>
          <w:iCs/>
          <w:szCs w:val="22"/>
        </w:rPr>
      </w:pPr>
    </w:p>
    <w:p w14:paraId="59E218E5" w14:textId="77777777" w:rsidR="00534707" w:rsidRPr="000D4E41" w:rsidRDefault="00534707" w:rsidP="00534707">
      <w:pPr>
        <w:spacing w:after="60"/>
        <w:rPr>
          <w:rFonts w:cs="Arial"/>
          <w:i/>
          <w:iCs/>
          <w:szCs w:val="22"/>
        </w:rPr>
      </w:pPr>
    </w:p>
    <w:p w14:paraId="0335FD71" w14:textId="77777777" w:rsidR="00534707" w:rsidRPr="000D4E41" w:rsidRDefault="00534707" w:rsidP="00556D55">
      <w:pPr>
        <w:spacing w:before="0" w:after="0"/>
        <w:rPr>
          <w:rFonts w:cs="Arial"/>
          <w:i/>
          <w:iCs/>
          <w:szCs w:val="22"/>
        </w:rPr>
      </w:pPr>
    </w:p>
    <w:p w14:paraId="0E283A93" w14:textId="72BB46C4" w:rsidR="00547C07" w:rsidRPr="000D4E41" w:rsidRDefault="00547C07" w:rsidP="0022320C">
      <w:pPr>
        <w:pStyle w:val="1"/>
      </w:pPr>
      <w:r w:rsidRPr="000D4E41">
        <w:lastRenderedPageBreak/>
        <w:t>План-график реализации</w:t>
      </w:r>
      <w:r w:rsidR="0051696B" w:rsidRPr="0051696B">
        <w:t xml:space="preserve"> ПРОЕКТОВ РЕГИОНАЛЬНОЙ ПРОГРАММЫ РАЗВИТИЯ ЭКСПОРТА</w:t>
      </w:r>
      <w:r w:rsidRPr="000D4E41">
        <w:t xml:space="preserve">: </w:t>
      </w:r>
      <w:r w:rsidR="00CF532F" w:rsidRPr="000D4E41">
        <w:t xml:space="preserve">задачи, </w:t>
      </w:r>
      <w:r w:rsidR="00E13D62">
        <w:t xml:space="preserve">результаты, </w:t>
      </w:r>
      <w:r w:rsidRPr="000D4E41">
        <w:t>мероприятия и контрольные точки</w:t>
      </w:r>
    </w:p>
    <w:tbl>
      <w:tblPr>
        <w:tblStyle w:val="LCAVTable"/>
        <w:tblW w:w="0" w:type="auto"/>
        <w:tblLayout w:type="fixed"/>
        <w:tblLook w:val="0420" w:firstRow="1" w:lastRow="0" w:firstColumn="0" w:lastColumn="0" w:noHBand="0" w:noVBand="1"/>
      </w:tblPr>
      <w:tblGrid>
        <w:gridCol w:w="642"/>
        <w:gridCol w:w="3064"/>
        <w:gridCol w:w="1251"/>
        <w:gridCol w:w="1421"/>
        <w:gridCol w:w="2448"/>
        <w:gridCol w:w="2448"/>
        <w:gridCol w:w="2046"/>
        <w:gridCol w:w="1242"/>
      </w:tblGrid>
      <w:tr w:rsidR="00CD230D" w:rsidRPr="000D4E41" w14:paraId="547779B8" w14:textId="77777777" w:rsidTr="008527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42" w:type="dxa"/>
            <w:vMerge w:val="restart"/>
          </w:tcPr>
          <w:p w14:paraId="3E02F161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bookmarkStart w:id="14" w:name="_Hlk98344236"/>
            <w:r w:rsidRPr="000D4E41">
              <w:rPr>
                <w:rFonts w:cs="Arial"/>
                <w:sz w:val="20"/>
              </w:rPr>
              <w:t>№п/п</w:t>
            </w:r>
          </w:p>
        </w:tc>
        <w:tc>
          <w:tcPr>
            <w:tcW w:w="3064" w:type="dxa"/>
            <w:vMerge w:val="restart"/>
          </w:tcPr>
          <w:p w14:paraId="11F2EC69" w14:textId="483EF2CD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 xml:space="preserve">Наименование задачи, </w:t>
            </w:r>
            <w:r>
              <w:rPr>
                <w:rFonts w:cs="Arial"/>
                <w:sz w:val="20"/>
              </w:rPr>
              <w:t xml:space="preserve">результата, </w:t>
            </w:r>
            <w:r w:rsidRPr="000D4E41">
              <w:rPr>
                <w:rFonts w:cs="Arial"/>
                <w:sz w:val="20"/>
              </w:rPr>
              <w:t>мероприятия, контрольной точки</w:t>
            </w:r>
          </w:p>
        </w:tc>
        <w:tc>
          <w:tcPr>
            <w:tcW w:w="2672" w:type="dxa"/>
            <w:gridSpan w:val="2"/>
          </w:tcPr>
          <w:p w14:paraId="30438BF0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Сроки реализации</w:t>
            </w:r>
          </w:p>
        </w:tc>
        <w:tc>
          <w:tcPr>
            <w:tcW w:w="2448" w:type="dxa"/>
            <w:vMerge w:val="restart"/>
          </w:tcPr>
          <w:p w14:paraId="6E9B06ED" w14:textId="39EA6EAA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w="2448" w:type="dxa"/>
            <w:vMerge w:val="restart"/>
          </w:tcPr>
          <w:p w14:paraId="2A5C320F" w14:textId="55C7D74A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 xml:space="preserve">Ответственный </w:t>
            </w:r>
          </w:p>
        </w:tc>
        <w:tc>
          <w:tcPr>
            <w:tcW w:w="2046" w:type="dxa"/>
            <w:vMerge w:val="restart"/>
          </w:tcPr>
          <w:p w14:paraId="2DF921F2" w14:textId="1AB445ED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sz w:val="20"/>
              </w:rPr>
              <w:t>Подтверждающий документ</w:t>
            </w:r>
          </w:p>
        </w:tc>
        <w:tc>
          <w:tcPr>
            <w:tcW w:w="1242" w:type="dxa"/>
            <w:vMerge w:val="restart"/>
          </w:tcPr>
          <w:p w14:paraId="4998191B" w14:textId="77777777" w:rsidR="00CD230D" w:rsidRPr="000D4E41" w:rsidRDefault="00CD230D" w:rsidP="00E935CE">
            <w:pPr>
              <w:spacing w:before="100" w:after="100"/>
              <w:rPr>
                <w:sz w:val="20"/>
              </w:rPr>
            </w:pPr>
            <w:r w:rsidRPr="000D4E41">
              <w:rPr>
                <w:sz w:val="20"/>
              </w:rPr>
              <w:t>Уровень контроля</w:t>
            </w:r>
          </w:p>
        </w:tc>
      </w:tr>
      <w:tr w:rsidR="00CD230D" w:rsidRPr="000D4E41" w14:paraId="447603AC" w14:textId="77777777" w:rsidTr="00895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42" w:type="dxa"/>
            <w:vMerge/>
          </w:tcPr>
          <w:p w14:paraId="2AF3F1D1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64" w:type="dxa"/>
            <w:vMerge/>
          </w:tcPr>
          <w:p w14:paraId="6B90A4FB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51" w:type="dxa"/>
          </w:tcPr>
          <w:p w14:paraId="187D1FC8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Начало</w:t>
            </w:r>
          </w:p>
        </w:tc>
        <w:tc>
          <w:tcPr>
            <w:tcW w:w="1421" w:type="dxa"/>
          </w:tcPr>
          <w:p w14:paraId="133901A4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Окончание</w:t>
            </w:r>
          </w:p>
        </w:tc>
        <w:tc>
          <w:tcPr>
            <w:tcW w:w="2448" w:type="dxa"/>
            <w:vMerge/>
          </w:tcPr>
          <w:p w14:paraId="6FA4DD46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  <w:vMerge/>
          </w:tcPr>
          <w:p w14:paraId="0D00BD15" w14:textId="4C659228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  <w:vMerge/>
          </w:tcPr>
          <w:p w14:paraId="7062938F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  <w:vMerge/>
          </w:tcPr>
          <w:p w14:paraId="10C3D95A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6A5C9F" w:rsidRPr="000D4E41" w14:paraId="71D3717A" w14:textId="77777777" w:rsidTr="00E935CE">
        <w:tc>
          <w:tcPr>
            <w:tcW w:w="14562" w:type="dxa"/>
            <w:gridSpan w:val="8"/>
          </w:tcPr>
          <w:p w14:paraId="52A3D29B" w14:textId="22C9B0FB" w:rsidR="006A5C9F" w:rsidRPr="000D4E41" w:rsidRDefault="006A5C9F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1. Задача</w:t>
            </w:r>
          </w:p>
        </w:tc>
      </w:tr>
      <w:tr w:rsidR="00CD230D" w:rsidRPr="000D4E41" w14:paraId="38C19DE1" w14:textId="77777777" w:rsidTr="00895182">
        <w:tc>
          <w:tcPr>
            <w:tcW w:w="642" w:type="dxa"/>
          </w:tcPr>
          <w:p w14:paraId="57B5481C" w14:textId="77777777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 w:rsidRPr="000D4E41">
              <w:rPr>
                <w:rFonts w:cs="Arial"/>
                <w:b/>
                <w:bCs/>
                <w:sz w:val="20"/>
              </w:rPr>
              <w:t>1.1</w:t>
            </w:r>
            <w:del w:id="15" w:author="Бояновская Галина Валерьевна" w:date="2024-10-25T14:05:00Z">
              <w:r w:rsidRPr="000D4E41" w:rsidDel="00350559">
                <w:rPr>
                  <w:rFonts w:cs="Arial"/>
                  <w:b/>
                  <w:bCs/>
                  <w:sz w:val="20"/>
                </w:rPr>
                <w:delText>.</w:delText>
              </w:r>
            </w:del>
          </w:p>
        </w:tc>
        <w:tc>
          <w:tcPr>
            <w:tcW w:w="3064" w:type="dxa"/>
          </w:tcPr>
          <w:p w14:paraId="609C3E80" w14:textId="77777777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Результат</w:t>
            </w:r>
            <w:r w:rsidRPr="000D4E41">
              <w:rPr>
                <w:rFonts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251" w:type="dxa"/>
          </w:tcPr>
          <w:p w14:paraId="2E9E82EC" w14:textId="77777777" w:rsidR="00CD230D" w:rsidRPr="000D4E41" w:rsidRDefault="00CD230D" w:rsidP="00E935CE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1" w:type="dxa"/>
          </w:tcPr>
          <w:p w14:paraId="1211740D" w14:textId="77777777" w:rsidR="00CD230D" w:rsidRPr="000D4E41" w:rsidRDefault="00CD230D" w:rsidP="00E935CE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1A38F5F3" w14:textId="77777777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429DC1CE" w14:textId="7D4D5168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3920E6AF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3E3EA22A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  <w:tr w:rsidR="00CD230D" w:rsidRPr="000D4E41" w14:paraId="035FEA8C" w14:textId="77777777" w:rsidTr="00895182">
        <w:tc>
          <w:tcPr>
            <w:tcW w:w="642" w:type="dxa"/>
          </w:tcPr>
          <w:p w14:paraId="4102AE02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64" w:type="dxa"/>
          </w:tcPr>
          <w:p w14:paraId="1EDA54B3" w14:textId="49C24305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 w:rsidRPr="000D4E41">
              <w:rPr>
                <w:rFonts w:eastAsia="Arial Unicode MS" w:cs="Arial"/>
                <w:bCs/>
                <w:sz w:val="20"/>
                <w:u w:color="000000"/>
              </w:rPr>
              <w:t>(указываются мероприятия, реализация которых направлена на решение задачи</w:t>
            </w:r>
            <w:r>
              <w:rPr>
                <w:rFonts w:eastAsia="Arial Unicode MS" w:cs="Arial"/>
                <w:bCs/>
                <w:sz w:val="20"/>
                <w:u w:color="000000"/>
              </w:rPr>
              <w:t xml:space="preserve"> и промежуточные контрольные точки</w:t>
            </w:r>
            <w:r w:rsidRPr="000D4E41">
              <w:rPr>
                <w:rFonts w:eastAsia="Arial Unicode MS" w:cs="Arial"/>
                <w:bCs/>
                <w:sz w:val="20"/>
                <w:u w:color="000000"/>
              </w:rPr>
              <w:t>)</w:t>
            </w:r>
          </w:p>
        </w:tc>
        <w:tc>
          <w:tcPr>
            <w:tcW w:w="1251" w:type="dxa"/>
          </w:tcPr>
          <w:p w14:paraId="6FEBD933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1" w:type="dxa"/>
          </w:tcPr>
          <w:p w14:paraId="45F86D24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35F6D7A1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67FE268" w14:textId="164025CD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531D91F0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30747C14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CD230D" w:rsidRPr="000D4E41" w14:paraId="750C4378" w14:textId="77777777" w:rsidTr="00895182">
        <w:tc>
          <w:tcPr>
            <w:tcW w:w="642" w:type="dxa"/>
          </w:tcPr>
          <w:p w14:paraId="5968EA36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1.1.1</w:t>
            </w:r>
          </w:p>
        </w:tc>
        <w:tc>
          <w:tcPr>
            <w:tcW w:w="3064" w:type="dxa"/>
          </w:tcPr>
          <w:p w14:paraId="28EE048B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 xml:space="preserve">Мероприятие </w:t>
            </w:r>
          </w:p>
        </w:tc>
        <w:tc>
          <w:tcPr>
            <w:tcW w:w="1251" w:type="dxa"/>
            <w:shd w:val="clear" w:color="auto" w:fill="auto"/>
          </w:tcPr>
          <w:p w14:paraId="496763CF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1" w:type="dxa"/>
          </w:tcPr>
          <w:p w14:paraId="1E6CD31E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788D106D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4FEBF459" w14:textId="59BB1121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2A09DAFE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572301E3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CD230D" w:rsidRPr="000D4E41" w14:paraId="50485991" w14:textId="77777777" w:rsidTr="00895182">
        <w:tc>
          <w:tcPr>
            <w:tcW w:w="642" w:type="dxa"/>
          </w:tcPr>
          <w:p w14:paraId="728542E9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1.1.2</w:t>
            </w:r>
          </w:p>
        </w:tc>
        <w:tc>
          <w:tcPr>
            <w:tcW w:w="3064" w:type="dxa"/>
          </w:tcPr>
          <w:p w14:paraId="7D64C945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Мероприятие</w:t>
            </w:r>
          </w:p>
        </w:tc>
        <w:tc>
          <w:tcPr>
            <w:tcW w:w="1251" w:type="dxa"/>
            <w:shd w:val="clear" w:color="auto" w:fill="auto"/>
          </w:tcPr>
          <w:p w14:paraId="3CB2186F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1" w:type="dxa"/>
          </w:tcPr>
          <w:p w14:paraId="17603AFC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0B08BAF7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61C39529" w14:textId="56BC25F3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273E27E7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168D92E0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CD230D" w:rsidRPr="000D4E41" w14:paraId="4229709F" w14:textId="77777777" w:rsidTr="00895182">
        <w:tc>
          <w:tcPr>
            <w:tcW w:w="642" w:type="dxa"/>
          </w:tcPr>
          <w:p w14:paraId="02A0E061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1.1.3</w:t>
            </w:r>
          </w:p>
        </w:tc>
        <w:tc>
          <w:tcPr>
            <w:tcW w:w="3064" w:type="dxa"/>
          </w:tcPr>
          <w:p w14:paraId="70CC8E66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  <w:r>
              <w:rPr>
                <w:rFonts w:eastAsia="Arial Unicode MS" w:cs="Arial"/>
                <w:bCs/>
                <w:sz w:val="20"/>
                <w:u w:color="000000"/>
              </w:rPr>
              <w:t>Контрольная точка</w:t>
            </w:r>
          </w:p>
        </w:tc>
        <w:tc>
          <w:tcPr>
            <w:tcW w:w="1251" w:type="dxa"/>
            <w:shd w:val="clear" w:color="auto" w:fill="auto"/>
          </w:tcPr>
          <w:p w14:paraId="2F2EC972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1" w:type="dxa"/>
          </w:tcPr>
          <w:p w14:paraId="30F2E4D2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3E382AE7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71410DEC" w14:textId="68F9477B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2046" w:type="dxa"/>
          </w:tcPr>
          <w:p w14:paraId="67C01B6E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4FE93F2D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Cs/>
                <w:sz w:val="20"/>
                <w:u w:color="000000"/>
              </w:rPr>
            </w:pPr>
          </w:p>
        </w:tc>
      </w:tr>
      <w:tr w:rsidR="00CD230D" w:rsidRPr="000D4E41" w14:paraId="38C9391C" w14:textId="77777777" w:rsidTr="00895182">
        <w:tc>
          <w:tcPr>
            <w:tcW w:w="642" w:type="dxa"/>
          </w:tcPr>
          <w:p w14:paraId="4AD26458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cs="Arial"/>
                <w:sz w:val="20"/>
              </w:rPr>
              <w:t>1.1.2.</w:t>
            </w:r>
          </w:p>
        </w:tc>
        <w:tc>
          <w:tcPr>
            <w:tcW w:w="3064" w:type="dxa"/>
          </w:tcPr>
          <w:p w14:paraId="046062FB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eastAsia="Arial Unicode MS" w:cs="Arial"/>
                <w:bCs/>
                <w:sz w:val="20"/>
                <w:u w:color="000000"/>
              </w:rPr>
              <w:t>(указываются мероприятия, реализация которых направлена на достижение результата)</w:t>
            </w:r>
          </w:p>
        </w:tc>
        <w:tc>
          <w:tcPr>
            <w:tcW w:w="1251" w:type="dxa"/>
            <w:shd w:val="clear" w:color="auto" w:fill="auto"/>
          </w:tcPr>
          <w:p w14:paraId="2C2B91DC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1" w:type="dxa"/>
          </w:tcPr>
          <w:p w14:paraId="1E8766A3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2B10DCF9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4B7945A8" w14:textId="0BD2A501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06721657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61CFAA5F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CD230D" w:rsidRPr="000D4E41" w14:paraId="2C5D8715" w14:textId="77777777" w:rsidTr="00895182">
        <w:tc>
          <w:tcPr>
            <w:tcW w:w="642" w:type="dxa"/>
          </w:tcPr>
          <w:p w14:paraId="6D61B3BE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64" w:type="dxa"/>
          </w:tcPr>
          <w:p w14:paraId="58396DF1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eastAsia="Arial Unicode MS" w:cs="Arial"/>
                <w:bCs/>
                <w:sz w:val="20"/>
                <w:u w:color="000000"/>
              </w:rPr>
              <w:t>Контрольная точка</w:t>
            </w:r>
            <w:r>
              <w:rPr>
                <w:rFonts w:eastAsia="Arial Unicode MS" w:cs="Arial"/>
                <w:bCs/>
                <w:sz w:val="20"/>
                <w:u w:color="000000"/>
              </w:rPr>
              <w:t xml:space="preserve"> 1</w:t>
            </w:r>
          </w:p>
        </w:tc>
        <w:tc>
          <w:tcPr>
            <w:tcW w:w="1251" w:type="dxa"/>
            <w:shd w:val="clear" w:color="auto" w:fill="auto"/>
          </w:tcPr>
          <w:p w14:paraId="40D0FEF6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1" w:type="dxa"/>
          </w:tcPr>
          <w:p w14:paraId="2CD20526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53BDA439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101C5E38" w14:textId="40FA0C7B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2B5754E6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5060CB21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CD230D" w:rsidRPr="000D4E41" w14:paraId="24A3355B" w14:textId="77777777" w:rsidTr="00895182">
        <w:tc>
          <w:tcPr>
            <w:tcW w:w="642" w:type="dxa"/>
          </w:tcPr>
          <w:p w14:paraId="1B13FF28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3064" w:type="dxa"/>
          </w:tcPr>
          <w:p w14:paraId="693062CB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  <w:r w:rsidRPr="000D4E41">
              <w:rPr>
                <w:rFonts w:eastAsia="Arial Unicode MS" w:cs="Arial"/>
                <w:bCs/>
                <w:sz w:val="20"/>
                <w:u w:color="000000"/>
              </w:rPr>
              <w:t>Контрольная точка</w:t>
            </w:r>
            <w:r>
              <w:rPr>
                <w:rFonts w:eastAsia="Arial Unicode MS" w:cs="Arial"/>
                <w:bCs/>
                <w:sz w:val="20"/>
                <w:u w:color="000000"/>
              </w:rPr>
              <w:t xml:space="preserve"> 2</w:t>
            </w:r>
          </w:p>
        </w:tc>
        <w:tc>
          <w:tcPr>
            <w:tcW w:w="1251" w:type="dxa"/>
            <w:shd w:val="clear" w:color="auto" w:fill="auto"/>
          </w:tcPr>
          <w:p w14:paraId="54A3E153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1421" w:type="dxa"/>
          </w:tcPr>
          <w:p w14:paraId="2E0819F3" w14:textId="77777777" w:rsidR="00CD230D" w:rsidRPr="000D4E41" w:rsidRDefault="00CD230D" w:rsidP="00E935CE">
            <w:pPr>
              <w:spacing w:before="100" w:after="100"/>
              <w:jc w:val="center"/>
              <w:rPr>
                <w:rFonts w:eastAsia="Arial Unicode MS" w:cs="Arial"/>
                <w:sz w:val="20"/>
                <w:u w:color="000000"/>
              </w:rPr>
            </w:pPr>
          </w:p>
        </w:tc>
        <w:tc>
          <w:tcPr>
            <w:tcW w:w="2448" w:type="dxa"/>
          </w:tcPr>
          <w:p w14:paraId="3D120086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448" w:type="dxa"/>
          </w:tcPr>
          <w:p w14:paraId="07D85D9E" w14:textId="2D51FADF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2046" w:type="dxa"/>
          </w:tcPr>
          <w:p w14:paraId="128C1DD0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  <w:tc>
          <w:tcPr>
            <w:tcW w:w="1242" w:type="dxa"/>
          </w:tcPr>
          <w:p w14:paraId="24607CDF" w14:textId="77777777" w:rsidR="00CD230D" w:rsidRPr="000D4E41" w:rsidRDefault="00CD230D" w:rsidP="00E935CE">
            <w:pPr>
              <w:spacing w:before="100" w:after="100"/>
              <w:rPr>
                <w:rFonts w:cs="Arial"/>
                <w:sz w:val="20"/>
              </w:rPr>
            </w:pPr>
          </w:p>
        </w:tc>
      </w:tr>
      <w:tr w:rsidR="002D711F" w:rsidRPr="000D4E41" w14:paraId="2F87A975" w14:textId="77777777" w:rsidTr="00E935CE">
        <w:tc>
          <w:tcPr>
            <w:tcW w:w="14562" w:type="dxa"/>
            <w:gridSpan w:val="8"/>
          </w:tcPr>
          <w:p w14:paraId="26F8BD6C" w14:textId="603AA182" w:rsidR="002D711F" w:rsidRPr="000D4E41" w:rsidRDefault="002D711F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2. Задача</w:t>
            </w:r>
          </w:p>
        </w:tc>
      </w:tr>
      <w:tr w:rsidR="00CD230D" w:rsidRPr="000D4E41" w14:paraId="3AE785E5" w14:textId="77777777" w:rsidTr="00895182">
        <w:tc>
          <w:tcPr>
            <w:tcW w:w="642" w:type="dxa"/>
          </w:tcPr>
          <w:p w14:paraId="027CC373" w14:textId="77777777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064" w:type="dxa"/>
          </w:tcPr>
          <w:p w14:paraId="0762D35F" w14:textId="77777777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  <w:r w:rsidRPr="000D4E41">
              <w:rPr>
                <w:rFonts w:cs="Arial"/>
                <w:b/>
                <w:bCs/>
                <w:sz w:val="20"/>
              </w:rPr>
              <w:t>…</w:t>
            </w:r>
          </w:p>
        </w:tc>
        <w:tc>
          <w:tcPr>
            <w:tcW w:w="1251" w:type="dxa"/>
          </w:tcPr>
          <w:p w14:paraId="2061ACC5" w14:textId="77777777" w:rsidR="00CD230D" w:rsidRPr="000D4E41" w:rsidRDefault="00CD230D" w:rsidP="00E935CE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21" w:type="dxa"/>
          </w:tcPr>
          <w:p w14:paraId="5E2DD2B6" w14:textId="77777777" w:rsidR="00CD230D" w:rsidRPr="000D4E41" w:rsidRDefault="00CD230D" w:rsidP="00E935CE">
            <w:pPr>
              <w:spacing w:before="100" w:after="10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298F05B6" w14:textId="77777777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448" w:type="dxa"/>
          </w:tcPr>
          <w:p w14:paraId="1EF98575" w14:textId="394BBC99" w:rsidR="00CD230D" w:rsidRPr="000D4E41" w:rsidRDefault="00CD230D" w:rsidP="00E935CE">
            <w:pPr>
              <w:spacing w:before="100" w:after="10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046" w:type="dxa"/>
          </w:tcPr>
          <w:p w14:paraId="65819E36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  <w:tc>
          <w:tcPr>
            <w:tcW w:w="1242" w:type="dxa"/>
          </w:tcPr>
          <w:p w14:paraId="389F6D1C" w14:textId="77777777" w:rsidR="00CD230D" w:rsidRPr="000D4E41" w:rsidRDefault="00CD230D" w:rsidP="00E935CE">
            <w:pPr>
              <w:spacing w:before="100" w:after="100"/>
              <w:rPr>
                <w:rFonts w:eastAsia="Arial Unicode MS" w:cs="Arial"/>
                <w:b/>
                <w:bCs/>
                <w:i/>
                <w:iCs/>
                <w:sz w:val="20"/>
                <w:u w:color="000000"/>
              </w:rPr>
            </w:pPr>
          </w:p>
        </w:tc>
      </w:tr>
    </w:tbl>
    <w:bookmarkEnd w:id="14"/>
    <w:p w14:paraId="33833F7C" w14:textId="6F5C097A" w:rsidR="00547C07" w:rsidRPr="000D4E41" w:rsidRDefault="00547C07" w:rsidP="00547C07">
      <w:pPr>
        <w:pStyle w:val="1"/>
      </w:pPr>
      <w:r w:rsidRPr="000D4E41">
        <w:lastRenderedPageBreak/>
        <w:t>Финансово</w:t>
      </w:r>
      <w:r w:rsidR="005712D6" w:rsidRPr="000D4E41">
        <w:t>е</w:t>
      </w:r>
      <w:r w:rsidR="00BB1305" w:rsidRPr="000D4E41">
        <w:t xml:space="preserve"> обеспечение проекта</w:t>
      </w:r>
    </w:p>
    <w:tbl>
      <w:tblPr>
        <w:tblStyle w:val="LCAVTable"/>
        <w:tblW w:w="14562" w:type="dxa"/>
        <w:tblLayout w:type="fixed"/>
        <w:tblLook w:val="0420" w:firstRow="1" w:lastRow="0" w:firstColumn="0" w:lastColumn="0" w:noHBand="0" w:noVBand="1"/>
      </w:tblPr>
      <w:tblGrid>
        <w:gridCol w:w="767"/>
        <w:gridCol w:w="7166"/>
        <w:gridCol w:w="1843"/>
        <w:gridCol w:w="1843"/>
        <w:gridCol w:w="1584"/>
        <w:gridCol w:w="1359"/>
      </w:tblGrid>
      <w:tr w:rsidR="00F2238D" w:rsidRPr="000D4E41" w14:paraId="7F942A8E" w14:textId="77777777" w:rsidTr="00F223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7" w:type="dxa"/>
            <w:vMerge w:val="restart"/>
          </w:tcPr>
          <w:p w14:paraId="3053C424" w14:textId="50BC2BF4" w:rsidR="00F2238D" w:rsidRPr="000D4E41" w:rsidRDefault="00F2238D" w:rsidP="00CC1A99">
            <w:pPr>
              <w:rPr>
                <w:rFonts w:eastAsia="Calibri"/>
              </w:rPr>
            </w:pPr>
            <w:bookmarkStart w:id="16" w:name="_Hlk72516223"/>
            <w:r w:rsidRPr="000D4E41">
              <w:t>№</w:t>
            </w:r>
            <w:r w:rsidRPr="000D4E41">
              <w:br/>
              <w:t>п/п</w:t>
            </w:r>
          </w:p>
        </w:tc>
        <w:tc>
          <w:tcPr>
            <w:tcW w:w="7166" w:type="dxa"/>
            <w:vMerge w:val="restart"/>
          </w:tcPr>
          <w:p w14:paraId="189854A6" w14:textId="3CB3669E" w:rsidR="00F2238D" w:rsidRPr="000D4E41" w:rsidRDefault="00F2238D" w:rsidP="00803EB9">
            <w:r w:rsidRPr="000D4E41">
              <w:t>Наименование результата</w:t>
            </w:r>
            <w:r w:rsidR="001B051D">
              <w:t xml:space="preserve"> </w:t>
            </w:r>
            <w:r w:rsidR="00B7125D">
              <w:t>проекта</w:t>
            </w:r>
            <w:r w:rsidRPr="000D4E41">
              <w:t xml:space="preserve"> и источники </w:t>
            </w:r>
            <w:r w:rsidR="00B7125D">
              <w:t xml:space="preserve">его </w:t>
            </w:r>
            <w:r w:rsidRPr="000D4E41">
              <w:t>финансирования</w:t>
            </w:r>
          </w:p>
        </w:tc>
        <w:tc>
          <w:tcPr>
            <w:tcW w:w="5270" w:type="dxa"/>
            <w:gridSpan w:val="3"/>
          </w:tcPr>
          <w:p w14:paraId="3BBB195B" w14:textId="6891A3E4" w:rsidR="00F2238D" w:rsidRPr="000D4E41" w:rsidRDefault="00F2238D" w:rsidP="00803EB9">
            <w:pPr>
              <w:rPr>
                <w:rFonts w:eastAsia="Calibri"/>
                <w:b w:val="0"/>
              </w:rPr>
            </w:pPr>
            <w:r w:rsidRPr="000D4E41">
              <w:rPr>
                <w:rFonts w:eastAsia="Calibri"/>
              </w:rPr>
              <w:t>Объем финансового обеспечения по годам реализации, млн. руб.</w:t>
            </w:r>
          </w:p>
        </w:tc>
        <w:tc>
          <w:tcPr>
            <w:tcW w:w="1359" w:type="dxa"/>
            <w:vMerge w:val="restart"/>
          </w:tcPr>
          <w:p w14:paraId="26F4274B" w14:textId="0EF76C9E" w:rsidR="00F2238D" w:rsidRPr="000D4E41" w:rsidRDefault="00F2238D" w:rsidP="00803EB9">
            <w:pPr>
              <w:rPr>
                <w:rFonts w:eastAsia="Calibri"/>
              </w:rPr>
            </w:pPr>
            <w:r w:rsidRPr="000D4E41">
              <w:t>Всего</w:t>
            </w:r>
            <w:r>
              <w:t>, млн. руб.</w:t>
            </w:r>
          </w:p>
        </w:tc>
      </w:tr>
      <w:tr w:rsidR="00AC26B9" w:rsidRPr="000D4E41" w14:paraId="04F9431B" w14:textId="77777777" w:rsidTr="00AC2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67" w:type="dxa"/>
            <w:vMerge/>
          </w:tcPr>
          <w:p w14:paraId="72318045" w14:textId="77777777" w:rsidR="00AC26B9" w:rsidRPr="000D4E41" w:rsidRDefault="00AC26B9" w:rsidP="00803EB9"/>
        </w:tc>
        <w:tc>
          <w:tcPr>
            <w:tcW w:w="7166" w:type="dxa"/>
            <w:vMerge/>
          </w:tcPr>
          <w:p w14:paraId="7012CC7A" w14:textId="77777777" w:rsidR="00AC26B9" w:rsidRPr="000D4E41" w:rsidRDefault="00AC26B9" w:rsidP="00803EB9"/>
        </w:tc>
        <w:tc>
          <w:tcPr>
            <w:tcW w:w="1843" w:type="dxa"/>
          </w:tcPr>
          <w:p w14:paraId="2B6FD2BE" w14:textId="74044EE7" w:rsidR="00AC26B9" w:rsidRPr="000E237B" w:rsidRDefault="005D6325" w:rsidP="00803EB9">
            <w:r>
              <w:t>ГРП</w:t>
            </w:r>
          </w:p>
        </w:tc>
        <w:tc>
          <w:tcPr>
            <w:tcW w:w="1843" w:type="dxa"/>
          </w:tcPr>
          <w:p w14:paraId="7BF48482" w14:textId="02D9DF15" w:rsidR="00AC26B9" w:rsidRPr="00BD15C8" w:rsidRDefault="00AC26B9" w:rsidP="00803EB9">
            <w:pPr>
              <w:rPr>
                <w:lang w:val="en-US"/>
              </w:rPr>
            </w:pPr>
            <w:r>
              <w:t>202</w:t>
            </w:r>
            <w:r w:rsidR="00005A14">
              <w:t>5</w:t>
            </w:r>
            <w:r w:rsidR="005D6325">
              <w:t>-202</w:t>
            </w:r>
            <w:r w:rsidR="00D46854">
              <w:t>7</w:t>
            </w:r>
          </w:p>
        </w:tc>
        <w:tc>
          <w:tcPr>
            <w:tcW w:w="1584" w:type="dxa"/>
          </w:tcPr>
          <w:p w14:paraId="1B317101" w14:textId="42C9FD54" w:rsidR="00AC26B9" w:rsidRPr="00BD15C8" w:rsidRDefault="005D6325" w:rsidP="00CE1DE8">
            <w:pPr>
              <w:rPr>
                <w:lang w:val="en-US"/>
              </w:rPr>
            </w:pPr>
            <w:r>
              <w:t>202</w:t>
            </w:r>
            <w:r w:rsidR="00D46854">
              <w:t>8</w:t>
            </w:r>
            <w:r>
              <w:t>-</w:t>
            </w:r>
            <w:r w:rsidR="00AC26B9">
              <w:t>2030</w:t>
            </w:r>
          </w:p>
        </w:tc>
        <w:tc>
          <w:tcPr>
            <w:tcW w:w="1359" w:type="dxa"/>
            <w:vMerge/>
          </w:tcPr>
          <w:p w14:paraId="52C901F6" w14:textId="76329E7F" w:rsidR="00AC26B9" w:rsidRPr="000D4E41" w:rsidRDefault="00AC26B9" w:rsidP="00803EB9"/>
        </w:tc>
      </w:tr>
      <w:tr w:rsidR="00AC26B9" w:rsidRPr="000D4E41" w14:paraId="5EC39AE5" w14:textId="77777777" w:rsidTr="00AC26B9">
        <w:tc>
          <w:tcPr>
            <w:tcW w:w="767" w:type="dxa"/>
          </w:tcPr>
          <w:p w14:paraId="69901F33" w14:textId="5DF429A1" w:rsidR="00AC26B9" w:rsidRPr="000D4E41" w:rsidRDefault="00AC26B9" w:rsidP="00A073CB">
            <w:pPr>
              <w:pStyle w:val="Default"/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E4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166" w:type="dxa"/>
          </w:tcPr>
          <w:p w14:paraId="5909D0CD" w14:textId="03742C40" w:rsidR="00AC26B9" w:rsidRPr="000D4E41" w:rsidRDefault="00AC26B9" w:rsidP="00A073CB">
            <w:pPr>
              <w:pStyle w:val="Default"/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E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Результат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4A0AFB28" w14:textId="5DA0B5FB" w:rsidR="00AC26B9" w:rsidRPr="000D4E41" w:rsidRDefault="00AC26B9" w:rsidP="00A073CB">
            <w:pPr>
              <w:keepNext/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  <w:tc>
          <w:tcPr>
            <w:tcW w:w="1843" w:type="dxa"/>
          </w:tcPr>
          <w:p w14:paraId="2251FC35" w14:textId="5AF755BA" w:rsidR="00AC26B9" w:rsidRPr="000D4E41" w:rsidRDefault="00AC26B9" w:rsidP="00A073CB">
            <w:pPr>
              <w:keepNext/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  <w:tc>
          <w:tcPr>
            <w:tcW w:w="1584" w:type="dxa"/>
          </w:tcPr>
          <w:p w14:paraId="0392D7C2" w14:textId="72926931" w:rsidR="00AC26B9" w:rsidRPr="000D4E41" w:rsidRDefault="00AC26B9" w:rsidP="00A073CB">
            <w:pPr>
              <w:keepNext/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336BEA3F" w14:textId="1ED528FE" w:rsidR="00AC26B9" w:rsidRPr="000D4E41" w:rsidRDefault="00AC26B9" w:rsidP="00A073CB">
            <w:pPr>
              <w:keepNext/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</w:tr>
      <w:tr w:rsidR="00AC26B9" w:rsidRPr="000D4E41" w14:paraId="411B971C" w14:textId="77777777" w:rsidTr="00AC26B9">
        <w:tc>
          <w:tcPr>
            <w:tcW w:w="767" w:type="dxa"/>
          </w:tcPr>
          <w:p w14:paraId="111A1983" w14:textId="380893E1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1.1</w:t>
            </w:r>
            <w:del w:id="17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315173A8" w14:textId="77777777" w:rsidR="00AC26B9" w:rsidRPr="000D4E41" w:rsidRDefault="00AC26B9" w:rsidP="00A073CB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федеральный бюджет (в т.ч. межбюджетные трансферты бюджету </w:t>
            </w:r>
            <w:r w:rsidRPr="000D4E41">
              <w:rPr>
                <w:rFonts w:ascii="Arial" w:hAnsi="Arial" w:cs="Arial"/>
                <w:i/>
                <w:iCs/>
                <w:sz w:val="22"/>
                <w:szCs w:val="22"/>
              </w:rPr>
              <w:t>(указывается наименование субъекта Российской Федерации)</w:t>
            </w:r>
            <w:r w:rsidRPr="000D4E41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44F3533A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45CCAFE3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6B4F16C4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542947AD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773957F4" w14:textId="77777777" w:rsidTr="00AC26B9">
        <w:tc>
          <w:tcPr>
            <w:tcW w:w="767" w:type="dxa"/>
          </w:tcPr>
          <w:p w14:paraId="003294DF" w14:textId="249034DF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1.2</w:t>
            </w:r>
            <w:del w:id="18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2F85E736" w14:textId="77777777" w:rsidR="00AC26B9" w:rsidRPr="000D4E41" w:rsidRDefault="00AC26B9" w:rsidP="00A073CB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843" w:type="dxa"/>
          </w:tcPr>
          <w:p w14:paraId="0DC0C785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37B2F3FC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26FF0CC4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1998708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48DD96C0" w14:textId="77777777" w:rsidTr="00AC26B9">
        <w:tc>
          <w:tcPr>
            <w:tcW w:w="767" w:type="dxa"/>
          </w:tcPr>
          <w:p w14:paraId="5FB78A2C" w14:textId="2D9DD62A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1.3</w:t>
            </w:r>
            <w:del w:id="19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1F3C9A32" w14:textId="77777777" w:rsidR="00AC26B9" w:rsidRPr="000D4E41" w:rsidRDefault="00AC26B9" w:rsidP="00A073CB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консолидированный бюджет </w:t>
            </w:r>
            <w:r w:rsidRPr="000D4E41">
              <w:rPr>
                <w:rFonts w:ascii="Arial" w:hAnsi="Arial" w:cs="Arial"/>
                <w:iCs/>
                <w:sz w:val="22"/>
                <w:szCs w:val="22"/>
              </w:rPr>
              <w:t>субъекта Российской Федерации</w:t>
            </w:r>
            <w:r w:rsidRPr="000D4E41">
              <w:rPr>
                <w:rFonts w:ascii="Arial" w:hAnsi="Arial" w:cs="Arial"/>
                <w:sz w:val="22"/>
                <w:szCs w:val="22"/>
              </w:rPr>
              <w:t>, в т.ч.:</w:t>
            </w:r>
            <w:del w:id="20" w:author="Бояновская Галина Валерьевна" w:date="2024-10-25T14:06:00Z">
              <w:r w:rsidRPr="000D4E41" w:rsidDel="00350559">
                <w:rPr>
                  <w:rFonts w:ascii="Arial" w:hAnsi="Arial" w:cs="Arial"/>
                  <w:sz w:val="22"/>
                  <w:szCs w:val="22"/>
                </w:rPr>
                <w:delText xml:space="preserve"> </w:delText>
              </w:r>
            </w:del>
          </w:p>
        </w:tc>
        <w:tc>
          <w:tcPr>
            <w:tcW w:w="1843" w:type="dxa"/>
          </w:tcPr>
          <w:p w14:paraId="1C558D40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1918981C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37EACE2D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45F45563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4EA678D6" w14:textId="77777777" w:rsidTr="00AC26B9">
        <w:tc>
          <w:tcPr>
            <w:tcW w:w="767" w:type="dxa"/>
          </w:tcPr>
          <w:p w14:paraId="2DF02CE0" w14:textId="6DC7ED29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1.3.1</w:t>
            </w:r>
            <w:del w:id="21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71F64EA3" w14:textId="77777777" w:rsidR="00AC26B9" w:rsidRPr="000D4E41" w:rsidRDefault="00AC26B9" w:rsidP="00A073CB">
            <w:pPr>
              <w:pStyle w:val="Default"/>
              <w:ind w:left="521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бюджет </w:t>
            </w:r>
            <w:r w:rsidRPr="000D4E41">
              <w:rPr>
                <w:rFonts w:ascii="Arial" w:hAnsi="Arial" w:cs="Arial"/>
                <w:iCs/>
                <w:sz w:val="22"/>
                <w:szCs w:val="22"/>
              </w:rPr>
              <w:t>субъекта Российской Федерации</w:t>
            </w:r>
          </w:p>
        </w:tc>
        <w:tc>
          <w:tcPr>
            <w:tcW w:w="1843" w:type="dxa"/>
          </w:tcPr>
          <w:p w14:paraId="05508613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7D3434E8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343ACE17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4F012890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12463959" w14:textId="77777777" w:rsidTr="00AC26B9">
        <w:tc>
          <w:tcPr>
            <w:tcW w:w="767" w:type="dxa"/>
          </w:tcPr>
          <w:p w14:paraId="4894791A" w14:textId="4788BA55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1.3.2</w:t>
            </w:r>
            <w:del w:id="22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02F6B93C" w14:textId="77777777" w:rsidR="00AC26B9" w:rsidRPr="000D4E41" w:rsidRDefault="00AC26B9" w:rsidP="00A073CB">
            <w:pPr>
              <w:pStyle w:val="Default"/>
              <w:ind w:left="521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iCs/>
                <w:sz w:val="22"/>
                <w:szCs w:val="22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843" w:type="dxa"/>
          </w:tcPr>
          <w:p w14:paraId="2A404BFA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7FAF8D68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4392B4D8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6E30ABD1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4592D28E" w14:textId="77777777" w:rsidTr="00AC26B9">
        <w:tc>
          <w:tcPr>
            <w:tcW w:w="767" w:type="dxa"/>
          </w:tcPr>
          <w:p w14:paraId="13DEC83B" w14:textId="66944AC7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1.3.3</w:t>
            </w:r>
            <w:del w:id="23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64B447D0" w14:textId="77777777" w:rsidR="00AC26B9" w:rsidRPr="000D4E41" w:rsidRDefault="00AC26B9" w:rsidP="00A073CB">
            <w:pPr>
              <w:pStyle w:val="Default"/>
              <w:ind w:left="521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D4E41">
              <w:rPr>
                <w:rFonts w:ascii="Arial" w:hAnsi="Arial" w:cs="Arial"/>
                <w:iCs/>
                <w:sz w:val="22"/>
                <w:szCs w:val="22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843" w:type="dxa"/>
          </w:tcPr>
          <w:p w14:paraId="287AF250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0FAEAABA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18631D9D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D73BC18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35885D57" w14:textId="77777777" w:rsidTr="00AC26B9">
        <w:tc>
          <w:tcPr>
            <w:tcW w:w="767" w:type="dxa"/>
          </w:tcPr>
          <w:p w14:paraId="0F152652" w14:textId="11CC6D12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1.4</w:t>
            </w:r>
            <w:del w:id="24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396BBFA7" w14:textId="77777777" w:rsidR="00AC26B9" w:rsidRPr="000D4E41" w:rsidRDefault="00AC26B9" w:rsidP="00A073CB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внебюджетные источники </w:t>
            </w:r>
            <w:r w:rsidRPr="000D4E41">
              <w:rPr>
                <w:rFonts w:ascii="Arial" w:hAnsi="Arial" w:cs="Arial"/>
                <w:i/>
                <w:iCs/>
                <w:sz w:val="22"/>
                <w:szCs w:val="22"/>
              </w:rPr>
              <w:t>(в разрезе источников)</w:t>
            </w:r>
          </w:p>
        </w:tc>
        <w:tc>
          <w:tcPr>
            <w:tcW w:w="1843" w:type="dxa"/>
          </w:tcPr>
          <w:p w14:paraId="37A23C36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65ECC4A6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2247643E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7DD6A5A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0A5BAA9B" w14:textId="77777777" w:rsidTr="00AC26B9">
        <w:tc>
          <w:tcPr>
            <w:tcW w:w="767" w:type="dxa"/>
          </w:tcPr>
          <w:p w14:paraId="014A51A7" w14:textId="77777777" w:rsidR="00AC26B9" w:rsidRPr="000D4E41" w:rsidRDefault="00AC26B9" w:rsidP="00A073CB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1B2B1E61" w14:textId="4303C17A" w:rsidR="00AC26B9" w:rsidRPr="000D4E41" w:rsidRDefault="00AC26B9" w:rsidP="00A073CB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843" w:type="dxa"/>
          </w:tcPr>
          <w:p w14:paraId="0E094039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13F17BB7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2196AC63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C6013D4" w14:textId="77777777" w:rsidR="00AC26B9" w:rsidRPr="000D4E41" w:rsidRDefault="00AC26B9" w:rsidP="00A073CB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319FD05D" w14:textId="77777777" w:rsidTr="00AC26B9">
        <w:tc>
          <w:tcPr>
            <w:tcW w:w="767" w:type="dxa"/>
          </w:tcPr>
          <w:p w14:paraId="174460F6" w14:textId="257D9F12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</w:t>
            </w:r>
          </w:p>
        </w:tc>
        <w:tc>
          <w:tcPr>
            <w:tcW w:w="7166" w:type="dxa"/>
          </w:tcPr>
          <w:p w14:paraId="354887FF" w14:textId="43552623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Результат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2B2A6EAF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15E4FE7A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5289CF10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0BD97D12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4BC39AE8" w14:textId="77777777" w:rsidTr="00AC26B9">
        <w:tc>
          <w:tcPr>
            <w:tcW w:w="767" w:type="dxa"/>
          </w:tcPr>
          <w:p w14:paraId="7D6524B9" w14:textId="1F801B48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2.1</w:t>
            </w:r>
            <w:del w:id="25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2C3EC099" w14:textId="792030EB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федеральный бюджет (в т.ч. межбюджетные трансферты бюджету </w:t>
            </w:r>
            <w:r w:rsidRPr="000D4E41">
              <w:rPr>
                <w:rFonts w:ascii="Arial" w:hAnsi="Arial" w:cs="Arial"/>
                <w:i/>
                <w:iCs/>
                <w:sz w:val="22"/>
                <w:szCs w:val="22"/>
              </w:rPr>
              <w:t>(указывается наименование субъекта Российской Федерации)</w:t>
            </w:r>
            <w:r w:rsidRPr="000D4E41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16189E0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4972B421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38F55DFE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3823AD7E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465FA1E6" w14:textId="77777777" w:rsidTr="00AC26B9">
        <w:tc>
          <w:tcPr>
            <w:tcW w:w="767" w:type="dxa"/>
          </w:tcPr>
          <w:p w14:paraId="05C4AC96" w14:textId="219A73A3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2.2</w:t>
            </w:r>
            <w:del w:id="26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651DA6F8" w14:textId="52BFD5FA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843" w:type="dxa"/>
          </w:tcPr>
          <w:p w14:paraId="0DA28CF8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3006C556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7139FB57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586C1B49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1DC7A00D" w14:textId="77777777" w:rsidTr="00AC26B9">
        <w:tc>
          <w:tcPr>
            <w:tcW w:w="767" w:type="dxa"/>
          </w:tcPr>
          <w:p w14:paraId="4559D056" w14:textId="427FC82A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2.3</w:t>
            </w:r>
            <w:del w:id="27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219A4464" w14:textId="79C77F92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консолидированный бюджет </w:t>
            </w:r>
            <w:r w:rsidRPr="000D4E41">
              <w:rPr>
                <w:rFonts w:ascii="Arial" w:hAnsi="Arial" w:cs="Arial"/>
                <w:iCs/>
                <w:sz w:val="22"/>
                <w:szCs w:val="22"/>
              </w:rPr>
              <w:t>субъекта Российской Федерации</w:t>
            </w:r>
            <w:r w:rsidRPr="000D4E41">
              <w:rPr>
                <w:rFonts w:ascii="Arial" w:hAnsi="Arial" w:cs="Arial"/>
                <w:sz w:val="22"/>
                <w:szCs w:val="22"/>
              </w:rPr>
              <w:t xml:space="preserve">, в т.ч.: </w:t>
            </w:r>
          </w:p>
        </w:tc>
        <w:tc>
          <w:tcPr>
            <w:tcW w:w="1843" w:type="dxa"/>
          </w:tcPr>
          <w:p w14:paraId="16A6980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1023CD7E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34C06C4D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55078D61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3C75D411" w14:textId="77777777" w:rsidTr="00AC26B9">
        <w:tc>
          <w:tcPr>
            <w:tcW w:w="767" w:type="dxa"/>
          </w:tcPr>
          <w:p w14:paraId="4029914B" w14:textId="6A908B44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2.3.1</w:t>
            </w:r>
            <w:del w:id="28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15B7B853" w14:textId="496888E5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бюджет </w:t>
            </w:r>
            <w:r w:rsidRPr="000D4E41">
              <w:rPr>
                <w:rFonts w:ascii="Arial" w:hAnsi="Arial" w:cs="Arial"/>
                <w:iCs/>
                <w:sz w:val="22"/>
                <w:szCs w:val="22"/>
              </w:rPr>
              <w:t>субъекта Российской Федерации</w:t>
            </w:r>
          </w:p>
        </w:tc>
        <w:tc>
          <w:tcPr>
            <w:tcW w:w="1843" w:type="dxa"/>
          </w:tcPr>
          <w:p w14:paraId="281CCF51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744A1031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62B99D35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05D0F5E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2ACFB016" w14:textId="77777777" w:rsidTr="00AC26B9">
        <w:tc>
          <w:tcPr>
            <w:tcW w:w="767" w:type="dxa"/>
          </w:tcPr>
          <w:p w14:paraId="52282DD5" w14:textId="7ACE0661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2.3.2</w:t>
            </w:r>
            <w:del w:id="29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6A733598" w14:textId="45F8C9F4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iCs/>
                <w:sz w:val="22"/>
                <w:szCs w:val="22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843" w:type="dxa"/>
          </w:tcPr>
          <w:p w14:paraId="711FACBA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673251F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72D199A8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6E00ABE7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7804A666" w14:textId="77777777" w:rsidTr="00AC26B9">
        <w:tc>
          <w:tcPr>
            <w:tcW w:w="767" w:type="dxa"/>
          </w:tcPr>
          <w:p w14:paraId="46C2DC7B" w14:textId="46DB05C3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lastRenderedPageBreak/>
              <w:t>2.3.3</w:t>
            </w:r>
            <w:del w:id="30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3C913E44" w14:textId="65DFCF79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iCs/>
                <w:sz w:val="22"/>
                <w:szCs w:val="22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843" w:type="dxa"/>
          </w:tcPr>
          <w:p w14:paraId="65597DDE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353EAC9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0F5DF6E6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2D59D6A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3E5EFB5B" w14:textId="77777777" w:rsidTr="00AC26B9">
        <w:tc>
          <w:tcPr>
            <w:tcW w:w="767" w:type="dxa"/>
          </w:tcPr>
          <w:p w14:paraId="4CDFCDE6" w14:textId="3B078B80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  <w:szCs w:val="22"/>
              </w:rPr>
              <w:t>2.4</w:t>
            </w:r>
            <w:del w:id="31" w:author="Бояновская Галина Валерьевна" w:date="2024-10-25T14:06:00Z">
              <w:r w:rsidDel="00350559">
                <w:rPr>
                  <w:rFonts w:eastAsia="Calibri" w:cs="Arial"/>
                  <w:szCs w:val="22"/>
                </w:rPr>
                <w:delText>.</w:delText>
              </w:r>
            </w:del>
          </w:p>
        </w:tc>
        <w:tc>
          <w:tcPr>
            <w:tcW w:w="7166" w:type="dxa"/>
          </w:tcPr>
          <w:p w14:paraId="40EAD555" w14:textId="3CA1E716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внебюджетные источники </w:t>
            </w:r>
            <w:r w:rsidRPr="000D4E41">
              <w:rPr>
                <w:rFonts w:ascii="Arial" w:hAnsi="Arial" w:cs="Arial"/>
                <w:i/>
                <w:iCs/>
                <w:sz w:val="22"/>
                <w:szCs w:val="22"/>
              </w:rPr>
              <w:t>(в разрезе источников)</w:t>
            </w:r>
          </w:p>
        </w:tc>
        <w:tc>
          <w:tcPr>
            <w:tcW w:w="1843" w:type="dxa"/>
          </w:tcPr>
          <w:p w14:paraId="041D6B37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77A6D52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6353A8E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1B845288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45B1A47A" w14:textId="77777777" w:rsidTr="00AC26B9">
        <w:tc>
          <w:tcPr>
            <w:tcW w:w="767" w:type="dxa"/>
          </w:tcPr>
          <w:p w14:paraId="6EB415E5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0DB8D3C0" w14:textId="0222374C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843" w:type="dxa"/>
          </w:tcPr>
          <w:p w14:paraId="4AE101A2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3508906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2B1D528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1EF34AC0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55CC5C2B" w14:textId="77777777" w:rsidTr="00AC26B9">
        <w:tc>
          <w:tcPr>
            <w:tcW w:w="7933" w:type="dxa"/>
            <w:gridSpan w:val="2"/>
          </w:tcPr>
          <w:p w14:paraId="2554F506" w14:textId="0EFB2C87" w:rsidR="00AC26B9" w:rsidRPr="000D4E41" w:rsidRDefault="00AC26B9" w:rsidP="0066233D">
            <w:pPr>
              <w:pStyle w:val="Default"/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D4E41">
              <w:rPr>
                <w:rFonts w:ascii="Arial" w:hAnsi="Arial" w:cs="Arial"/>
                <w:b/>
                <w:bCs/>
                <w:sz w:val="22"/>
                <w:szCs w:val="22"/>
              </w:rPr>
              <w:t>Всего по проекту, в том числе</w:t>
            </w:r>
            <w:del w:id="32" w:author="Бояновская Галина Валерьевна" w:date="2024-10-25T14:06:00Z">
              <w:r w:rsidRPr="000D4E41" w:rsidDel="00350559">
                <w:rPr>
                  <w:rFonts w:ascii="Arial" w:hAnsi="Arial" w:cs="Arial"/>
                  <w:b/>
                  <w:bCs/>
                  <w:sz w:val="22"/>
                  <w:szCs w:val="22"/>
                </w:rPr>
                <w:delText xml:space="preserve">: </w:delText>
              </w:r>
            </w:del>
          </w:p>
        </w:tc>
        <w:tc>
          <w:tcPr>
            <w:tcW w:w="1843" w:type="dxa"/>
          </w:tcPr>
          <w:p w14:paraId="4B36249A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  <w:tc>
          <w:tcPr>
            <w:tcW w:w="1843" w:type="dxa"/>
          </w:tcPr>
          <w:p w14:paraId="77270F7E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  <w:tc>
          <w:tcPr>
            <w:tcW w:w="1584" w:type="dxa"/>
          </w:tcPr>
          <w:p w14:paraId="46130AC2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63908180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b/>
                <w:bCs/>
                <w:szCs w:val="22"/>
              </w:rPr>
            </w:pPr>
          </w:p>
        </w:tc>
      </w:tr>
      <w:tr w:rsidR="00AC26B9" w:rsidRPr="000D4E41" w14:paraId="3A1527F3" w14:textId="77777777" w:rsidTr="00AC26B9">
        <w:tc>
          <w:tcPr>
            <w:tcW w:w="767" w:type="dxa"/>
          </w:tcPr>
          <w:p w14:paraId="1BF8B883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2FCB39BB" w14:textId="77777777" w:rsidR="00AC26B9" w:rsidRPr="000D4E41" w:rsidRDefault="00AC26B9" w:rsidP="0066233D">
            <w:pPr>
              <w:pStyle w:val="Default"/>
              <w:keepNext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федеральный бюджет (в т.ч. межбюджетные трансферты бюджету </w:t>
            </w:r>
            <w:r w:rsidRPr="000D4E41">
              <w:rPr>
                <w:rFonts w:ascii="Arial" w:hAnsi="Arial" w:cs="Arial"/>
                <w:i/>
                <w:iCs/>
                <w:sz w:val="22"/>
                <w:szCs w:val="22"/>
              </w:rPr>
              <w:t>(указывается наименование субъекта Российской Федерации)</w:t>
            </w:r>
            <w:r w:rsidRPr="000D4E41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1DCB63BF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1EBE573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0F9D54EF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1D01903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665EB4A1" w14:textId="77777777" w:rsidTr="00AC26B9">
        <w:tc>
          <w:tcPr>
            <w:tcW w:w="767" w:type="dxa"/>
          </w:tcPr>
          <w:p w14:paraId="3F97199B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22BE2541" w14:textId="77777777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843" w:type="dxa"/>
          </w:tcPr>
          <w:p w14:paraId="0C906766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1ADB6EE0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04F4C7F2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3DA7353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5E7B947F" w14:textId="77777777" w:rsidTr="00AC26B9">
        <w:tc>
          <w:tcPr>
            <w:tcW w:w="767" w:type="dxa"/>
          </w:tcPr>
          <w:p w14:paraId="0688B9F5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4652A4E0" w14:textId="77777777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консолидированный бюджет </w:t>
            </w:r>
            <w:r w:rsidRPr="000D4E41">
              <w:rPr>
                <w:rFonts w:ascii="Arial" w:hAnsi="Arial" w:cs="Arial"/>
                <w:iCs/>
                <w:sz w:val="22"/>
                <w:szCs w:val="22"/>
              </w:rPr>
              <w:t>субъекта Российской Федерации</w:t>
            </w:r>
            <w:r w:rsidRPr="000D4E41">
              <w:rPr>
                <w:rFonts w:ascii="Arial" w:hAnsi="Arial" w:cs="Arial"/>
                <w:sz w:val="22"/>
                <w:szCs w:val="22"/>
              </w:rPr>
              <w:t xml:space="preserve">, в т.ч.: </w:t>
            </w:r>
          </w:p>
        </w:tc>
        <w:tc>
          <w:tcPr>
            <w:tcW w:w="1843" w:type="dxa"/>
          </w:tcPr>
          <w:p w14:paraId="74045B93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6639FFAD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109E08E7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19C85079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20705BE3" w14:textId="77777777" w:rsidTr="00AC26B9">
        <w:tc>
          <w:tcPr>
            <w:tcW w:w="767" w:type="dxa"/>
          </w:tcPr>
          <w:p w14:paraId="60074EC3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1365702D" w14:textId="77777777" w:rsidR="00AC26B9" w:rsidRPr="000D4E41" w:rsidRDefault="00AC26B9" w:rsidP="0066233D">
            <w:pPr>
              <w:pStyle w:val="Default"/>
              <w:ind w:left="521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бюджет </w:t>
            </w:r>
            <w:r w:rsidRPr="000D4E41">
              <w:rPr>
                <w:rFonts w:ascii="Arial" w:hAnsi="Arial" w:cs="Arial"/>
                <w:iCs/>
                <w:sz w:val="22"/>
                <w:szCs w:val="22"/>
              </w:rPr>
              <w:t>субъекта Российской Федерации</w:t>
            </w:r>
          </w:p>
        </w:tc>
        <w:tc>
          <w:tcPr>
            <w:tcW w:w="1843" w:type="dxa"/>
          </w:tcPr>
          <w:p w14:paraId="020F9090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2A298B47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6753DFB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17BB28F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79D7648C" w14:textId="77777777" w:rsidTr="00AC26B9">
        <w:tc>
          <w:tcPr>
            <w:tcW w:w="767" w:type="dxa"/>
          </w:tcPr>
          <w:p w14:paraId="7E06D385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66ED936B" w14:textId="77777777" w:rsidR="00AC26B9" w:rsidRPr="000D4E41" w:rsidRDefault="00AC26B9" w:rsidP="0066233D">
            <w:pPr>
              <w:pStyle w:val="Default"/>
              <w:ind w:left="521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iCs/>
                <w:sz w:val="22"/>
                <w:szCs w:val="22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843" w:type="dxa"/>
          </w:tcPr>
          <w:p w14:paraId="254C6E3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002DB36A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21F49320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3EBCFF47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72B2070B" w14:textId="77777777" w:rsidTr="00AC26B9">
        <w:tc>
          <w:tcPr>
            <w:tcW w:w="767" w:type="dxa"/>
          </w:tcPr>
          <w:p w14:paraId="1B0A3A4D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726B4D7F" w14:textId="77777777" w:rsidR="00AC26B9" w:rsidRPr="000D4E41" w:rsidRDefault="00AC26B9" w:rsidP="0066233D">
            <w:pPr>
              <w:pStyle w:val="Default"/>
              <w:ind w:left="521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D4E41">
              <w:rPr>
                <w:rFonts w:ascii="Arial" w:hAnsi="Arial" w:cs="Arial"/>
                <w:iCs/>
                <w:sz w:val="22"/>
                <w:szCs w:val="22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843" w:type="dxa"/>
          </w:tcPr>
          <w:p w14:paraId="38641403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72607B92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71D42AF9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73819667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0968D349" w14:textId="77777777" w:rsidTr="00AC26B9">
        <w:tc>
          <w:tcPr>
            <w:tcW w:w="767" w:type="dxa"/>
          </w:tcPr>
          <w:p w14:paraId="506F1292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502846D3" w14:textId="77777777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 xml:space="preserve">внебюджетные источники </w:t>
            </w:r>
            <w:r w:rsidRPr="000D4E41">
              <w:rPr>
                <w:rFonts w:ascii="Arial" w:hAnsi="Arial" w:cs="Arial"/>
                <w:i/>
                <w:iCs/>
                <w:sz w:val="22"/>
                <w:szCs w:val="22"/>
              </w:rPr>
              <w:t>(в разрезе источников)</w:t>
            </w:r>
          </w:p>
        </w:tc>
        <w:tc>
          <w:tcPr>
            <w:tcW w:w="1843" w:type="dxa"/>
          </w:tcPr>
          <w:p w14:paraId="7C527FB0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03F98145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718F809D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945EA0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03A3AFC3" w14:textId="77777777" w:rsidTr="00AC26B9">
        <w:tc>
          <w:tcPr>
            <w:tcW w:w="767" w:type="dxa"/>
          </w:tcPr>
          <w:p w14:paraId="3FF80E33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2A458562" w14:textId="3B0D8A49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843" w:type="dxa"/>
          </w:tcPr>
          <w:p w14:paraId="461EB68C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234DE8E3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3EBB12BE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9CAC6AF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tr w:rsidR="00AC26B9" w:rsidRPr="000D4E41" w14:paraId="7470DFB7" w14:textId="77777777" w:rsidTr="00AC26B9">
        <w:tc>
          <w:tcPr>
            <w:tcW w:w="767" w:type="dxa"/>
          </w:tcPr>
          <w:p w14:paraId="23D754AD" w14:textId="77777777" w:rsidR="00AC26B9" w:rsidRPr="000D4E41" w:rsidRDefault="00AC26B9" w:rsidP="0066233D">
            <w:pPr>
              <w:spacing w:before="0" w:after="0"/>
              <w:rPr>
                <w:rFonts w:eastAsia="Calibri" w:cs="Arial"/>
                <w:szCs w:val="22"/>
              </w:rPr>
            </w:pPr>
          </w:p>
        </w:tc>
        <w:tc>
          <w:tcPr>
            <w:tcW w:w="7166" w:type="dxa"/>
          </w:tcPr>
          <w:p w14:paraId="16D82BAB" w14:textId="117ED309" w:rsidR="00AC26B9" w:rsidRPr="000D4E41" w:rsidRDefault="00AC26B9" w:rsidP="0066233D">
            <w:pPr>
              <w:pStyle w:val="Default"/>
              <w:ind w:left="237"/>
              <w:rPr>
                <w:rFonts w:ascii="Arial" w:hAnsi="Arial" w:cs="Arial"/>
                <w:sz w:val="22"/>
                <w:szCs w:val="22"/>
              </w:rPr>
            </w:pPr>
            <w:r w:rsidRPr="000D4E41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843" w:type="dxa"/>
          </w:tcPr>
          <w:p w14:paraId="483BE254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843" w:type="dxa"/>
          </w:tcPr>
          <w:p w14:paraId="3C667D2B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584" w:type="dxa"/>
          </w:tcPr>
          <w:p w14:paraId="26F89091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  <w:tc>
          <w:tcPr>
            <w:tcW w:w="1359" w:type="dxa"/>
            <w:shd w:val="clear" w:color="auto" w:fill="auto"/>
          </w:tcPr>
          <w:p w14:paraId="28CEE3B1" w14:textId="77777777" w:rsidR="00AC26B9" w:rsidRPr="000D4E41" w:rsidRDefault="00AC26B9" w:rsidP="0066233D">
            <w:pPr>
              <w:spacing w:before="0" w:after="0"/>
              <w:jc w:val="right"/>
              <w:rPr>
                <w:rFonts w:eastAsia="Calibri" w:cs="Arial"/>
                <w:szCs w:val="22"/>
              </w:rPr>
            </w:pPr>
          </w:p>
        </w:tc>
      </w:tr>
      <w:bookmarkEnd w:id="16"/>
    </w:tbl>
    <w:p w14:paraId="53D3EFD2" w14:textId="77777777" w:rsidR="004F0A0E" w:rsidRPr="000D4E41" w:rsidRDefault="004F0A0E" w:rsidP="00F2238D">
      <w:pPr>
        <w:spacing w:after="60"/>
        <w:rPr>
          <w:rFonts w:cs="Arial"/>
          <w:i/>
          <w:iCs/>
          <w:szCs w:val="22"/>
        </w:rPr>
      </w:pPr>
    </w:p>
    <w:p w14:paraId="66A2AF18" w14:textId="31F73B8E" w:rsidR="0079172B" w:rsidRPr="000D4E41" w:rsidRDefault="0052463C" w:rsidP="0079172B">
      <w:pPr>
        <w:pStyle w:val="1"/>
      </w:pPr>
      <w:r>
        <w:lastRenderedPageBreak/>
        <w:t xml:space="preserve">управление </w:t>
      </w:r>
      <w:r w:rsidR="0079172B" w:rsidRPr="000D4E41">
        <w:t>Риск</w:t>
      </w:r>
      <w:r>
        <w:t>ами</w:t>
      </w:r>
    </w:p>
    <w:tbl>
      <w:tblPr>
        <w:tblStyle w:val="LCAVTable"/>
        <w:tblW w:w="0" w:type="auto"/>
        <w:tblLook w:val="0420" w:firstRow="1" w:lastRow="0" w:firstColumn="0" w:lastColumn="0" w:noHBand="0" w:noVBand="1"/>
      </w:tblPr>
      <w:tblGrid>
        <w:gridCol w:w="5087"/>
        <w:gridCol w:w="5092"/>
        <w:gridCol w:w="4383"/>
      </w:tblGrid>
      <w:tr w:rsidR="006C4A28" w:rsidRPr="000D4E41" w14:paraId="3CA06F1A" w14:textId="32CB3CA4" w:rsidTr="006C4A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87" w:type="dxa"/>
          </w:tcPr>
          <w:p w14:paraId="0A241FA3" w14:textId="4A7AC0C8" w:rsidR="006C4A28" w:rsidRPr="000D4E41" w:rsidRDefault="0052463C" w:rsidP="00153EA1">
            <w:r>
              <w:t>Описание риска (включая причину его возникновения)</w:t>
            </w:r>
          </w:p>
        </w:tc>
        <w:tc>
          <w:tcPr>
            <w:tcW w:w="5092" w:type="dxa"/>
          </w:tcPr>
          <w:p w14:paraId="26DE639E" w14:textId="26F27C58" w:rsidR="006C4A28" w:rsidRPr="000D4E41" w:rsidRDefault="0052463C">
            <w:r>
              <w:t>На как</w:t>
            </w:r>
            <w:r w:rsidR="00413C53">
              <w:t>ие</w:t>
            </w:r>
            <w:r>
              <w:t xml:space="preserve"> параметр</w:t>
            </w:r>
            <w:r w:rsidR="00413C53">
              <w:t>ы</w:t>
            </w:r>
            <w:r>
              <w:t xml:space="preserve"> </w:t>
            </w:r>
            <w:r w:rsidR="00B15FBF">
              <w:t>П</w:t>
            </w:r>
            <w:r>
              <w:t>роекта влияет наступление риска</w:t>
            </w:r>
          </w:p>
        </w:tc>
        <w:tc>
          <w:tcPr>
            <w:tcW w:w="4383" w:type="dxa"/>
          </w:tcPr>
          <w:p w14:paraId="39E22F3A" w14:textId="2D0DC7B4" w:rsidR="006C4A28" w:rsidRPr="000D4E41" w:rsidRDefault="001524C6" w:rsidP="001524C6">
            <w:bookmarkStart w:id="33" w:name="_Hlk73024427"/>
            <w:r>
              <w:t xml:space="preserve"> </w:t>
            </w:r>
            <w:r w:rsidR="0052463C">
              <w:t>М</w:t>
            </w:r>
            <w:r w:rsidR="006C4A28" w:rsidRPr="000D4E41">
              <w:t xml:space="preserve">ероприятия, направленные на предотвращение </w:t>
            </w:r>
            <w:r w:rsidR="0052463C">
              <w:t xml:space="preserve">наступления </w:t>
            </w:r>
            <w:r w:rsidR="006C4A28" w:rsidRPr="000D4E41">
              <w:t>риска</w:t>
            </w:r>
            <w:r w:rsidR="001C2166">
              <w:t xml:space="preserve"> и</w:t>
            </w:r>
            <w:r w:rsidR="001C2166" w:rsidRPr="001C2166">
              <w:t>/</w:t>
            </w:r>
            <w:r w:rsidR="001C2166">
              <w:t>или минимизацию его последствий</w:t>
            </w:r>
            <w:r w:rsidR="006C4A28" w:rsidRPr="000D4E41">
              <w:t xml:space="preserve"> </w:t>
            </w:r>
            <w:bookmarkEnd w:id="33"/>
          </w:p>
        </w:tc>
      </w:tr>
      <w:tr w:rsidR="006C4A28" w:rsidRPr="000D4E41" w14:paraId="35FF11E9" w14:textId="353AA122" w:rsidTr="006C4A28">
        <w:tc>
          <w:tcPr>
            <w:tcW w:w="5087" w:type="dxa"/>
          </w:tcPr>
          <w:p w14:paraId="71D315F4" w14:textId="6499DA41" w:rsidR="006C4A28" w:rsidRPr="000D4E41" w:rsidRDefault="006C4A28" w:rsidP="00153EA1">
            <w:pPr>
              <w:rPr>
                <w:b/>
                <w:bCs/>
              </w:rPr>
            </w:pPr>
          </w:p>
        </w:tc>
        <w:tc>
          <w:tcPr>
            <w:tcW w:w="5092" w:type="dxa"/>
          </w:tcPr>
          <w:p w14:paraId="49FE25DB" w14:textId="3F9912F6" w:rsidR="006C4A28" w:rsidRPr="000D4E41" w:rsidRDefault="0052463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Показатель </w:t>
            </w:r>
            <w:r w:rsidR="00B15FBF">
              <w:rPr>
                <w:b/>
                <w:bCs/>
              </w:rPr>
              <w:t>П</w:t>
            </w:r>
            <w:r>
              <w:rPr>
                <w:b/>
                <w:bCs/>
              </w:rPr>
              <w:t>роекта…</w:t>
            </w:r>
          </w:p>
        </w:tc>
        <w:tc>
          <w:tcPr>
            <w:tcW w:w="4383" w:type="dxa"/>
          </w:tcPr>
          <w:p w14:paraId="25445FC2" w14:textId="77777777" w:rsidR="006C4A28" w:rsidRPr="000D4E41" w:rsidRDefault="006C4A28" w:rsidP="00153EA1">
            <w:pPr>
              <w:rPr>
                <w:b/>
                <w:bCs/>
              </w:rPr>
            </w:pPr>
          </w:p>
        </w:tc>
      </w:tr>
      <w:tr w:rsidR="006C4A28" w:rsidRPr="000D4E41" w14:paraId="14AE9D35" w14:textId="4B1A571D" w:rsidTr="006C4A28">
        <w:tc>
          <w:tcPr>
            <w:tcW w:w="5087" w:type="dxa"/>
          </w:tcPr>
          <w:p w14:paraId="155ED8D6" w14:textId="7D56DF2E" w:rsidR="006C4A28" w:rsidRPr="000D4E41" w:rsidRDefault="006C4A28" w:rsidP="00153EA1"/>
        </w:tc>
        <w:tc>
          <w:tcPr>
            <w:tcW w:w="5092" w:type="dxa"/>
          </w:tcPr>
          <w:p w14:paraId="72B13E44" w14:textId="6E793CC8" w:rsidR="006C4A28" w:rsidRPr="000D4E41" w:rsidRDefault="0052463C">
            <w:r>
              <w:t xml:space="preserve">Результат </w:t>
            </w:r>
            <w:r w:rsidR="00B15FBF">
              <w:t>П</w:t>
            </w:r>
            <w:r>
              <w:t>роекта …</w:t>
            </w:r>
          </w:p>
        </w:tc>
        <w:tc>
          <w:tcPr>
            <w:tcW w:w="4383" w:type="dxa"/>
          </w:tcPr>
          <w:p w14:paraId="4C8CD1DF" w14:textId="77777777" w:rsidR="006C4A28" w:rsidRPr="000D4E41" w:rsidRDefault="006C4A28" w:rsidP="00153EA1"/>
        </w:tc>
      </w:tr>
      <w:tr w:rsidR="006C4A28" w:rsidRPr="000D4E41" w14:paraId="72749894" w14:textId="515C25C9" w:rsidTr="006C4A28">
        <w:tc>
          <w:tcPr>
            <w:tcW w:w="5087" w:type="dxa"/>
          </w:tcPr>
          <w:p w14:paraId="09D1C051" w14:textId="4F03513E" w:rsidR="006C4A28" w:rsidRPr="000D4E41" w:rsidRDefault="006C4A28" w:rsidP="00153EA1">
            <w:pPr>
              <w:rPr>
                <w:b/>
                <w:bCs/>
              </w:rPr>
            </w:pPr>
          </w:p>
        </w:tc>
        <w:tc>
          <w:tcPr>
            <w:tcW w:w="5092" w:type="dxa"/>
          </w:tcPr>
          <w:p w14:paraId="4ECB9088" w14:textId="3C1DC78E" w:rsidR="006C4A28" w:rsidRPr="000D4E41" w:rsidRDefault="00BD02B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 </w:t>
            </w:r>
            <w:r w:rsidR="00B15FBF">
              <w:rPr>
                <w:b/>
                <w:bCs/>
              </w:rPr>
              <w:t>П</w:t>
            </w:r>
            <w:r>
              <w:rPr>
                <w:b/>
                <w:bCs/>
              </w:rPr>
              <w:t>роекта</w:t>
            </w:r>
            <w:r w:rsidR="0052463C">
              <w:rPr>
                <w:b/>
                <w:bCs/>
              </w:rPr>
              <w:t>…</w:t>
            </w:r>
          </w:p>
        </w:tc>
        <w:tc>
          <w:tcPr>
            <w:tcW w:w="4383" w:type="dxa"/>
          </w:tcPr>
          <w:p w14:paraId="57227EB0" w14:textId="77777777" w:rsidR="006C4A28" w:rsidRPr="000D4E41" w:rsidRDefault="006C4A28" w:rsidP="00153EA1">
            <w:pPr>
              <w:rPr>
                <w:b/>
                <w:bCs/>
              </w:rPr>
            </w:pPr>
          </w:p>
        </w:tc>
      </w:tr>
      <w:tr w:rsidR="006C4A28" w:rsidRPr="000D4E41" w14:paraId="2339F000" w14:textId="61630AA4" w:rsidTr="006C4A28">
        <w:tc>
          <w:tcPr>
            <w:tcW w:w="5087" w:type="dxa"/>
          </w:tcPr>
          <w:p w14:paraId="7E0E6A89" w14:textId="29F06B69" w:rsidR="006C4A28" w:rsidRPr="000D4E41" w:rsidRDefault="006C4A28" w:rsidP="00153EA1"/>
        </w:tc>
        <w:tc>
          <w:tcPr>
            <w:tcW w:w="5092" w:type="dxa"/>
          </w:tcPr>
          <w:p w14:paraId="0A1A04E1" w14:textId="07557044" w:rsidR="006C4A28" w:rsidRPr="000D4E41" w:rsidRDefault="00C20DE8" w:rsidP="00153EA1">
            <w:r>
              <w:t>…</w:t>
            </w:r>
          </w:p>
        </w:tc>
        <w:tc>
          <w:tcPr>
            <w:tcW w:w="4383" w:type="dxa"/>
          </w:tcPr>
          <w:p w14:paraId="2F9C1437" w14:textId="77777777" w:rsidR="006C4A28" w:rsidRPr="000D4E41" w:rsidRDefault="006C4A28" w:rsidP="00153EA1"/>
        </w:tc>
      </w:tr>
    </w:tbl>
    <w:p w14:paraId="66D51CB2" w14:textId="18BABC2C" w:rsidR="004F0A0E" w:rsidRPr="000D4E41" w:rsidRDefault="004F0A0E" w:rsidP="004F0A0E">
      <w:pPr>
        <w:spacing w:after="60"/>
        <w:rPr>
          <w:rFonts w:cs="Arial"/>
          <w:i/>
          <w:iCs/>
          <w:szCs w:val="22"/>
        </w:rPr>
      </w:pPr>
    </w:p>
    <w:p w14:paraId="62E9DE4E" w14:textId="6F544402" w:rsidR="00547C07" w:rsidRPr="000D4E41" w:rsidRDefault="00547C07" w:rsidP="00547C07">
      <w:pPr>
        <w:pStyle w:val="1"/>
      </w:pPr>
      <w:r w:rsidRPr="000D4E41">
        <w:lastRenderedPageBreak/>
        <w:t>Организационная модель реализации проекта</w:t>
      </w:r>
    </w:p>
    <w:p w14:paraId="18CE0CE8" w14:textId="5D7D7903" w:rsidR="00DB49BA" w:rsidRPr="00DB49BA" w:rsidRDefault="00DB49BA" w:rsidP="00DB49BA">
      <w:pPr>
        <w:rPr>
          <w:rFonts w:cs="Arial"/>
          <w:b/>
          <w:bCs/>
          <w:color w:val="006BB6" w:themeColor="text2"/>
          <w:szCs w:val="22"/>
        </w:rPr>
      </w:pPr>
      <w:r w:rsidRPr="00DB49BA">
        <w:rPr>
          <w:rFonts w:cs="Arial"/>
          <w:b/>
          <w:bCs/>
          <w:color w:val="006BB6" w:themeColor="text2"/>
          <w:szCs w:val="22"/>
        </w:rPr>
        <w:t xml:space="preserve">Участники </w:t>
      </w:r>
      <w:r w:rsidR="0054347F">
        <w:rPr>
          <w:rFonts w:cs="Arial"/>
          <w:b/>
          <w:bCs/>
          <w:color w:val="006BB6" w:themeColor="text2"/>
          <w:szCs w:val="22"/>
        </w:rPr>
        <w:t>П</w:t>
      </w:r>
      <w:r w:rsidRPr="00DB49BA">
        <w:rPr>
          <w:rFonts w:cs="Arial"/>
          <w:b/>
          <w:bCs/>
          <w:color w:val="006BB6" w:themeColor="text2"/>
          <w:szCs w:val="22"/>
        </w:rPr>
        <w:t>роекта</w:t>
      </w:r>
    </w:p>
    <w:tbl>
      <w:tblPr>
        <w:tblStyle w:val="LCAVTable1"/>
        <w:tblW w:w="0" w:type="auto"/>
        <w:tblInd w:w="0" w:type="dxa"/>
        <w:tblLook w:val="0420" w:firstRow="1" w:lastRow="0" w:firstColumn="0" w:lastColumn="0" w:noHBand="0" w:noVBand="1"/>
      </w:tblPr>
      <w:tblGrid>
        <w:gridCol w:w="687"/>
        <w:gridCol w:w="5362"/>
        <w:gridCol w:w="1635"/>
        <w:gridCol w:w="3173"/>
        <w:gridCol w:w="2360"/>
        <w:gridCol w:w="1345"/>
      </w:tblGrid>
      <w:tr w:rsidR="00E16086" w:rsidRPr="00DB49BA" w14:paraId="6E0F8636" w14:textId="77777777" w:rsidTr="00E160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3D1CF30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№ п/п</w:t>
            </w:r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306330A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Роль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FE0CEDC" w14:textId="3FFB639F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Фамилия, инициалы</w:t>
            </w:r>
            <w:r w:rsidRPr="00DB49BA" w:rsidDel="00E16086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FC1ECA5" w14:textId="1B1AF3EE" w:rsidR="00E16086" w:rsidRPr="00DB49BA" w:rsidRDefault="00E16086" w:rsidP="00005A14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Наименование организации, д</w:t>
            </w:r>
            <w:r w:rsidRPr="00DB49BA">
              <w:rPr>
                <w:rFonts w:cs="Arial"/>
                <w:szCs w:val="22"/>
              </w:rPr>
              <w:t>олжность</w:t>
            </w: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DA0662F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Непосредственный руководитель</w:t>
            </w: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7CF6A8" w14:textId="31984D8B" w:rsidR="00E16086" w:rsidRPr="00DB49BA" w:rsidRDefault="00E16086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 xml:space="preserve">Занятость в </w:t>
            </w:r>
            <w:r w:rsidR="0054347F">
              <w:rPr>
                <w:rFonts w:cs="Arial"/>
                <w:szCs w:val="22"/>
              </w:rPr>
              <w:t>П</w:t>
            </w:r>
            <w:r w:rsidRPr="00DB49BA">
              <w:rPr>
                <w:rFonts w:cs="Arial"/>
                <w:szCs w:val="22"/>
              </w:rPr>
              <w:t>роекте (%)</w:t>
            </w:r>
          </w:p>
        </w:tc>
      </w:tr>
      <w:tr w:rsidR="00E16086" w:rsidRPr="00DB49BA" w14:paraId="172E3F99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49CB722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iCs/>
                <w:szCs w:val="22"/>
              </w:rPr>
            </w:pPr>
            <w:r w:rsidRPr="00DB49BA">
              <w:rPr>
                <w:rFonts w:cs="Arial"/>
                <w:iCs/>
                <w:szCs w:val="22"/>
              </w:rPr>
              <w:t>1</w:t>
            </w:r>
            <w:del w:id="34" w:author="Бояновская Галина Валерьевна" w:date="2024-10-25T14:06:00Z">
              <w:r w:rsidRPr="00DB49BA" w:rsidDel="00350559">
                <w:rPr>
                  <w:rFonts w:cs="Arial"/>
                  <w:iCs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B2A7462" w14:textId="3AE3A517" w:rsidR="00E16086" w:rsidRPr="00DB49BA" w:rsidRDefault="00E16086">
            <w:pPr>
              <w:spacing w:before="60" w:after="60"/>
              <w:rPr>
                <w:rFonts w:cs="Arial"/>
                <w:iCs/>
                <w:szCs w:val="22"/>
              </w:rPr>
            </w:pPr>
            <w:r w:rsidRPr="00DB49BA">
              <w:rPr>
                <w:rFonts w:eastAsia="Arial Unicode MS" w:cs="Arial"/>
                <w:bCs/>
                <w:iCs/>
                <w:color w:val="000000"/>
                <w:szCs w:val="22"/>
              </w:rPr>
              <w:t xml:space="preserve">Руководитель </w:t>
            </w:r>
            <w:r w:rsidR="0054347F">
              <w:rPr>
                <w:rFonts w:eastAsia="Arial Unicode MS" w:cs="Arial"/>
                <w:bCs/>
                <w:iCs/>
                <w:color w:val="000000"/>
                <w:szCs w:val="22"/>
              </w:rPr>
              <w:t>П</w:t>
            </w:r>
            <w:r w:rsidRPr="00DB49BA">
              <w:rPr>
                <w:rFonts w:eastAsia="Arial Unicode MS" w:cs="Arial"/>
                <w:bCs/>
                <w:iCs/>
                <w:color w:val="000000"/>
                <w:szCs w:val="22"/>
              </w:rPr>
              <w:t>роекта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6BFB60E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5678C4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  <w:highlight w:val="green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63C1E8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  <w:highlight w:val="green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112BECC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  <w:highlight w:val="green"/>
              </w:rPr>
            </w:pPr>
          </w:p>
        </w:tc>
      </w:tr>
      <w:tr w:rsidR="00E16086" w:rsidRPr="00DB49BA" w14:paraId="49053E1B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44A9FDB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iCs/>
                <w:szCs w:val="22"/>
              </w:rPr>
            </w:pPr>
            <w:r w:rsidRPr="00DB49BA">
              <w:rPr>
                <w:rFonts w:cs="Arial"/>
                <w:iCs/>
                <w:szCs w:val="22"/>
              </w:rPr>
              <w:t>2</w:t>
            </w:r>
            <w:del w:id="35" w:author="Бояновская Галина Валерьевна" w:date="2024-10-25T14:06:00Z">
              <w:r w:rsidRPr="00DB49BA" w:rsidDel="00350559">
                <w:rPr>
                  <w:rFonts w:cs="Arial"/>
                  <w:iCs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E37525" w14:textId="4A4123CB" w:rsidR="00E16086" w:rsidRPr="00DB49BA" w:rsidRDefault="00E16086">
            <w:pPr>
              <w:spacing w:before="60" w:after="60"/>
              <w:rPr>
                <w:rFonts w:cs="Arial"/>
                <w:iCs/>
                <w:szCs w:val="22"/>
              </w:rPr>
            </w:pPr>
            <w:r w:rsidRPr="00DB49BA">
              <w:rPr>
                <w:rFonts w:eastAsia="Arial Unicode MS" w:cs="Arial"/>
                <w:bCs/>
                <w:iCs/>
                <w:color w:val="000000"/>
                <w:szCs w:val="22"/>
              </w:rPr>
              <w:t xml:space="preserve">Администратор </w:t>
            </w:r>
            <w:r w:rsidR="0054347F">
              <w:rPr>
                <w:rFonts w:eastAsia="Arial Unicode MS" w:cs="Arial"/>
                <w:bCs/>
                <w:iCs/>
                <w:color w:val="000000"/>
                <w:szCs w:val="22"/>
              </w:rPr>
              <w:t>П</w:t>
            </w:r>
            <w:r w:rsidRPr="00DB49BA">
              <w:rPr>
                <w:rFonts w:eastAsia="Arial Unicode MS" w:cs="Arial"/>
                <w:bCs/>
                <w:iCs/>
                <w:color w:val="000000"/>
                <w:szCs w:val="22"/>
              </w:rPr>
              <w:t>роекта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11C516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C445D8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  <w:highlight w:val="green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B8312E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  <w:highlight w:val="green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439703" w14:textId="77777777" w:rsidR="00E16086" w:rsidRPr="00DB49BA" w:rsidRDefault="00E16086" w:rsidP="00DB49BA">
            <w:pPr>
              <w:spacing w:before="60" w:after="60"/>
              <w:rPr>
                <w:rFonts w:cs="Arial"/>
                <w:iCs/>
                <w:szCs w:val="22"/>
                <w:highlight w:val="green"/>
              </w:rPr>
            </w:pPr>
          </w:p>
        </w:tc>
      </w:tr>
      <w:tr w:rsidR="00E16086" w:rsidRPr="00DB49BA" w14:paraId="030E74EE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B162900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3</w:t>
            </w:r>
            <w:del w:id="36" w:author="Бояновская Галина Валерьевна" w:date="2024-10-25T14:06:00Z">
              <w:r w:rsidRPr="00DB49BA" w:rsidDel="00350559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C2FE786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eastAsia="Arial Unicode MS" w:cs="Arial"/>
                <w:bCs/>
                <w:i/>
                <w:color w:val="000000"/>
                <w:szCs w:val="22"/>
              </w:rPr>
              <w:t>(ответственный за достижение результата</w:t>
            </w:r>
            <w:r w:rsidRPr="00DB49BA">
              <w:rPr>
                <w:rFonts w:eastAsia="Arial Unicode MS" w:cs="Arial"/>
                <w:bCs/>
                <w:i/>
                <w:color w:val="000000"/>
                <w:szCs w:val="22"/>
                <w:lang w:val="en-US"/>
              </w:rPr>
              <w:t xml:space="preserve"> 1</w:t>
            </w:r>
            <w:r w:rsidRPr="00DB49BA">
              <w:rPr>
                <w:rFonts w:eastAsia="Arial Unicode MS" w:cs="Arial"/>
                <w:i/>
                <w:color w:val="000000"/>
                <w:szCs w:val="22"/>
              </w:rPr>
              <w:t>)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4D1E9B4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AD3DFAE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390F00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011EFB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</w:tr>
      <w:tr w:rsidR="00E16086" w:rsidRPr="00DB49BA" w14:paraId="380DCADB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CA87798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4</w:t>
            </w:r>
            <w:del w:id="37" w:author="Бояновская Галина Валерьевна" w:date="2024-10-25T14:06:00Z">
              <w:r w:rsidRPr="00DB49BA" w:rsidDel="00350559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600F7B5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eastAsia="Arial Unicode MS" w:cs="Arial"/>
                <w:bCs/>
                <w:i/>
                <w:color w:val="000000"/>
                <w:szCs w:val="22"/>
              </w:rPr>
              <w:t>(участник</w:t>
            </w:r>
            <w:r w:rsidRPr="00DB49BA">
              <w:rPr>
                <w:rFonts w:eastAsia="Arial Unicode MS" w:cs="Arial"/>
                <w:i/>
                <w:color w:val="000000"/>
                <w:szCs w:val="22"/>
              </w:rPr>
              <w:t>)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E2BC467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3EAD725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4C9D5B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3D69B9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</w:tr>
      <w:tr w:rsidR="00E16086" w:rsidRPr="00DB49BA" w14:paraId="4A8EE241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42BF5B9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5</w:t>
            </w:r>
            <w:del w:id="38" w:author="Бояновская Галина Валерьевна" w:date="2024-10-25T14:06:00Z">
              <w:r w:rsidRPr="00DB49BA" w:rsidDel="00350559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7E7C98" w14:textId="740CAEF9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</w:rPr>
            </w:pPr>
            <w:r>
              <w:rPr>
                <w:rFonts w:eastAsia="Arial Unicode MS" w:cs="Arial"/>
                <w:bCs/>
                <w:i/>
                <w:color w:val="000000"/>
                <w:szCs w:val="22"/>
              </w:rPr>
              <w:t>(участник)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7EAA84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E57060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  <w:highlight w:val="green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14B980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  <w:highlight w:val="green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1D428D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  <w:highlight w:val="green"/>
              </w:rPr>
            </w:pPr>
          </w:p>
        </w:tc>
      </w:tr>
      <w:tr w:rsidR="00E16086" w:rsidRPr="00DB49BA" w14:paraId="077E2BB6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26D9CC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6</w:t>
            </w:r>
            <w:del w:id="39" w:author="Бояновская Галина Валерьевна" w:date="2024-10-25T14:06:00Z">
              <w:r w:rsidRPr="00DB49BA" w:rsidDel="00350559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67E661E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eastAsia="Arial Unicode MS" w:cs="Arial"/>
                <w:bCs/>
                <w:i/>
                <w:color w:val="000000"/>
                <w:szCs w:val="22"/>
              </w:rPr>
              <w:t>(ответственный за достижение результата</w:t>
            </w:r>
            <w:r w:rsidRPr="00DB49BA">
              <w:rPr>
                <w:rFonts w:eastAsia="Arial Unicode MS" w:cs="Arial"/>
                <w:bCs/>
                <w:i/>
                <w:color w:val="000000"/>
                <w:szCs w:val="22"/>
                <w:lang w:val="en-US"/>
              </w:rPr>
              <w:t xml:space="preserve"> 2</w:t>
            </w:r>
            <w:r w:rsidRPr="00DB49BA">
              <w:rPr>
                <w:rFonts w:eastAsia="Arial Unicode MS" w:cs="Arial"/>
                <w:i/>
                <w:color w:val="000000"/>
                <w:szCs w:val="22"/>
              </w:rPr>
              <w:t>)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203BE1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7CD26CF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56B14F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DD0E66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</w:tr>
      <w:tr w:rsidR="00E16086" w:rsidRPr="00DB49BA" w14:paraId="58BF821E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5F91A1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7</w:t>
            </w:r>
            <w:del w:id="40" w:author="Бояновская Галина Валерьевна" w:date="2024-10-25T14:06:00Z">
              <w:r w:rsidRPr="00DB49BA" w:rsidDel="00350559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3627CEC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  <w:r w:rsidRPr="00DB49BA">
              <w:rPr>
                <w:rFonts w:eastAsia="Arial Unicode MS" w:cs="Arial"/>
                <w:bCs/>
                <w:i/>
                <w:color w:val="000000"/>
                <w:szCs w:val="22"/>
              </w:rPr>
              <w:t>(участник</w:t>
            </w:r>
            <w:r w:rsidRPr="00DB49BA">
              <w:rPr>
                <w:rFonts w:eastAsia="Arial Unicode MS" w:cs="Arial"/>
                <w:i/>
                <w:color w:val="000000"/>
                <w:szCs w:val="22"/>
              </w:rPr>
              <w:t>)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5F1C62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56CD8E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2186B5E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DBEA7C" w14:textId="77777777" w:rsidR="00E16086" w:rsidRPr="00DB49BA" w:rsidRDefault="00E16086" w:rsidP="00DB49BA">
            <w:pPr>
              <w:spacing w:before="60" w:after="60"/>
              <w:rPr>
                <w:rFonts w:cs="Arial"/>
                <w:szCs w:val="22"/>
                <w:highlight w:val="green"/>
              </w:rPr>
            </w:pPr>
          </w:p>
        </w:tc>
      </w:tr>
      <w:tr w:rsidR="00E16086" w:rsidRPr="00DB49BA" w14:paraId="6511C0B0" w14:textId="77777777" w:rsidTr="00E935CE">
        <w:trPr>
          <w:cantSplit/>
        </w:trPr>
        <w:tc>
          <w:tcPr>
            <w:tcW w:w="6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5EFA864" w14:textId="77777777" w:rsidR="00E16086" w:rsidRPr="00DB49BA" w:rsidRDefault="00E16086" w:rsidP="00DB49BA">
            <w:pPr>
              <w:spacing w:before="60" w:after="60"/>
              <w:jc w:val="center"/>
              <w:rPr>
                <w:rFonts w:cs="Arial"/>
                <w:szCs w:val="22"/>
              </w:rPr>
            </w:pPr>
            <w:r w:rsidRPr="00DB49BA">
              <w:rPr>
                <w:rFonts w:cs="Arial"/>
                <w:szCs w:val="22"/>
              </w:rPr>
              <w:t>8</w:t>
            </w:r>
            <w:del w:id="41" w:author="Бояновская Галина Валерьевна" w:date="2024-10-25T14:06:00Z">
              <w:r w:rsidRPr="00DB49BA" w:rsidDel="00350559">
                <w:rPr>
                  <w:rFonts w:cs="Arial"/>
                  <w:szCs w:val="22"/>
                </w:rPr>
                <w:delText>.</w:delText>
              </w:r>
            </w:del>
          </w:p>
        </w:tc>
        <w:tc>
          <w:tcPr>
            <w:tcW w:w="53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61BE8F6" w14:textId="25A18B88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</w:rPr>
            </w:pPr>
            <w:r>
              <w:rPr>
                <w:rFonts w:eastAsia="Arial Unicode MS" w:cs="Arial"/>
                <w:bCs/>
                <w:i/>
                <w:color w:val="000000"/>
                <w:szCs w:val="22"/>
              </w:rPr>
              <w:t>(участник)</w:t>
            </w:r>
          </w:p>
        </w:tc>
        <w:tc>
          <w:tcPr>
            <w:tcW w:w="16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7C4D6AB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</w:rPr>
            </w:pPr>
          </w:p>
        </w:tc>
        <w:tc>
          <w:tcPr>
            <w:tcW w:w="317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6A847A4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D121F1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0FD957" w14:textId="77777777" w:rsidR="00E16086" w:rsidRPr="00DB49BA" w:rsidRDefault="00E16086" w:rsidP="00DB49BA">
            <w:pPr>
              <w:spacing w:before="60" w:after="60"/>
              <w:rPr>
                <w:rFonts w:eastAsia="Arial Unicode MS" w:cs="Arial"/>
                <w:bCs/>
                <w:i/>
                <w:color w:val="000000"/>
                <w:szCs w:val="22"/>
              </w:rPr>
            </w:pPr>
          </w:p>
        </w:tc>
      </w:tr>
    </w:tbl>
    <w:p w14:paraId="07DFCD2E" w14:textId="77777777" w:rsidR="00CA5A3B" w:rsidRPr="000D4E41" w:rsidRDefault="00CA5A3B" w:rsidP="008122E9"/>
    <w:sectPr w:rsidR="00CA5A3B" w:rsidRPr="000D4E41" w:rsidSect="008D2601">
      <w:headerReference w:type="default" r:id="rId8"/>
      <w:headerReference w:type="first" r:id="rId9"/>
      <w:pgSz w:w="16840" w:h="11907" w:orient="landscape" w:code="9"/>
      <w:pgMar w:top="1134" w:right="1134" w:bottom="709" w:left="1134" w:header="709" w:footer="709" w:gutter="0"/>
      <w:paperSrc w:first="15" w:other="15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E5883" w14:textId="77777777" w:rsidR="008E7737" w:rsidRDefault="008E7737">
      <w:r>
        <w:separator/>
      </w:r>
    </w:p>
  </w:endnote>
  <w:endnote w:type="continuationSeparator" w:id="0">
    <w:p w14:paraId="6C25EA49" w14:textId="77777777" w:rsidR="008E7737" w:rsidRDefault="008E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0D68B" w14:textId="77777777" w:rsidR="008E7737" w:rsidRDefault="008E7737">
      <w:r>
        <w:separator/>
      </w:r>
    </w:p>
  </w:footnote>
  <w:footnote w:type="continuationSeparator" w:id="0">
    <w:p w14:paraId="1D419BF7" w14:textId="77777777" w:rsidR="008E7737" w:rsidRDefault="008E7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B2306" w14:textId="304CD32A" w:rsidR="00E935CE" w:rsidRDefault="00E935CE">
    <w:pPr>
      <w:pStyle w:val="a3"/>
      <w:tabs>
        <w:tab w:val="clear" w:pos="4153"/>
        <w:tab w:val="clear" w:pos="8306"/>
      </w:tabs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E6F7E">
      <w:rPr>
        <w:rStyle w:val="a5"/>
        <w:noProof/>
      </w:rPr>
      <w:t>6</w:t>
    </w:r>
    <w:r>
      <w:rPr>
        <w:rStyle w:val="a5"/>
      </w:rPr>
      <w:fldChar w:fldCharType="end"/>
    </w:r>
  </w:p>
  <w:p w14:paraId="1F6125AF" w14:textId="77777777" w:rsidR="00E935CE" w:rsidRDefault="00E935CE">
    <w:pPr>
      <w:pStyle w:val="a3"/>
      <w:tabs>
        <w:tab w:val="clear" w:pos="4153"/>
        <w:tab w:val="clear" w:pos="8306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77A0B" w14:textId="77777777" w:rsidR="00F91AF3" w:rsidRPr="004B6E10" w:rsidRDefault="00A949AE" w:rsidP="00F91AF3">
    <w:pPr>
      <w:pageBreakBefore/>
      <w:spacing w:before="60" w:after="60"/>
      <w:jc w:val="right"/>
      <w:rPr>
        <w:ins w:id="42" w:author="Бояновская Галина Валерьевна" w:date="2024-10-25T17:17:00Z"/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43" w:author="Джаббаров Наиль Зохрабович" w:date="2024-12-16T15:01:00Z">
          <w:rPr>
            <w:ins w:id="44" w:author="Бояновская Галина Валерьевна" w:date="2024-10-25T17:17:00Z"/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</w:rPrChange>
      </w:rPr>
    </w:pPr>
    <w:r w:rsidRPr="004B6E10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45" w:author="Джаббаров Наиль Зохрабович" w:date="2024-12-16T15:01:00Z">
          <w:rPr>
            <w:rFonts w:ascii="Times New Roman" w:eastAsiaTheme="majorEastAsia" w:hAnsi="Times New Roman"/>
            <w:b/>
            <w:bCs/>
            <w:color w:val="004F88" w:themeColor="text2" w:themeShade="BF"/>
            <w:sz w:val="28"/>
            <w:szCs w:val="28"/>
            <w:lang w:eastAsia="en-US"/>
          </w:rPr>
        </w:rPrChange>
      </w:rPr>
      <w:t>Приложение</w:t>
    </w:r>
    <w:ins w:id="46" w:author="Бояновская Галина Валерьевна" w:date="2024-10-25T12:02:00Z">
      <w:r w:rsidR="00F126CF" w:rsidRPr="004B6E10">
        <w:rPr>
          <w:rFonts w:ascii="Times New Roman" w:eastAsiaTheme="majorEastAsia" w:hAnsi="Times New Roman"/>
          <w:bCs/>
          <w:color w:val="004F88" w:themeColor="text2" w:themeShade="BF"/>
          <w:sz w:val="28"/>
          <w:szCs w:val="28"/>
          <w:lang w:eastAsia="en-US"/>
          <w:rPrChange w:id="47" w:author="Джаббаров Наиль Зохрабович" w:date="2024-12-16T15:01:00Z">
            <w:rPr>
              <w:rFonts w:ascii="Times New Roman" w:eastAsiaTheme="majorEastAsia" w:hAnsi="Times New Roman"/>
              <w:b/>
              <w:bCs/>
              <w:color w:val="004F88" w:themeColor="text2" w:themeShade="BF"/>
              <w:sz w:val="28"/>
              <w:szCs w:val="28"/>
              <w:lang w:eastAsia="en-US"/>
            </w:rPr>
          </w:rPrChange>
        </w:rPr>
        <w:t xml:space="preserve"> №</w:t>
      </w:r>
    </w:ins>
    <w:r w:rsidRPr="004B6E10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48" w:author="Джаббаров Наиль Зохрабович" w:date="2024-12-16T15:01:00Z">
          <w:rPr>
            <w:rFonts w:ascii="Times New Roman" w:eastAsiaTheme="majorEastAsia" w:hAnsi="Times New Roman"/>
            <w:b/>
            <w:bCs/>
            <w:color w:val="004F88" w:themeColor="text2" w:themeShade="BF"/>
            <w:sz w:val="28"/>
            <w:szCs w:val="28"/>
            <w:lang w:eastAsia="en-US"/>
          </w:rPr>
        </w:rPrChange>
      </w:rPr>
      <w:t xml:space="preserve"> </w:t>
    </w:r>
    <w:r w:rsidR="00B3764C" w:rsidRPr="004B6E10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49" w:author="Джаббаров Наиль Зохрабович" w:date="2024-12-16T15:01:00Z">
          <w:rPr>
            <w:rFonts w:ascii="Times New Roman" w:eastAsiaTheme="majorEastAsia" w:hAnsi="Times New Roman"/>
            <w:b/>
            <w:bCs/>
            <w:color w:val="004F88" w:themeColor="text2" w:themeShade="BF"/>
            <w:sz w:val="28"/>
            <w:szCs w:val="28"/>
            <w:lang w:eastAsia="en-US"/>
          </w:rPr>
        </w:rPrChange>
      </w:rPr>
      <w:t>2</w:t>
    </w:r>
    <w:del w:id="50" w:author="Бояновская Галина Валерьевна" w:date="2024-10-25T12:02:00Z">
      <w:r w:rsidR="00B3764C" w:rsidRPr="004B6E10" w:rsidDel="00F126CF">
        <w:rPr>
          <w:rFonts w:ascii="Times New Roman" w:eastAsiaTheme="majorEastAsia" w:hAnsi="Times New Roman"/>
          <w:bCs/>
          <w:color w:val="004F88" w:themeColor="text2" w:themeShade="BF"/>
          <w:sz w:val="28"/>
          <w:szCs w:val="28"/>
          <w:lang w:eastAsia="en-US"/>
          <w:rPrChange w:id="51" w:author="Джаббаров Наиль Зохрабович" w:date="2024-12-16T15:01:00Z">
            <w:rPr>
              <w:rFonts w:ascii="Times New Roman" w:eastAsiaTheme="majorEastAsia" w:hAnsi="Times New Roman"/>
              <w:b/>
              <w:bCs/>
              <w:color w:val="004F88" w:themeColor="text2" w:themeShade="BF"/>
              <w:sz w:val="28"/>
              <w:szCs w:val="28"/>
              <w:lang w:eastAsia="en-US"/>
            </w:rPr>
          </w:rPrChange>
        </w:rPr>
        <w:delText>_</w:delText>
      </w:r>
    </w:del>
    <w:ins w:id="52" w:author="Бояновская Галина Валерьевна" w:date="2024-10-25T12:02:00Z">
      <w:r w:rsidR="00F126CF" w:rsidRPr="004B6E10">
        <w:rPr>
          <w:rFonts w:ascii="Times New Roman" w:eastAsiaTheme="majorEastAsia" w:hAnsi="Times New Roman"/>
          <w:bCs/>
          <w:color w:val="004F88" w:themeColor="text2" w:themeShade="BF"/>
          <w:sz w:val="28"/>
          <w:szCs w:val="28"/>
          <w:lang w:eastAsia="en-US"/>
          <w:rPrChange w:id="53" w:author="Джаббаров Наиль Зохрабович" w:date="2024-12-16T15:01:00Z">
            <w:rPr>
              <w:rFonts w:ascii="Times New Roman" w:eastAsiaTheme="majorEastAsia" w:hAnsi="Times New Roman"/>
              <w:b/>
              <w:bCs/>
              <w:color w:val="004F88" w:themeColor="text2" w:themeShade="BF"/>
              <w:sz w:val="28"/>
              <w:szCs w:val="28"/>
              <w:lang w:eastAsia="en-US"/>
            </w:rPr>
          </w:rPrChange>
        </w:rPr>
        <w:t>.</w:t>
      </w:r>
    </w:ins>
    <w:r w:rsidR="00B3764C" w:rsidRPr="004B6E10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54" w:author="Джаббаров Наиль Зохрабович" w:date="2024-12-16T15:01:00Z">
          <w:rPr>
            <w:rFonts w:ascii="Times New Roman" w:eastAsiaTheme="majorEastAsia" w:hAnsi="Times New Roman"/>
            <w:b/>
            <w:bCs/>
            <w:color w:val="004F88" w:themeColor="text2" w:themeShade="BF"/>
            <w:sz w:val="28"/>
            <w:szCs w:val="28"/>
            <w:lang w:eastAsia="en-US"/>
          </w:rPr>
        </w:rPrChange>
      </w:rPr>
      <w:t>1</w:t>
    </w:r>
  </w:p>
  <w:p w14:paraId="170C6482" w14:textId="50D92002" w:rsidR="00F91AF3" w:rsidRPr="004B6E10" w:rsidDel="004B6E10" w:rsidRDefault="004B6E10">
    <w:pPr>
      <w:pageBreakBefore/>
      <w:spacing w:before="0" w:after="0"/>
      <w:jc w:val="right"/>
      <w:rPr>
        <w:ins w:id="55" w:author="Бояновская Галина Валерьевна" w:date="2024-10-25T17:17:00Z"/>
        <w:del w:id="56" w:author="Джаббаров Наиль Зохрабович" w:date="2024-12-16T15:01:00Z"/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57" w:author="Джаббаров Наиль Зохрабович" w:date="2024-12-16T15:01:00Z">
          <w:rPr>
            <w:ins w:id="58" w:author="Бояновская Галина Валерьевна" w:date="2024-10-25T17:17:00Z"/>
            <w:del w:id="59" w:author="Джаббаров Наиль Зохрабович" w:date="2024-12-16T15:01:00Z"/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</w:rPr>
        </w:rPrChange>
      </w:rPr>
      <w:pPrChange w:id="60" w:author="Бояновская Галина Валерьевна" w:date="2024-10-25T17:17:00Z">
        <w:pPr>
          <w:pageBreakBefore/>
          <w:spacing w:before="60" w:after="60"/>
          <w:jc w:val="right"/>
        </w:pPr>
      </w:pPrChange>
    </w:pPr>
    <w:ins w:id="61" w:author="Джаббаров Наиль Зохрабович" w:date="2024-12-16T15:01:00Z">
      <w:r w:rsidRPr="004B6E10">
        <w:rPr>
          <w:rFonts w:ascii="Times New Roman" w:hAnsi="Times New Roman"/>
          <w:color w:val="004F88" w:themeColor="text2" w:themeShade="BF"/>
          <w:sz w:val="28"/>
          <w:szCs w:val="28"/>
          <w:rPrChange w:id="62" w:author="Джаббаров Наиль Зохрабович" w:date="2024-12-16T15:01:00Z">
            <w:rPr>
              <w:rFonts w:ascii="Times New Roman" w:hAnsi="Times New Roman"/>
              <w:color w:val="005490" w:themeColor="accent2" w:themeShade="80"/>
              <w:sz w:val="28"/>
              <w:szCs w:val="28"/>
            </w:rPr>
          </w:rPrChange>
        </w:rPr>
        <w:t xml:space="preserve">к Методическим рекомендациям по наполнению </w:t>
      </w:r>
      <w:r w:rsidRPr="004B6E10">
        <w:rPr>
          <w:rFonts w:ascii="Times New Roman" w:hAnsi="Times New Roman"/>
          <w:color w:val="004F88" w:themeColor="text2" w:themeShade="BF"/>
          <w:sz w:val="28"/>
          <w:szCs w:val="28"/>
          <w:rPrChange w:id="63" w:author="Джаббаров Наиль Зохрабович" w:date="2024-12-16T15:01:00Z">
            <w:rPr>
              <w:rFonts w:ascii="Times New Roman" w:hAnsi="Times New Roman"/>
              <w:color w:val="005490" w:themeColor="accent2" w:themeShade="80"/>
              <w:sz w:val="28"/>
              <w:szCs w:val="28"/>
            </w:rPr>
          </w:rPrChange>
        </w:rPr>
        <w:br/>
        <w:t xml:space="preserve">шаблонов Региональной программы развития экспорта </w:t>
      </w:r>
      <w:r w:rsidRPr="004B6E10">
        <w:rPr>
          <w:rFonts w:ascii="Times New Roman" w:hAnsi="Times New Roman"/>
          <w:color w:val="004F88" w:themeColor="text2" w:themeShade="BF"/>
          <w:sz w:val="28"/>
          <w:szCs w:val="28"/>
          <w:rPrChange w:id="64" w:author="Джаббаров Наиль Зохрабович" w:date="2024-12-16T15:01:00Z">
            <w:rPr>
              <w:rFonts w:ascii="Times New Roman" w:hAnsi="Times New Roman"/>
              <w:color w:val="005490" w:themeColor="accent2" w:themeShade="80"/>
              <w:sz w:val="28"/>
              <w:szCs w:val="28"/>
            </w:rPr>
          </w:rPrChange>
        </w:rPr>
        <w:br/>
        <w:t>субъекта Российской Федерации</w:t>
      </w:r>
    </w:ins>
    <w:ins w:id="65" w:author="Бояновская Галина Валерьевна" w:date="2024-10-25T17:17:00Z">
      <w:del w:id="66" w:author="Джаббаров Наиль Зохрабович" w:date="2024-12-16T15:01:00Z">
        <w:r w:rsidR="00F91AF3" w:rsidRPr="004B6E10" w:rsidDel="004B6E10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  <w:rPrChange w:id="67" w:author="Джаббаров Наиль Зохрабович" w:date="2024-12-16T15:01:00Z">
              <w:rPr>
                <w:rFonts w:ascii="Times New Roman" w:eastAsiaTheme="majorEastAsia" w:hAnsi="Times New Roman"/>
                <w:bCs/>
                <w:color w:val="004F88" w:themeColor="text2" w:themeShade="BF"/>
                <w:sz w:val="28"/>
                <w:szCs w:val="28"/>
                <w:lang w:eastAsia="en-US"/>
              </w:rPr>
            </w:rPrChange>
          </w:rPr>
          <w:delText xml:space="preserve">к Методическим рекомендациям по разработке и утверждению </w:delText>
        </w:r>
      </w:del>
    </w:ins>
  </w:p>
  <w:p w14:paraId="4487DD19" w14:textId="5AFDACC0" w:rsidR="00E935CE" w:rsidRPr="00F126CF" w:rsidRDefault="00F91AF3">
    <w:pPr>
      <w:pageBreakBefore/>
      <w:spacing w:before="0" w:after="0"/>
      <w:jc w:val="right"/>
      <w:pPrChange w:id="68" w:author="Бояновская Галина Валерьевна" w:date="2024-10-25T17:17:00Z">
        <w:pPr>
          <w:pageBreakBefore/>
          <w:spacing w:before="60" w:after="60"/>
          <w:jc w:val="both"/>
        </w:pPr>
      </w:pPrChange>
    </w:pPr>
    <w:ins w:id="69" w:author="Бояновская Галина Валерьевна" w:date="2024-10-25T17:17:00Z">
      <w:del w:id="70" w:author="Джаббаров Наиль Зохрабович" w:date="2024-12-16T15:01:00Z">
        <w:r w:rsidRPr="004B6E10" w:rsidDel="004B6E10">
          <w:rPr>
            <w:rFonts w:ascii="Times New Roman" w:eastAsiaTheme="majorEastAsia" w:hAnsi="Times New Roman"/>
            <w:bCs/>
            <w:color w:val="004F88" w:themeColor="text2" w:themeShade="BF"/>
            <w:sz w:val="28"/>
            <w:szCs w:val="28"/>
            <w:lang w:eastAsia="en-US"/>
            <w:rPrChange w:id="71" w:author="Джаббаров Наиль Зохрабович" w:date="2024-12-16T15:01:00Z">
              <w:rPr>
                <w:rFonts w:ascii="Times New Roman" w:eastAsiaTheme="majorEastAsia" w:hAnsi="Times New Roman"/>
                <w:bCs/>
                <w:color w:val="004F88" w:themeColor="text2" w:themeShade="BF"/>
                <w:sz w:val="28"/>
                <w:szCs w:val="28"/>
                <w:lang w:eastAsia="en-US"/>
              </w:rPr>
            </w:rPrChange>
          </w:rPr>
          <w:delText>региональной программы развития экспорта субъекта Российской Федерации</w:delText>
        </w:r>
      </w:del>
    </w:ins>
    <w:del w:id="72" w:author="Бояновская Галина Валерьевна" w:date="2024-10-25T12:02:00Z">
      <w:r w:rsidR="00A949AE" w:rsidRPr="004B6E10" w:rsidDel="00F126CF">
        <w:rPr>
          <w:rFonts w:ascii="Times New Roman" w:eastAsiaTheme="majorEastAsia" w:hAnsi="Times New Roman"/>
          <w:bCs/>
          <w:color w:val="004F88" w:themeColor="text2" w:themeShade="BF"/>
          <w:sz w:val="28"/>
          <w:szCs w:val="28"/>
          <w:lang w:eastAsia="en-US"/>
          <w:rPrChange w:id="73" w:author="Джаббаров Наиль Зохрабович" w:date="2024-12-16T15:01:00Z">
            <w:rPr>
              <w:rFonts w:ascii="Times New Roman" w:eastAsiaTheme="majorEastAsia" w:hAnsi="Times New Roman"/>
              <w:b/>
              <w:bCs/>
              <w:color w:val="004F88" w:themeColor="text2" w:themeShade="BF"/>
              <w:sz w:val="28"/>
              <w:szCs w:val="28"/>
              <w:lang w:eastAsia="en-US"/>
            </w:rPr>
          </w:rPrChange>
        </w:rPr>
        <w:delText>.</w:delText>
      </w:r>
    </w:del>
    <w:r w:rsidR="00A949AE" w:rsidRPr="004B6E10">
      <w:rPr>
        <w:rFonts w:ascii="Times New Roman" w:eastAsiaTheme="majorEastAsia" w:hAnsi="Times New Roman"/>
        <w:bCs/>
        <w:color w:val="004F88" w:themeColor="text2" w:themeShade="BF"/>
        <w:sz w:val="28"/>
        <w:szCs w:val="28"/>
        <w:lang w:eastAsia="en-US"/>
        <w:rPrChange w:id="74" w:author="Джаббаров Наиль Зохрабович" w:date="2024-12-16T15:01:00Z">
          <w:rPr>
            <w:rFonts w:ascii="Times New Roman" w:eastAsiaTheme="majorEastAsia" w:hAnsi="Times New Roman"/>
            <w:b/>
            <w:bCs/>
            <w:color w:val="004F88" w:themeColor="text2" w:themeShade="BF"/>
            <w:sz w:val="28"/>
            <w:szCs w:val="28"/>
            <w:lang w:eastAsia="en-US"/>
          </w:rPr>
        </w:rPrChange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220E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BADB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C243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083E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53C9D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A4D0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C012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360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0E1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A82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81075"/>
    <w:multiLevelType w:val="hybridMultilevel"/>
    <w:tmpl w:val="F4786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B0204"/>
    <w:multiLevelType w:val="hybridMultilevel"/>
    <w:tmpl w:val="AB125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47FFA"/>
    <w:multiLevelType w:val="hybridMultilevel"/>
    <w:tmpl w:val="D2BE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B6BE5"/>
    <w:multiLevelType w:val="hybridMultilevel"/>
    <w:tmpl w:val="1AAC8524"/>
    <w:lvl w:ilvl="0" w:tplc="F59853A0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  <w:color w:val="808080" w:themeColor="background1" w:themeShade="80"/>
        <w:u w:val="none" w:color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5F16"/>
    <w:multiLevelType w:val="hybridMultilevel"/>
    <w:tmpl w:val="54A22006"/>
    <w:lvl w:ilvl="0" w:tplc="349234E2">
      <w:start w:val="1"/>
      <w:numFmt w:val="decimal"/>
      <w:pStyle w:val="1"/>
      <w:lvlText w:val="%1."/>
      <w:lvlJc w:val="left"/>
      <w:pPr>
        <w:ind w:left="124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C1AA7"/>
    <w:multiLevelType w:val="hybridMultilevel"/>
    <w:tmpl w:val="7E4EDBBA"/>
    <w:lvl w:ilvl="0" w:tplc="BFD85290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  <w:u w:color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53851"/>
    <w:multiLevelType w:val="hybridMultilevel"/>
    <w:tmpl w:val="98E4D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5"/>
  </w:num>
  <w:num w:numId="22">
    <w:abstractNumId w:val="13"/>
  </w:num>
  <w:num w:numId="23">
    <w:abstractNumId w:val="14"/>
  </w:num>
  <w:num w:numId="24">
    <w:abstractNumId w:val="14"/>
    <w:lvlOverride w:ilvl="0">
      <w:startOverride w:val="1"/>
    </w:lvlOverride>
  </w:num>
  <w:num w:numId="25">
    <w:abstractNumId w:val="14"/>
  </w:num>
  <w:num w:numId="26">
    <w:abstractNumId w:val="14"/>
    <w:lvlOverride w:ilvl="0">
      <w:startOverride w:val="1"/>
    </w:lvlOverride>
  </w:num>
  <w:num w:numId="27">
    <w:abstractNumId w:val="14"/>
  </w:num>
  <w:num w:numId="28">
    <w:abstractNumId w:val="10"/>
  </w:num>
  <w:num w:numId="29">
    <w:abstractNumId w:val="16"/>
  </w:num>
  <w:num w:numId="30">
    <w:abstractNumId w:val="14"/>
    <w:lvlOverride w:ilvl="0">
      <w:startOverride w:val="1"/>
    </w:lvlOverride>
  </w:num>
  <w:num w:numId="31">
    <w:abstractNumId w:val="14"/>
    <w:lvlOverride w:ilvl="0">
      <w:startOverride w:val="3"/>
    </w:lvlOverride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Бояновская Галина Валерьевна">
    <w15:presenceInfo w15:providerId="AD" w15:userId="S-1-5-21-3767506578-1983133700-2418186676-27432"/>
  </w15:person>
  <w15:person w15:author="Джаббаров Наиль Зохрабович">
    <w15:presenceInfo w15:providerId="AD" w15:userId="S-1-5-21-3767506578-1983133700-2418186676-27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trackRevisions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ED3"/>
    <w:rsid w:val="00000228"/>
    <w:rsid w:val="000039CE"/>
    <w:rsid w:val="000055B1"/>
    <w:rsid w:val="00005A14"/>
    <w:rsid w:val="00017182"/>
    <w:rsid w:val="00017189"/>
    <w:rsid w:val="00017A22"/>
    <w:rsid w:val="00017BD5"/>
    <w:rsid w:val="000201A7"/>
    <w:rsid w:val="00023C26"/>
    <w:rsid w:val="000245A5"/>
    <w:rsid w:val="00024A45"/>
    <w:rsid w:val="0002563A"/>
    <w:rsid w:val="00027E32"/>
    <w:rsid w:val="0004221A"/>
    <w:rsid w:val="0004570C"/>
    <w:rsid w:val="00050D3F"/>
    <w:rsid w:val="00052D1C"/>
    <w:rsid w:val="0005313A"/>
    <w:rsid w:val="00053A22"/>
    <w:rsid w:val="00053FC3"/>
    <w:rsid w:val="00055230"/>
    <w:rsid w:val="00057190"/>
    <w:rsid w:val="00067373"/>
    <w:rsid w:val="00067E3E"/>
    <w:rsid w:val="00075918"/>
    <w:rsid w:val="00075DB1"/>
    <w:rsid w:val="00077C13"/>
    <w:rsid w:val="00082478"/>
    <w:rsid w:val="000843F7"/>
    <w:rsid w:val="00087212"/>
    <w:rsid w:val="0008737B"/>
    <w:rsid w:val="00092922"/>
    <w:rsid w:val="00092AD6"/>
    <w:rsid w:val="000944DD"/>
    <w:rsid w:val="0009679E"/>
    <w:rsid w:val="000970F4"/>
    <w:rsid w:val="000A1B2F"/>
    <w:rsid w:val="000A39B4"/>
    <w:rsid w:val="000A3B34"/>
    <w:rsid w:val="000A40E9"/>
    <w:rsid w:val="000A63EE"/>
    <w:rsid w:val="000A7B6A"/>
    <w:rsid w:val="000A7DC8"/>
    <w:rsid w:val="000B0AB9"/>
    <w:rsid w:val="000B5CE0"/>
    <w:rsid w:val="000C5A43"/>
    <w:rsid w:val="000D0EE6"/>
    <w:rsid w:val="000D1625"/>
    <w:rsid w:val="000D222D"/>
    <w:rsid w:val="000D2296"/>
    <w:rsid w:val="000D2F6A"/>
    <w:rsid w:val="000D4E41"/>
    <w:rsid w:val="000D5A00"/>
    <w:rsid w:val="000E237B"/>
    <w:rsid w:val="000E5CA5"/>
    <w:rsid w:val="00101633"/>
    <w:rsid w:val="00103B02"/>
    <w:rsid w:val="00105D86"/>
    <w:rsid w:val="00107F64"/>
    <w:rsid w:val="00112B7E"/>
    <w:rsid w:val="00113F2A"/>
    <w:rsid w:val="0012097E"/>
    <w:rsid w:val="00120BCD"/>
    <w:rsid w:val="0012296E"/>
    <w:rsid w:val="00124917"/>
    <w:rsid w:val="00133688"/>
    <w:rsid w:val="00133A4D"/>
    <w:rsid w:val="00137BC9"/>
    <w:rsid w:val="00140023"/>
    <w:rsid w:val="00140C1D"/>
    <w:rsid w:val="00141A06"/>
    <w:rsid w:val="00142D4A"/>
    <w:rsid w:val="00145F0E"/>
    <w:rsid w:val="00146ABA"/>
    <w:rsid w:val="00146FF9"/>
    <w:rsid w:val="001524C6"/>
    <w:rsid w:val="00153EA1"/>
    <w:rsid w:val="001562FF"/>
    <w:rsid w:val="00160445"/>
    <w:rsid w:val="0016175C"/>
    <w:rsid w:val="0016367F"/>
    <w:rsid w:val="00167379"/>
    <w:rsid w:val="0017206E"/>
    <w:rsid w:val="00173571"/>
    <w:rsid w:val="00173628"/>
    <w:rsid w:val="00176893"/>
    <w:rsid w:val="0018184D"/>
    <w:rsid w:val="00182D9B"/>
    <w:rsid w:val="001852D6"/>
    <w:rsid w:val="001879DB"/>
    <w:rsid w:val="00192968"/>
    <w:rsid w:val="00192A7F"/>
    <w:rsid w:val="00197891"/>
    <w:rsid w:val="00197FD3"/>
    <w:rsid w:val="001A2D42"/>
    <w:rsid w:val="001A652D"/>
    <w:rsid w:val="001B051D"/>
    <w:rsid w:val="001C07B7"/>
    <w:rsid w:val="001C1790"/>
    <w:rsid w:val="001C2166"/>
    <w:rsid w:val="001C4FF2"/>
    <w:rsid w:val="001C547B"/>
    <w:rsid w:val="001C7398"/>
    <w:rsid w:val="001C7DE2"/>
    <w:rsid w:val="001C7F6E"/>
    <w:rsid w:val="001D1E9E"/>
    <w:rsid w:val="001D66A5"/>
    <w:rsid w:val="001E2E3A"/>
    <w:rsid w:val="001E68AC"/>
    <w:rsid w:val="001E69C2"/>
    <w:rsid w:val="001E6A4E"/>
    <w:rsid w:val="001E6F7E"/>
    <w:rsid w:val="001F1E7A"/>
    <w:rsid w:val="001F40A0"/>
    <w:rsid w:val="001F4F32"/>
    <w:rsid w:val="001F5171"/>
    <w:rsid w:val="001F7E23"/>
    <w:rsid w:val="00200D97"/>
    <w:rsid w:val="00202FF9"/>
    <w:rsid w:val="00204A83"/>
    <w:rsid w:val="002062F2"/>
    <w:rsid w:val="00206984"/>
    <w:rsid w:val="002119CE"/>
    <w:rsid w:val="0021300B"/>
    <w:rsid w:val="0022098A"/>
    <w:rsid w:val="00220AB7"/>
    <w:rsid w:val="002211A8"/>
    <w:rsid w:val="0022320C"/>
    <w:rsid w:val="00226667"/>
    <w:rsid w:val="00233E7E"/>
    <w:rsid w:val="002358C3"/>
    <w:rsid w:val="00236D57"/>
    <w:rsid w:val="002401F8"/>
    <w:rsid w:val="00244F91"/>
    <w:rsid w:val="0024559C"/>
    <w:rsid w:val="002509B1"/>
    <w:rsid w:val="00250BD3"/>
    <w:rsid w:val="00251F33"/>
    <w:rsid w:val="002549FB"/>
    <w:rsid w:val="0025729C"/>
    <w:rsid w:val="00262691"/>
    <w:rsid w:val="00270A61"/>
    <w:rsid w:val="00270E1E"/>
    <w:rsid w:val="0027153D"/>
    <w:rsid w:val="00271FDD"/>
    <w:rsid w:val="0027233F"/>
    <w:rsid w:val="00273693"/>
    <w:rsid w:val="00276E55"/>
    <w:rsid w:val="00277CB8"/>
    <w:rsid w:val="00285AE9"/>
    <w:rsid w:val="00285E5A"/>
    <w:rsid w:val="0028687E"/>
    <w:rsid w:val="00287D32"/>
    <w:rsid w:val="002A2E09"/>
    <w:rsid w:val="002A5140"/>
    <w:rsid w:val="002A65D0"/>
    <w:rsid w:val="002A7E3F"/>
    <w:rsid w:val="002B03FA"/>
    <w:rsid w:val="002B0930"/>
    <w:rsid w:val="002B64C2"/>
    <w:rsid w:val="002C19E9"/>
    <w:rsid w:val="002C26B3"/>
    <w:rsid w:val="002C2EA9"/>
    <w:rsid w:val="002C4820"/>
    <w:rsid w:val="002C5AAE"/>
    <w:rsid w:val="002C654E"/>
    <w:rsid w:val="002C7102"/>
    <w:rsid w:val="002D3F52"/>
    <w:rsid w:val="002D5714"/>
    <w:rsid w:val="002D711F"/>
    <w:rsid w:val="002E0103"/>
    <w:rsid w:val="002E0D15"/>
    <w:rsid w:val="002E3830"/>
    <w:rsid w:val="002E7E76"/>
    <w:rsid w:val="002F04A2"/>
    <w:rsid w:val="002F29D6"/>
    <w:rsid w:val="002F49C4"/>
    <w:rsid w:val="003016A5"/>
    <w:rsid w:val="00302347"/>
    <w:rsid w:val="00305AB9"/>
    <w:rsid w:val="00313624"/>
    <w:rsid w:val="00314F47"/>
    <w:rsid w:val="003168A0"/>
    <w:rsid w:val="00316CF5"/>
    <w:rsid w:val="00321CAB"/>
    <w:rsid w:val="00325EBA"/>
    <w:rsid w:val="003263D9"/>
    <w:rsid w:val="00330BD4"/>
    <w:rsid w:val="003313D6"/>
    <w:rsid w:val="00331A53"/>
    <w:rsid w:val="003346F2"/>
    <w:rsid w:val="00337C6F"/>
    <w:rsid w:val="00346305"/>
    <w:rsid w:val="00347DF9"/>
    <w:rsid w:val="00350559"/>
    <w:rsid w:val="00352512"/>
    <w:rsid w:val="00356E60"/>
    <w:rsid w:val="00361185"/>
    <w:rsid w:val="0037279C"/>
    <w:rsid w:val="00373E4B"/>
    <w:rsid w:val="0037735C"/>
    <w:rsid w:val="00377821"/>
    <w:rsid w:val="0037789C"/>
    <w:rsid w:val="00387696"/>
    <w:rsid w:val="00390D85"/>
    <w:rsid w:val="00391098"/>
    <w:rsid w:val="00392AC6"/>
    <w:rsid w:val="00394408"/>
    <w:rsid w:val="0039722E"/>
    <w:rsid w:val="003A0515"/>
    <w:rsid w:val="003A05DA"/>
    <w:rsid w:val="003A4EAA"/>
    <w:rsid w:val="003A55FB"/>
    <w:rsid w:val="003B4747"/>
    <w:rsid w:val="003B5F26"/>
    <w:rsid w:val="003B63CD"/>
    <w:rsid w:val="003B6B26"/>
    <w:rsid w:val="003D1FFA"/>
    <w:rsid w:val="003E0641"/>
    <w:rsid w:val="003E2795"/>
    <w:rsid w:val="003E2BFF"/>
    <w:rsid w:val="003E37A9"/>
    <w:rsid w:val="003E37F6"/>
    <w:rsid w:val="003E45CE"/>
    <w:rsid w:val="003F36A8"/>
    <w:rsid w:val="0040135F"/>
    <w:rsid w:val="00401B22"/>
    <w:rsid w:val="00401CFD"/>
    <w:rsid w:val="004036B3"/>
    <w:rsid w:val="00412ECB"/>
    <w:rsid w:val="00413C53"/>
    <w:rsid w:val="0042210A"/>
    <w:rsid w:val="004263AC"/>
    <w:rsid w:val="00441C76"/>
    <w:rsid w:val="00441F14"/>
    <w:rsid w:val="004428A7"/>
    <w:rsid w:val="0044295E"/>
    <w:rsid w:val="004474AD"/>
    <w:rsid w:val="00455071"/>
    <w:rsid w:val="00463B3E"/>
    <w:rsid w:val="00463B4A"/>
    <w:rsid w:val="00465CD9"/>
    <w:rsid w:val="0047392B"/>
    <w:rsid w:val="00476642"/>
    <w:rsid w:val="00480A33"/>
    <w:rsid w:val="004843FB"/>
    <w:rsid w:val="00490B18"/>
    <w:rsid w:val="00490ED7"/>
    <w:rsid w:val="004910E7"/>
    <w:rsid w:val="00496E84"/>
    <w:rsid w:val="004A139F"/>
    <w:rsid w:val="004A1B00"/>
    <w:rsid w:val="004A3A20"/>
    <w:rsid w:val="004A6409"/>
    <w:rsid w:val="004B35E7"/>
    <w:rsid w:val="004B532A"/>
    <w:rsid w:val="004B58EE"/>
    <w:rsid w:val="004B6E10"/>
    <w:rsid w:val="004B75FD"/>
    <w:rsid w:val="004B77B7"/>
    <w:rsid w:val="004C0B0F"/>
    <w:rsid w:val="004C1A16"/>
    <w:rsid w:val="004C386D"/>
    <w:rsid w:val="004C517F"/>
    <w:rsid w:val="004D0027"/>
    <w:rsid w:val="004E11CB"/>
    <w:rsid w:val="004E51BC"/>
    <w:rsid w:val="004F0A0E"/>
    <w:rsid w:val="004F1B38"/>
    <w:rsid w:val="004F2D99"/>
    <w:rsid w:val="004F3C7B"/>
    <w:rsid w:val="004F797B"/>
    <w:rsid w:val="00501451"/>
    <w:rsid w:val="0050418F"/>
    <w:rsid w:val="00505714"/>
    <w:rsid w:val="00512B99"/>
    <w:rsid w:val="005166D1"/>
    <w:rsid w:val="0051696B"/>
    <w:rsid w:val="0051704F"/>
    <w:rsid w:val="0052088F"/>
    <w:rsid w:val="0052216D"/>
    <w:rsid w:val="00523950"/>
    <w:rsid w:val="005244D6"/>
    <w:rsid w:val="0052463C"/>
    <w:rsid w:val="005255D5"/>
    <w:rsid w:val="0052658B"/>
    <w:rsid w:val="00530EFE"/>
    <w:rsid w:val="00532373"/>
    <w:rsid w:val="0053252B"/>
    <w:rsid w:val="00533502"/>
    <w:rsid w:val="00534707"/>
    <w:rsid w:val="0053654E"/>
    <w:rsid w:val="005375F9"/>
    <w:rsid w:val="00537D85"/>
    <w:rsid w:val="005427AB"/>
    <w:rsid w:val="0054347F"/>
    <w:rsid w:val="005455AF"/>
    <w:rsid w:val="00547C07"/>
    <w:rsid w:val="00552601"/>
    <w:rsid w:val="00552EE9"/>
    <w:rsid w:val="00553422"/>
    <w:rsid w:val="00555F20"/>
    <w:rsid w:val="00556D55"/>
    <w:rsid w:val="005572EA"/>
    <w:rsid w:val="00557EFF"/>
    <w:rsid w:val="00565159"/>
    <w:rsid w:val="00565A96"/>
    <w:rsid w:val="00566445"/>
    <w:rsid w:val="005676C3"/>
    <w:rsid w:val="005712D6"/>
    <w:rsid w:val="00577034"/>
    <w:rsid w:val="00580D8E"/>
    <w:rsid w:val="00580EA7"/>
    <w:rsid w:val="00591078"/>
    <w:rsid w:val="005A3804"/>
    <w:rsid w:val="005A45E4"/>
    <w:rsid w:val="005A6DBF"/>
    <w:rsid w:val="005B00BF"/>
    <w:rsid w:val="005B2DA6"/>
    <w:rsid w:val="005B4865"/>
    <w:rsid w:val="005B48BF"/>
    <w:rsid w:val="005B6002"/>
    <w:rsid w:val="005C158F"/>
    <w:rsid w:val="005C4513"/>
    <w:rsid w:val="005C7E3B"/>
    <w:rsid w:val="005D0BCC"/>
    <w:rsid w:val="005D0D88"/>
    <w:rsid w:val="005D306F"/>
    <w:rsid w:val="005D5B98"/>
    <w:rsid w:val="005D6325"/>
    <w:rsid w:val="005D66DD"/>
    <w:rsid w:val="005E0393"/>
    <w:rsid w:val="005E1368"/>
    <w:rsid w:val="005E2E6E"/>
    <w:rsid w:val="005E7D65"/>
    <w:rsid w:val="005F3213"/>
    <w:rsid w:val="005F4525"/>
    <w:rsid w:val="005F4FC6"/>
    <w:rsid w:val="00603B27"/>
    <w:rsid w:val="006140D1"/>
    <w:rsid w:val="00616E9D"/>
    <w:rsid w:val="006230B0"/>
    <w:rsid w:val="00625BE6"/>
    <w:rsid w:val="006301F0"/>
    <w:rsid w:val="006310AE"/>
    <w:rsid w:val="0063478E"/>
    <w:rsid w:val="0064073C"/>
    <w:rsid w:val="0064140A"/>
    <w:rsid w:val="00642821"/>
    <w:rsid w:val="00642EEA"/>
    <w:rsid w:val="00642F76"/>
    <w:rsid w:val="006431A7"/>
    <w:rsid w:val="006447B2"/>
    <w:rsid w:val="00645345"/>
    <w:rsid w:val="006514A9"/>
    <w:rsid w:val="00651E5C"/>
    <w:rsid w:val="00657238"/>
    <w:rsid w:val="0066233D"/>
    <w:rsid w:val="006664BB"/>
    <w:rsid w:val="006707BB"/>
    <w:rsid w:val="00677691"/>
    <w:rsid w:val="006873A7"/>
    <w:rsid w:val="006907D8"/>
    <w:rsid w:val="006927B1"/>
    <w:rsid w:val="00694FF2"/>
    <w:rsid w:val="006A28A1"/>
    <w:rsid w:val="006A3C16"/>
    <w:rsid w:val="006A3F82"/>
    <w:rsid w:val="006A5C9F"/>
    <w:rsid w:val="006A6A6B"/>
    <w:rsid w:val="006B21B2"/>
    <w:rsid w:val="006B4819"/>
    <w:rsid w:val="006B5157"/>
    <w:rsid w:val="006B60C5"/>
    <w:rsid w:val="006B6B63"/>
    <w:rsid w:val="006B7960"/>
    <w:rsid w:val="006C0B1C"/>
    <w:rsid w:val="006C0DA8"/>
    <w:rsid w:val="006C364E"/>
    <w:rsid w:val="006C3AA6"/>
    <w:rsid w:val="006C4A28"/>
    <w:rsid w:val="006C5E36"/>
    <w:rsid w:val="006C7A3C"/>
    <w:rsid w:val="006D147E"/>
    <w:rsid w:val="006E6C0D"/>
    <w:rsid w:val="00713EA4"/>
    <w:rsid w:val="00716BE5"/>
    <w:rsid w:val="00726279"/>
    <w:rsid w:val="00733513"/>
    <w:rsid w:val="00734375"/>
    <w:rsid w:val="00735B20"/>
    <w:rsid w:val="00736DF5"/>
    <w:rsid w:val="00741AA8"/>
    <w:rsid w:val="00745168"/>
    <w:rsid w:val="007460D0"/>
    <w:rsid w:val="007517E3"/>
    <w:rsid w:val="0075505E"/>
    <w:rsid w:val="00755202"/>
    <w:rsid w:val="00755532"/>
    <w:rsid w:val="007562EA"/>
    <w:rsid w:val="0075716C"/>
    <w:rsid w:val="00760D3F"/>
    <w:rsid w:val="00761A95"/>
    <w:rsid w:val="00761CFF"/>
    <w:rsid w:val="00764EEF"/>
    <w:rsid w:val="00770C84"/>
    <w:rsid w:val="00774948"/>
    <w:rsid w:val="007756C7"/>
    <w:rsid w:val="00775C6F"/>
    <w:rsid w:val="00775CDD"/>
    <w:rsid w:val="007763E3"/>
    <w:rsid w:val="00777097"/>
    <w:rsid w:val="007853BF"/>
    <w:rsid w:val="00785721"/>
    <w:rsid w:val="00790EA1"/>
    <w:rsid w:val="0079172B"/>
    <w:rsid w:val="007A066C"/>
    <w:rsid w:val="007A22A3"/>
    <w:rsid w:val="007A3B4F"/>
    <w:rsid w:val="007A4303"/>
    <w:rsid w:val="007A54D8"/>
    <w:rsid w:val="007B00E4"/>
    <w:rsid w:val="007B1172"/>
    <w:rsid w:val="007B26AB"/>
    <w:rsid w:val="007B2CE3"/>
    <w:rsid w:val="007C504C"/>
    <w:rsid w:val="007C6395"/>
    <w:rsid w:val="007D6398"/>
    <w:rsid w:val="007D739C"/>
    <w:rsid w:val="007E1BBC"/>
    <w:rsid w:val="00803720"/>
    <w:rsid w:val="00803EB9"/>
    <w:rsid w:val="00804B60"/>
    <w:rsid w:val="008104BF"/>
    <w:rsid w:val="008122E9"/>
    <w:rsid w:val="008156BE"/>
    <w:rsid w:val="00816A38"/>
    <w:rsid w:val="00821E68"/>
    <w:rsid w:val="00822BEF"/>
    <w:rsid w:val="00823D5A"/>
    <w:rsid w:val="00827AB2"/>
    <w:rsid w:val="008339B0"/>
    <w:rsid w:val="008343F7"/>
    <w:rsid w:val="00844DA8"/>
    <w:rsid w:val="00847472"/>
    <w:rsid w:val="008475AB"/>
    <w:rsid w:val="00851B69"/>
    <w:rsid w:val="00851BB7"/>
    <w:rsid w:val="008527C9"/>
    <w:rsid w:val="0085405A"/>
    <w:rsid w:val="00854474"/>
    <w:rsid w:val="008546C6"/>
    <w:rsid w:val="008557C5"/>
    <w:rsid w:val="0085715E"/>
    <w:rsid w:val="00857723"/>
    <w:rsid w:val="00860568"/>
    <w:rsid w:val="00860D61"/>
    <w:rsid w:val="00861AF5"/>
    <w:rsid w:val="00872900"/>
    <w:rsid w:val="00873119"/>
    <w:rsid w:val="00873FC0"/>
    <w:rsid w:val="0087556C"/>
    <w:rsid w:val="008762F6"/>
    <w:rsid w:val="00881D4C"/>
    <w:rsid w:val="00883EB9"/>
    <w:rsid w:val="00884C7E"/>
    <w:rsid w:val="00885B8E"/>
    <w:rsid w:val="00891088"/>
    <w:rsid w:val="00895182"/>
    <w:rsid w:val="00895EB8"/>
    <w:rsid w:val="008966BC"/>
    <w:rsid w:val="008A4A42"/>
    <w:rsid w:val="008B43B3"/>
    <w:rsid w:val="008B634B"/>
    <w:rsid w:val="008B7854"/>
    <w:rsid w:val="008B7EFC"/>
    <w:rsid w:val="008C0230"/>
    <w:rsid w:val="008C2CB2"/>
    <w:rsid w:val="008C502A"/>
    <w:rsid w:val="008C543B"/>
    <w:rsid w:val="008D14FE"/>
    <w:rsid w:val="008D1EF5"/>
    <w:rsid w:val="008D2601"/>
    <w:rsid w:val="008D4CCE"/>
    <w:rsid w:val="008E5073"/>
    <w:rsid w:val="008E7737"/>
    <w:rsid w:val="008F3D39"/>
    <w:rsid w:val="008F4160"/>
    <w:rsid w:val="008F4C70"/>
    <w:rsid w:val="0091175D"/>
    <w:rsid w:val="00911FA6"/>
    <w:rsid w:val="00915AE1"/>
    <w:rsid w:val="00916067"/>
    <w:rsid w:val="00916541"/>
    <w:rsid w:val="00920AC3"/>
    <w:rsid w:val="00921BB1"/>
    <w:rsid w:val="009247D1"/>
    <w:rsid w:val="00925B31"/>
    <w:rsid w:val="00931372"/>
    <w:rsid w:val="00932644"/>
    <w:rsid w:val="00933EEB"/>
    <w:rsid w:val="009356D4"/>
    <w:rsid w:val="0093639A"/>
    <w:rsid w:val="00943ABD"/>
    <w:rsid w:val="00944E44"/>
    <w:rsid w:val="009467D8"/>
    <w:rsid w:val="00950D20"/>
    <w:rsid w:val="009547CE"/>
    <w:rsid w:val="009553FC"/>
    <w:rsid w:val="00955C75"/>
    <w:rsid w:val="00957BDE"/>
    <w:rsid w:val="00957BED"/>
    <w:rsid w:val="009604BB"/>
    <w:rsid w:val="009649AA"/>
    <w:rsid w:val="00966840"/>
    <w:rsid w:val="009704E6"/>
    <w:rsid w:val="0097368B"/>
    <w:rsid w:val="00973CB4"/>
    <w:rsid w:val="009742FA"/>
    <w:rsid w:val="00980C2D"/>
    <w:rsid w:val="00985506"/>
    <w:rsid w:val="00990FF9"/>
    <w:rsid w:val="009912A1"/>
    <w:rsid w:val="00992E15"/>
    <w:rsid w:val="009933DE"/>
    <w:rsid w:val="00994E66"/>
    <w:rsid w:val="009953D4"/>
    <w:rsid w:val="00995C43"/>
    <w:rsid w:val="00995D4A"/>
    <w:rsid w:val="009973EA"/>
    <w:rsid w:val="009A2E7F"/>
    <w:rsid w:val="009A4DEA"/>
    <w:rsid w:val="009B08B0"/>
    <w:rsid w:val="009B1456"/>
    <w:rsid w:val="009B5479"/>
    <w:rsid w:val="009B627F"/>
    <w:rsid w:val="009B661F"/>
    <w:rsid w:val="009B7506"/>
    <w:rsid w:val="009D010D"/>
    <w:rsid w:val="009D24F8"/>
    <w:rsid w:val="009E059C"/>
    <w:rsid w:val="009E7A82"/>
    <w:rsid w:val="009F1089"/>
    <w:rsid w:val="009F18CB"/>
    <w:rsid w:val="009F2BFC"/>
    <w:rsid w:val="009F3A7B"/>
    <w:rsid w:val="009F5DEA"/>
    <w:rsid w:val="009F6813"/>
    <w:rsid w:val="00A02D92"/>
    <w:rsid w:val="00A073CB"/>
    <w:rsid w:val="00A110EA"/>
    <w:rsid w:val="00A146E3"/>
    <w:rsid w:val="00A22CEF"/>
    <w:rsid w:val="00A238DF"/>
    <w:rsid w:val="00A245F4"/>
    <w:rsid w:val="00A31F11"/>
    <w:rsid w:val="00A343D4"/>
    <w:rsid w:val="00A3626C"/>
    <w:rsid w:val="00A36620"/>
    <w:rsid w:val="00A53950"/>
    <w:rsid w:val="00A57722"/>
    <w:rsid w:val="00A57E98"/>
    <w:rsid w:val="00A646D1"/>
    <w:rsid w:val="00A65569"/>
    <w:rsid w:val="00A66EBE"/>
    <w:rsid w:val="00A71A3C"/>
    <w:rsid w:val="00A7245E"/>
    <w:rsid w:val="00A82E97"/>
    <w:rsid w:val="00A86EC2"/>
    <w:rsid w:val="00A92E54"/>
    <w:rsid w:val="00A93517"/>
    <w:rsid w:val="00A94934"/>
    <w:rsid w:val="00A949AE"/>
    <w:rsid w:val="00A971E1"/>
    <w:rsid w:val="00AA4F51"/>
    <w:rsid w:val="00AA5771"/>
    <w:rsid w:val="00AA7A05"/>
    <w:rsid w:val="00AB3785"/>
    <w:rsid w:val="00AB56F9"/>
    <w:rsid w:val="00AC0536"/>
    <w:rsid w:val="00AC26B9"/>
    <w:rsid w:val="00AE4FDE"/>
    <w:rsid w:val="00AE6562"/>
    <w:rsid w:val="00AF55E7"/>
    <w:rsid w:val="00AF5ADE"/>
    <w:rsid w:val="00B005BD"/>
    <w:rsid w:val="00B064E2"/>
    <w:rsid w:val="00B06511"/>
    <w:rsid w:val="00B06F15"/>
    <w:rsid w:val="00B122CD"/>
    <w:rsid w:val="00B12384"/>
    <w:rsid w:val="00B126D7"/>
    <w:rsid w:val="00B15FBF"/>
    <w:rsid w:val="00B169F9"/>
    <w:rsid w:val="00B243EE"/>
    <w:rsid w:val="00B24716"/>
    <w:rsid w:val="00B2576E"/>
    <w:rsid w:val="00B26DDF"/>
    <w:rsid w:val="00B26E89"/>
    <w:rsid w:val="00B3006C"/>
    <w:rsid w:val="00B32192"/>
    <w:rsid w:val="00B351F7"/>
    <w:rsid w:val="00B35B04"/>
    <w:rsid w:val="00B3764C"/>
    <w:rsid w:val="00B40272"/>
    <w:rsid w:val="00B40BC4"/>
    <w:rsid w:val="00B4232F"/>
    <w:rsid w:val="00B42EC4"/>
    <w:rsid w:val="00B449FC"/>
    <w:rsid w:val="00B44BFA"/>
    <w:rsid w:val="00B555B1"/>
    <w:rsid w:val="00B55DD2"/>
    <w:rsid w:val="00B565AA"/>
    <w:rsid w:val="00B5710A"/>
    <w:rsid w:val="00B60971"/>
    <w:rsid w:val="00B61282"/>
    <w:rsid w:val="00B67205"/>
    <w:rsid w:val="00B67321"/>
    <w:rsid w:val="00B67EAE"/>
    <w:rsid w:val="00B7125D"/>
    <w:rsid w:val="00B71365"/>
    <w:rsid w:val="00B76222"/>
    <w:rsid w:val="00B869E4"/>
    <w:rsid w:val="00B90903"/>
    <w:rsid w:val="00B93935"/>
    <w:rsid w:val="00BA1BF8"/>
    <w:rsid w:val="00BA518D"/>
    <w:rsid w:val="00BB0AB0"/>
    <w:rsid w:val="00BB1305"/>
    <w:rsid w:val="00BB478A"/>
    <w:rsid w:val="00BB48F9"/>
    <w:rsid w:val="00BB710F"/>
    <w:rsid w:val="00BC211F"/>
    <w:rsid w:val="00BC6B9D"/>
    <w:rsid w:val="00BD02BA"/>
    <w:rsid w:val="00BD05CC"/>
    <w:rsid w:val="00BD15C8"/>
    <w:rsid w:val="00BD21E1"/>
    <w:rsid w:val="00BE02FF"/>
    <w:rsid w:val="00BE0EA7"/>
    <w:rsid w:val="00BE7A5D"/>
    <w:rsid w:val="00BF02A1"/>
    <w:rsid w:val="00BF3135"/>
    <w:rsid w:val="00BF517D"/>
    <w:rsid w:val="00BF6F8F"/>
    <w:rsid w:val="00C01CE6"/>
    <w:rsid w:val="00C03B5C"/>
    <w:rsid w:val="00C06BD4"/>
    <w:rsid w:val="00C10E5B"/>
    <w:rsid w:val="00C141DC"/>
    <w:rsid w:val="00C20DE8"/>
    <w:rsid w:val="00C21830"/>
    <w:rsid w:val="00C22343"/>
    <w:rsid w:val="00C27B2E"/>
    <w:rsid w:val="00C32EEE"/>
    <w:rsid w:val="00C36105"/>
    <w:rsid w:val="00C3721F"/>
    <w:rsid w:val="00C418A2"/>
    <w:rsid w:val="00C43D86"/>
    <w:rsid w:val="00C53758"/>
    <w:rsid w:val="00C65D4F"/>
    <w:rsid w:val="00C65F92"/>
    <w:rsid w:val="00C66E71"/>
    <w:rsid w:val="00C67426"/>
    <w:rsid w:val="00C679E3"/>
    <w:rsid w:val="00C7041D"/>
    <w:rsid w:val="00C71B7B"/>
    <w:rsid w:val="00C71D0F"/>
    <w:rsid w:val="00C75077"/>
    <w:rsid w:val="00C87F0F"/>
    <w:rsid w:val="00C90F8F"/>
    <w:rsid w:val="00C9243A"/>
    <w:rsid w:val="00C92C6A"/>
    <w:rsid w:val="00C9469A"/>
    <w:rsid w:val="00C94E3A"/>
    <w:rsid w:val="00C9728C"/>
    <w:rsid w:val="00CA0BDA"/>
    <w:rsid w:val="00CA1937"/>
    <w:rsid w:val="00CA2000"/>
    <w:rsid w:val="00CA260F"/>
    <w:rsid w:val="00CA446A"/>
    <w:rsid w:val="00CA45E3"/>
    <w:rsid w:val="00CA5A3B"/>
    <w:rsid w:val="00CA691D"/>
    <w:rsid w:val="00CB214D"/>
    <w:rsid w:val="00CC1A99"/>
    <w:rsid w:val="00CC2BF9"/>
    <w:rsid w:val="00CC3111"/>
    <w:rsid w:val="00CC3BF9"/>
    <w:rsid w:val="00CC60CB"/>
    <w:rsid w:val="00CD18D4"/>
    <w:rsid w:val="00CD230D"/>
    <w:rsid w:val="00CD6E20"/>
    <w:rsid w:val="00CD6E39"/>
    <w:rsid w:val="00CE1DE8"/>
    <w:rsid w:val="00CE4AA6"/>
    <w:rsid w:val="00CE4B3E"/>
    <w:rsid w:val="00CF4221"/>
    <w:rsid w:val="00CF49F0"/>
    <w:rsid w:val="00CF532F"/>
    <w:rsid w:val="00D0198E"/>
    <w:rsid w:val="00D02523"/>
    <w:rsid w:val="00D14106"/>
    <w:rsid w:val="00D1454E"/>
    <w:rsid w:val="00D1525C"/>
    <w:rsid w:val="00D15D45"/>
    <w:rsid w:val="00D21A5D"/>
    <w:rsid w:val="00D220E7"/>
    <w:rsid w:val="00D257AB"/>
    <w:rsid w:val="00D30397"/>
    <w:rsid w:val="00D34265"/>
    <w:rsid w:val="00D376A3"/>
    <w:rsid w:val="00D42BEF"/>
    <w:rsid w:val="00D42F43"/>
    <w:rsid w:val="00D43940"/>
    <w:rsid w:val="00D445A7"/>
    <w:rsid w:val="00D465D7"/>
    <w:rsid w:val="00D46854"/>
    <w:rsid w:val="00D47647"/>
    <w:rsid w:val="00D50E15"/>
    <w:rsid w:val="00D51E0D"/>
    <w:rsid w:val="00D54565"/>
    <w:rsid w:val="00D56A46"/>
    <w:rsid w:val="00D56B93"/>
    <w:rsid w:val="00D65ECD"/>
    <w:rsid w:val="00D66842"/>
    <w:rsid w:val="00D70209"/>
    <w:rsid w:val="00D727E2"/>
    <w:rsid w:val="00D72FA4"/>
    <w:rsid w:val="00D770A6"/>
    <w:rsid w:val="00D81317"/>
    <w:rsid w:val="00D813C2"/>
    <w:rsid w:val="00D85622"/>
    <w:rsid w:val="00D858B3"/>
    <w:rsid w:val="00D93216"/>
    <w:rsid w:val="00D979B6"/>
    <w:rsid w:val="00D97E33"/>
    <w:rsid w:val="00DA0BCC"/>
    <w:rsid w:val="00DA16D6"/>
    <w:rsid w:val="00DA1C43"/>
    <w:rsid w:val="00DA2B60"/>
    <w:rsid w:val="00DA43AE"/>
    <w:rsid w:val="00DA5DF6"/>
    <w:rsid w:val="00DB1383"/>
    <w:rsid w:val="00DB1ADE"/>
    <w:rsid w:val="00DB27F1"/>
    <w:rsid w:val="00DB28A8"/>
    <w:rsid w:val="00DB32ED"/>
    <w:rsid w:val="00DB441E"/>
    <w:rsid w:val="00DB49BA"/>
    <w:rsid w:val="00DC0C38"/>
    <w:rsid w:val="00DC3C1F"/>
    <w:rsid w:val="00DC53C5"/>
    <w:rsid w:val="00DC65B1"/>
    <w:rsid w:val="00DD2113"/>
    <w:rsid w:val="00DD2775"/>
    <w:rsid w:val="00DD7F6A"/>
    <w:rsid w:val="00DE0459"/>
    <w:rsid w:val="00DE0776"/>
    <w:rsid w:val="00DE1A0F"/>
    <w:rsid w:val="00DE2843"/>
    <w:rsid w:val="00DE2AF4"/>
    <w:rsid w:val="00DE3AB2"/>
    <w:rsid w:val="00DE412F"/>
    <w:rsid w:val="00DE4BEC"/>
    <w:rsid w:val="00DE5152"/>
    <w:rsid w:val="00DE5DC0"/>
    <w:rsid w:val="00DE744D"/>
    <w:rsid w:val="00DF268D"/>
    <w:rsid w:val="00DF372F"/>
    <w:rsid w:val="00DF5044"/>
    <w:rsid w:val="00DF7B20"/>
    <w:rsid w:val="00E00EC9"/>
    <w:rsid w:val="00E017AF"/>
    <w:rsid w:val="00E02CE2"/>
    <w:rsid w:val="00E033D3"/>
    <w:rsid w:val="00E13D62"/>
    <w:rsid w:val="00E16086"/>
    <w:rsid w:val="00E24C5D"/>
    <w:rsid w:val="00E279B4"/>
    <w:rsid w:val="00E31B03"/>
    <w:rsid w:val="00E3387B"/>
    <w:rsid w:val="00E4352A"/>
    <w:rsid w:val="00E51422"/>
    <w:rsid w:val="00E51D76"/>
    <w:rsid w:val="00E52DA5"/>
    <w:rsid w:val="00E610E3"/>
    <w:rsid w:val="00E6269C"/>
    <w:rsid w:val="00E64C07"/>
    <w:rsid w:val="00E71AE8"/>
    <w:rsid w:val="00E742E8"/>
    <w:rsid w:val="00E74771"/>
    <w:rsid w:val="00E8116B"/>
    <w:rsid w:val="00E849EA"/>
    <w:rsid w:val="00E87F8A"/>
    <w:rsid w:val="00E91DDA"/>
    <w:rsid w:val="00E93311"/>
    <w:rsid w:val="00E935CE"/>
    <w:rsid w:val="00E953E8"/>
    <w:rsid w:val="00E96218"/>
    <w:rsid w:val="00E97B2E"/>
    <w:rsid w:val="00EA03EE"/>
    <w:rsid w:val="00EA6555"/>
    <w:rsid w:val="00EB14FC"/>
    <w:rsid w:val="00EB1525"/>
    <w:rsid w:val="00EB19ED"/>
    <w:rsid w:val="00EB55AB"/>
    <w:rsid w:val="00EB7D39"/>
    <w:rsid w:val="00EC09FC"/>
    <w:rsid w:val="00EC0EE9"/>
    <w:rsid w:val="00EC205E"/>
    <w:rsid w:val="00ED0765"/>
    <w:rsid w:val="00ED2F56"/>
    <w:rsid w:val="00ED4467"/>
    <w:rsid w:val="00ED55B1"/>
    <w:rsid w:val="00EE0654"/>
    <w:rsid w:val="00EE100E"/>
    <w:rsid w:val="00EE1FE7"/>
    <w:rsid w:val="00EE2756"/>
    <w:rsid w:val="00EE28E6"/>
    <w:rsid w:val="00EE7260"/>
    <w:rsid w:val="00EF0ACE"/>
    <w:rsid w:val="00EF24F3"/>
    <w:rsid w:val="00EF4BD2"/>
    <w:rsid w:val="00EF4D4B"/>
    <w:rsid w:val="00F00059"/>
    <w:rsid w:val="00F0680F"/>
    <w:rsid w:val="00F10848"/>
    <w:rsid w:val="00F126CF"/>
    <w:rsid w:val="00F14A0F"/>
    <w:rsid w:val="00F15881"/>
    <w:rsid w:val="00F16B6D"/>
    <w:rsid w:val="00F2238D"/>
    <w:rsid w:val="00F255D7"/>
    <w:rsid w:val="00F257CA"/>
    <w:rsid w:val="00F26722"/>
    <w:rsid w:val="00F2724C"/>
    <w:rsid w:val="00F302B0"/>
    <w:rsid w:val="00F313CE"/>
    <w:rsid w:val="00F4377A"/>
    <w:rsid w:val="00F43B8D"/>
    <w:rsid w:val="00F44BCA"/>
    <w:rsid w:val="00F47720"/>
    <w:rsid w:val="00F47C06"/>
    <w:rsid w:val="00F47ED3"/>
    <w:rsid w:val="00F533F8"/>
    <w:rsid w:val="00F54F09"/>
    <w:rsid w:val="00F61614"/>
    <w:rsid w:val="00F6376B"/>
    <w:rsid w:val="00F6433E"/>
    <w:rsid w:val="00F6479B"/>
    <w:rsid w:val="00F65FD4"/>
    <w:rsid w:val="00F721C1"/>
    <w:rsid w:val="00F74764"/>
    <w:rsid w:val="00F74DD3"/>
    <w:rsid w:val="00F75D76"/>
    <w:rsid w:val="00F75F87"/>
    <w:rsid w:val="00F825C0"/>
    <w:rsid w:val="00F834D4"/>
    <w:rsid w:val="00F87EB6"/>
    <w:rsid w:val="00F900E2"/>
    <w:rsid w:val="00F9014E"/>
    <w:rsid w:val="00F91AF3"/>
    <w:rsid w:val="00F91D57"/>
    <w:rsid w:val="00F94BE6"/>
    <w:rsid w:val="00F9726B"/>
    <w:rsid w:val="00F97D43"/>
    <w:rsid w:val="00FA4218"/>
    <w:rsid w:val="00FA7B7A"/>
    <w:rsid w:val="00FB2FA5"/>
    <w:rsid w:val="00FC4418"/>
    <w:rsid w:val="00FC58DE"/>
    <w:rsid w:val="00FC646C"/>
    <w:rsid w:val="00FD1593"/>
    <w:rsid w:val="00FD5462"/>
    <w:rsid w:val="00FE04B1"/>
    <w:rsid w:val="00FF00F0"/>
    <w:rsid w:val="00FF0F1D"/>
    <w:rsid w:val="00FF1CE2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9FEA81"/>
  <w15:chartTrackingRefBased/>
  <w15:docId w15:val="{9E1EA9AC-2D1A-4086-B6DD-83A0F945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D4A"/>
    <w:pPr>
      <w:spacing w:before="120" w:after="120"/>
    </w:pPr>
    <w:rPr>
      <w:rFonts w:ascii="Arial" w:hAnsi="Arial"/>
      <w:sz w:val="22"/>
    </w:rPr>
  </w:style>
  <w:style w:type="paragraph" w:styleId="1">
    <w:name w:val="heading 1"/>
    <w:basedOn w:val="a"/>
    <w:next w:val="a"/>
    <w:link w:val="10"/>
    <w:qFormat/>
    <w:rsid w:val="007C6395"/>
    <w:pPr>
      <w:keepNext/>
      <w:keepLines/>
      <w:pageBreakBefore/>
      <w:numPr>
        <w:numId w:val="13"/>
      </w:numPr>
      <w:spacing w:before="240" w:after="240"/>
      <w:ind w:left="720"/>
      <w:outlineLvl w:val="0"/>
    </w:pPr>
    <w:rPr>
      <w:rFonts w:eastAsiaTheme="majorEastAsia" w:cstheme="majorBidi"/>
      <w:b/>
      <w:caps/>
      <w:color w:val="006BB6" w:themeColor="text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Pr>
      <w:rFonts w:ascii="Tahoma" w:hAnsi="Tahoma" w:cs="Tahoma"/>
      <w:sz w:val="16"/>
      <w:szCs w:val="16"/>
    </w:rPr>
  </w:style>
  <w:style w:type="character" w:styleId="a8">
    <w:name w:val="annotation reference"/>
    <w:uiPriority w:val="99"/>
    <w:rsid w:val="0075505E"/>
    <w:rPr>
      <w:sz w:val="16"/>
      <w:szCs w:val="16"/>
    </w:rPr>
  </w:style>
  <w:style w:type="paragraph" w:styleId="a9">
    <w:name w:val="annotation text"/>
    <w:basedOn w:val="a"/>
    <w:link w:val="aa"/>
    <w:uiPriority w:val="99"/>
    <w:rsid w:val="0075505E"/>
    <w:rPr>
      <w:sz w:val="20"/>
    </w:rPr>
  </w:style>
  <w:style w:type="character" w:customStyle="1" w:styleId="aa">
    <w:name w:val="Текст примечания Знак"/>
    <w:link w:val="a9"/>
    <w:uiPriority w:val="99"/>
    <w:rsid w:val="0075505E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rsid w:val="0075505E"/>
    <w:rPr>
      <w:b/>
      <w:bCs/>
    </w:rPr>
  </w:style>
  <w:style w:type="character" w:customStyle="1" w:styleId="ac">
    <w:name w:val="Тема примечания Знак"/>
    <w:link w:val="ab"/>
    <w:rsid w:val="0075505E"/>
    <w:rPr>
      <w:rFonts w:ascii="Times New Roman" w:hAnsi="Times New Roman"/>
      <w:b/>
      <w:bCs/>
    </w:rPr>
  </w:style>
  <w:style w:type="paragraph" w:styleId="ad">
    <w:name w:val="footnote text"/>
    <w:basedOn w:val="a"/>
    <w:link w:val="ae"/>
    <w:rsid w:val="008966BC"/>
    <w:rPr>
      <w:sz w:val="20"/>
    </w:rPr>
  </w:style>
  <w:style w:type="character" w:customStyle="1" w:styleId="ae">
    <w:name w:val="Текст сноски Знак"/>
    <w:link w:val="ad"/>
    <w:rsid w:val="008966BC"/>
    <w:rPr>
      <w:rFonts w:ascii="Times New Roman" w:hAnsi="Times New Roman"/>
    </w:rPr>
  </w:style>
  <w:style w:type="character" w:styleId="af">
    <w:name w:val="footnote reference"/>
    <w:uiPriority w:val="99"/>
    <w:rsid w:val="008966BC"/>
    <w:rPr>
      <w:vertAlign w:val="superscript"/>
    </w:rPr>
  </w:style>
  <w:style w:type="paragraph" w:customStyle="1" w:styleId="Default">
    <w:name w:val="Default"/>
    <w:rsid w:val="00C6742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table" w:styleId="af0">
    <w:name w:val="Table Grid"/>
    <w:basedOn w:val="a1"/>
    <w:rsid w:val="00957BED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  <w:color w:val="808080" w:themeColor="background1" w:themeShade="80"/>
      </w:rPr>
      <w:tblPr/>
      <w:tcPr>
        <w:vAlign w:val="center"/>
      </w:tcPr>
    </w:tblStylePr>
    <w:tblStylePr w:type="firstCol">
      <w:rPr>
        <w:color w:val="808080" w:themeColor="background1" w:themeShade="80"/>
      </w:rPr>
    </w:tblStylePr>
  </w:style>
  <w:style w:type="paragraph" w:styleId="af1">
    <w:name w:val="Revision"/>
    <w:hidden/>
    <w:uiPriority w:val="99"/>
    <w:semiHidden/>
    <w:rsid w:val="008475AB"/>
    <w:rPr>
      <w:rFonts w:ascii="Times New Roman" w:hAnsi="Times New Roman"/>
      <w:sz w:val="28"/>
    </w:rPr>
  </w:style>
  <w:style w:type="character" w:styleId="af2">
    <w:name w:val="Hyperlink"/>
    <w:uiPriority w:val="99"/>
    <w:rsid w:val="00A94934"/>
    <w:rPr>
      <w:color w:val="0563C1"/>
      <w:u w:val="single"/>
    </w:rPr>
  </w:style>
  <w:style w:type="paragraph" w:styleId="af3">
    <w:name w:val="List Paragraph"/>
    <w:basedOn w:val="a"/>
    <w:uiPriority w:val="34"/>
    <w:qFormat/>
    <w:rsid w:val="00777097"/>
    <w:pPr>
      <w:ind w:left="720"/>
      <w:contextualSpacing/>
    </w:pPr>
  </w:style>
  <w:style w:type="paragraph" w:styleId="11">
    <w:name w:val="index 1"/>
    <w:basedOn w:val="a"/>
    <w:next w:val="a"/>
    <w:autoRedefine/>
    <w:rsid w:val="00A65569"/>
    <w:pPr>
      <w:ind w:left="280" w:hanging="280"/>
    </w:pPr>
  </w:style>
  <w:style w:type="paragraph" w:styleId="2">
    <w:name w:val="index 2"/>
    <w:basedOn w:val="a"/>
    <w:next w:val="a"/>
    <w:autoRedefine/>
    <w:rsid w:val="00A65569"/>
    <w:pPr>
      <w:ind w:left="560" w:hanging="280"/>
    </w:pPr>
  </w:style>
  <w:style w:type="character" w:customStyle="1" w:styleId="10">
    <w:name w:val="Заголовок 1 Знак"/>
    <w:basedOn w:val="a0"/>
    <w:link w:val="1"/>
    <w:rsid w:val="007C6395"/>
    <w:rPr>
      <w:rFonts w:ascii="Arial" w:eastAsiaTheme="majorEastAsia" w:hAnsi="Arial" w:cstheme="majorBidi"/>
      <w:b/>
      <w:caps/>
      <w:color w:val="006BB6" w:themeColor="text2"/>
      <w:sz w:val="28"/>
      <w:szCs w:val="32"/>
    </w:rPr>
  </w:style>
  <w:style w:type="paragraph" w:styleId="af4">
    <w:name w:val="TOC Heading"/>
    <w:basedOn w:val="1"/>
    <w:next w:val="a"/>
    <w:uiPriority w:val="39"/>
    <w:unhideWhenUsed/>
    <w:qFormat/>
    <w:rsid w:val="00A65569"/>
    <w:pPr>
      <w:spacing w:line="259" w:lineRule="auto"/>
      <w:outlineLvl w:val="9"/>
    </w:pPr>
    <w:rPr>
      <w:lang w:val="en-US" w:eastAsia="en-US"/>
    </w:rPr>
  </w:style>
  <w:style w:type="paragraph" w:styleId="12">
    <w:name w:val="toc 1"/>
    <w:basedOn w:val="a"/>
    <w:next w:val="a"/>
    <w:autoRedefine/>
    <w:uiPriority w:val="39"/>
    <w:rsid w:val="00A65569"/>
    <w:pPr>
      <w:spacing w:after="100"/>
    </w:pPr>
  </w:style>
  <w:style w:type="table" w:customStyle="1" w:styleId="BaseTemplate">
    <w:name w:val="BaseTemplate"/>
    <w:basedOn w:val="a1"/>
    <w:uiPriority w:val="99"/>
    <w:rsid w:val="00D727E2"/>
    <w:rPr>
      <w:rFonts w:ascii="Arial" w:hAnsi="Arial"/>
      <w:sz w:val="22"/>
    </w:rPr>
    <w:tblPr>
      <w:tblStyleRowBandSize w:val="1"/>
      <w:tblBorders>
        <w:top w:val="single" w:sz="8" w:space="0" w:color="BFBFBF" w:themeColor="background1" w:themeShade="BF"/>
        <w:left w:val="single" w:sz="8" w:space="0" w:color="BFBFBF" w:themeColor="background1" w:themeShade="BF"/>
        <w:bottom w:val="single" w:sz="8" w:space="0" w:color="BFBFBF" w:themeColor="background1" w:themeShade="BF"/>
        <w:right w:val="single" w:sz="8" w:space="0" w:color="BFBFBF" w:themeColor="background1" w:themeShade="BF"/>
        <w:insideH w:val="single" w:sz="8" w:space="0" w:color="BFBFBF" w:themeColor="background1" w:themeShade="BF"/>
        <w:insideV w:val="single" w:sz="8" w:space="0" w:color="BFBFBF" w:themeColor="background1" w:themeShade="BF"/>
      </w:tblBorders>
    </w:tblPr>
    <w:tblStylePr w:type="firstRow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</w:tcPr>
    </w:tblStylePr>
    <w:tblStylePr w:type="firstCol">
      <w:rPr>
        <w:b/>
        <w:color w:val="808080" w:themeColor="background1" w:themeShade="80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-1">
    <w:name w:val="List Table 1 Light"/>
    <w:basedOn w:val="a1"/>
    <w:uiPriority w:val="46"/>
    <w:rsid w:val="006140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CAVTable">
    <w:name w:val="LCAVTable"/>
    <w:basedOn w:val="a1"/>
    <w:uiPriority w:val="99"/>
    <w:rsid w:val="00142D4A"/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rPr>
      <w:cantSplit/>
    </w:trPr>
    <w:tblStylePr w:type="firstRow">
      <w:pPr>
        <w:jc w:val="center"/>
      </w:pPr>
      <w:rPr>
        <w:b/>
        <w:color w:val="808080" w:themeColor="background1" w:themeShade="80"/>
      </w:rPr>
      <w:tblPr/>
      <w:tcPr>
        <w:shd w:val="clear" w:color="auto" w:fill="F2F2F2" w:themeFill="background1" w:themeFillShade="F2"/>
        <w:vAlign w:val="center"/>
      </w:tcPr>
    </w:tblStylePr>
    <w:tblStylePr w:type="firstCol">
      <w:rPr>
        <w:b/>
        <w:color w:val="808080" w:themeColor="background1" w:themeShade="80"/>
      </w:rPr>
    </w:tblStylePr>
  </w:style>
  <w:style w:type="table" w:styleId="13">
    <w:name w:val="Plain Table 1"/>
    <w:basedOn w:val="a1"/>
    <w:uiPriority w:val="41"/>
    <w:rsid w:val="007C639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CAVTable1">
    <w:name w:val="LCAVTable1"/>
    <w:basedOn w:val="a1"/>
    <w:uiPriority w:val="99"/>
    <w:rsid w:val="00DB49BA"/>
    <w:tblPr>
      <w:tblInd w:w="0" w:type="nil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  <w:color w:val="808080" w:themeColor="background1" w:themeShade="80"/>
      </w:rPr>
      <w:tblPr/>
      <w:tcPr>
        <w:shd w:val="clear" w:color="auto" w:fill="F2F2F2" w:themeFill="background1" w:themeFillShade="F2"/>
        <w:vAlign w:val="center"/>
      </w:tcPr>
    </w:tblStylePr>
    <w:tblStylePr w:type="firstCol">
      <w:rPr>
        <w:b/>
        <w:color w:val="808080" w:themeColor="background1" w:themeShade="80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LC-AV">
      <a:dk1>
        <a:sysClr val="windowText" lastClr="000000"/>
      </a:dk1>
      <a:lt1>
        <a:sysClr val="window" lastClr="FFFFFF"/>
      </a:lt1>
      <a:dk2>
        <a:srgbClr val="006BB6"/>
      </a:dk2>
      <a:lt2>
        <a:srgbClr val="E5F5FF"/>
      </a:lt2>
      <a:accent1>
        <a:srgbClr val="D52B1E"/>
      </a:accent1>
      <a:accent2>
        <a:srgbClr val="21A3FF"/>
      </a:accent2>
      <a:accent3>
        <a:srgbClr val="00B050"/>
      </a:accent3>
      <a:accent4>
        <a:srgbClr val="FFC000"/>
      </a:accent4>
      <a:accent5>
        <a:srgbClr val="7030A0"/>
      </a:accent5>
      <a:accent6>
        <a:srgbClr val="009CA3"/>
      </a:accent6>
      <a:hlink>
        <a:srgbClr val="21A3FF"/>
      </a:hlink>
      <a:folHlink>
        <a:srgbClr val="21A3FF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DA1D8-BC98-4BDE-A09B-27F9B3A0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764</Words>
  <Characters>4356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Российкой Федерации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Регистратор 15_2</dc:creator>
  <cp:keywords/>
  <dc:description/>
  <cp:lastModifiedBy>Джаббаров Наиль Зохрабович</cp:lastModifiedBy>
  <cp:revision>19</cp:revision>
  <cp:lastPrinted>2024-10-25T14:18:00Z</cp:lastPrinted>
  <dcterms:created xsi:type="dcterms:W3CDTF">2024-08-07T19:13:00Z</dcterms:created>
  <dcterms:modified xsi:type="dcterms:W3CDTF">2024-12-16T12:01:00Z</dcterms:modified>
</cp:coreProperties>
</file>