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 w:firstLine="720" w:left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Приложение № 1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i w:val="1"/>
          <w:color w:val="FF0000"/>
        </w:rPr>
      </w:pPr>
      <w:r>
        <w:rPr>
          <w:rFonts w:ascii="Times New Roman" w:hAnsi="Times New Roman"/>
          <w:i w:val="1"/>
          <w:color w:val="FF0000"/>
        </w:rPr>
        <w:t>На бланке организации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  <w:color w:val="FF0000"/>
        </w:rPr>
        <w:t>Дата, исх. номер</w:t>
      </w:r>
    </w:p>
    <w:p w14:paraId="0A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0B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0C000000">
      <w:pPr>
        <w:spacing w:after="0" w:line="240" w:lineRule="auto"/>
        <w:ind w:hanging="1092" w:left="49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Предложени</w:t>
      </w:r>
      <w:r>
        <w:rPr>
          <w:rFonts w:ascii="Times New Roman" w:hAnsi="Times New Roman"/>
          <w:b w:val="1"/>
        </w:rPr>
        <w:t>е</w:t>
      </w:r>
      <w:r>
        <w:rPr>
          <w:rFonts w:ascii="Times New Roman" w:hAnsi="Times New Roman"/>
          <w:b w:val="1"/>
        </w:rPr>
        <w:t>.</w:t>
      </w:r>
    </w:p>
    <w:p w14:paraId="0D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0E000000">
      <w:pPr>
        <w:spacing w:after="0" w:line="240" w:lineRule="auto"/>
        <w:ind w:firstLine="0" w:left="4920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АНО «Больше, чем путешествие»</w:t>
      </w:r>
    </w:p>
    <w:p w14:paraId="0F000000">
      <w:pPr>
        <w:spacing w:after="0" w:line="240" w:lineRule="auto"/>
        <w:ind w:firstLine="0" w:left="4920"/>
        <w:jc w:val="center"/>
        <w:rPr>
          <w:rFonts w:ascii="Times New Roman" w:hAnsi="Times New Roman"/>
          <w:b w:val="1"/>
          <w:color w:val="000000"/>
        </w:rPr>
      </w:pPr>
    </w:p>
    <w:p w14:paraId="10000000">
      <w:pPr>
        <w:spacing w:after="0" w:line="240" w:lineRule="auto"/>
        <w:ind w:firstLine="0" w:left="4920"/>
        <w:jc w:val="center"/>
        <w:rPr>
          <w:rFonts w:ascii="Times New Roman" w:hAnsi="Times New Roman"/>
          <w:b w:val="1"/>
          <w:color w:val="000000"/>
        </w:rPr>
      </w:pPr>
    </w:p>
    <w:p w14:paraId="11000000">
      <w:pPr>
        <w:spacing w:after="0" w:line="240" w:lineRule="auto"/>
        <w:ind w:firstLine="0" w:left="4920"/>
        <w:jc w:val="center"/>
        <w:rPr>
          <w:rFonts w:ascii="Times New Roman" w:hAnsi="Times New Roman"/>
          <w:b w:val="1"/>
        </w:rPr>
      </w:pPr>
    </w:p>
    <w:p w14:paraId="12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/>
        </w:rPr>
        <w:t>по __________________</w:t>
      </w:r>
      <w:r>
        <w:rPr>
          <w:rFonts w:ascii="Times New Roman" w:hAnsi="Times New Roman"/>
        </w:rPr>
        <w:t xml:space="preserve">, опубликованном </w:t>
      </w:r>
      <w:r>
        <w:rPr>
          <w:rFonts w:ascii="Times New Roman" w:hAnsi="Times New Roman"/>
        </w:rPr>
        <w:t xml:space="preserve">на сайте электронной торговой площадки (далее – ЭТП) </w:t>
      </w:r>
      <w:r>
        <w:rPr>
          <w:rFonts w:ascii="Times New Roman" w:hAnsi="Times New Roman"/>
        </w:rPr>
        <w:t>в информационно-коммуникационной сети интернет</w:t>
      </w:r>
      <w:r>
        <w:rPr>
          <w:rFonts w:ascii="Times New Roman" w:hAnsi="Times New Roman"/>
        </w:rPr>
        <w:t xml:space="preserve"> от __ _____ 2024 г. № ____________________ направляем предложени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 цене </w:t>
      </w:r>
      <w:r>
        <w:rPr>
          <w:rFonts w:ascii="Times New Roman" w:hAnsi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действия </w:t>
      </w:r>
      <w:r>
        <w:rPr>
          <w:rFonts w:ascii="Times New Roman" w:hAnsi="Times New Roman"/>
          <w:color w:val="000000"/>
        </w:rPr>
        <w:t>предлагаемой цены по ________2024 года.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 на ____ л. в 1 экз.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104"/>
        <w:gridCol w:w="5101"/>
      </w:tblGrid>
      <w:tr>
        <w:tc>
          <w:tcPr>
            <w:tcW w:type="dxa" w:w="51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51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14:paraId="1C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Печать (при наличии)</w:t>
            </w:r>
          </w:p>
        </w:tc>
      </w:tr>
    </w:tbl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E000000">
      <w:pPr>
        <w:spacing w:after="0" w:line="240" w:lineRule="auto"/>
        <w:ind w:firstLine="0" w:left="4920"/>
        <w:jc w:val="both"/>
        <w:rPr>
          <w:rFonts w:ascii="Times New Roman" w:hAnsi="Times New Roman"/>
        </w:rPr>
      </w:pPr>
    </w:p>
    <w:p w14:paraId="1F000000">
      <w:pPr>
        <w:spacing w:after="0" w:line="240" w:lineRule="auto"/>
        <w:ind w:firstLine="0" w:left="4920"/>
        <w:jc w:val="center"/>
        <w:rPr>
          <w:rFonts w:ascii="Times New Roman" w:hAnsi="Times New Roman"/>
        </w:rPr>
      </w:pPr>
    </w:p>
    <w:p w14:paraId="20000000">
      <w:pPr>
        <w:spacing w:after="0" w:line="240" w:lineRule="auto"/>
        <w:ind w:firstLine="0" w:left="4920"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ectPr>
          <w:headerReference r:id="rId3" w:type="first"/>
          <w:headerReference r:id="rId5" w:type="default"/>
          <w:footerReference r:id="rId4" w:type="first"/>
          <w:footerReference r:id="rId6" w:type="default"/>
          <w:pgSz w:h="16838" w:orient="portrait" w:w="11906"/>
          <w:pgMar w:bottom="1134" w:footer="1134" w:gutter="0" w:header="1134" w:left="1134" w:right="849" w:top="1134"/>
          <w:titlePg/>
        </w:sectPr>
      </w:pPr>
    </w:p>
    <w:p w14:paraId="23000000">
      <w:pPr>
        <w:tabs>
          <w:tab w:leader="none" w:pos="0" w:val="left"/>
        </w:tabs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4000000">
      <w:pPr>
        <w:tabs>
          <w:tab w:leader="none" w:pos="0" w:val="left"/>
        </w:tabs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Предложению</w:t>
      </w:r>
      <w:r>
        <w:rPr>
          <w:rFonts w:ascii="Times New Roman" w:hAnsi="Times New Roman"/>
        </w:rPr>
        <w:t xml:space="preserve"> от ___ ________ 2024 г. № _____</w:t>
      </w:r>
    </w:p>
    <w:p w14:paraId="25000000">
      <w:pPr>
        <w:tabs>
          <w:tab w:leader="none" w:pos="0" w:val="left"/>
        </w:tabs>
        <w:spacing w:after="0" w:line="240" w:lineRule="auto"/>
        <w:ind/>
        <w:jc w:val="right"/>
        <w:rPr>
          <w:rFonts w:ascii="Times New Roman" w:hAnsi="Times New Roman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5"/>
        <w:gridCol w:w="5790"/>
        <w:gridCol w:w="1185"/>
        <w:gridCol w:w="2505"/>
      </w:tblGrid>
      <w:tr>
        <w:trPr>
          <w:trHeight w:hRule="atLeast" w:val="401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Наименование 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Ед. изм.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Цена за ед. изм., в т.ч. НДС 20% / без НДС, руб.</w:t>
            </w:r>
          </w:p>
        </w:tc>
      </w:tr>
      <w:tr>
        <w:trPr>
          <w:trHeight w:hRule="atLeast" w:val="225"/>
        </w:trP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Совершеннолетние Участники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1, группе совершеннолетних Участников в количестве от 10 до 20 человек *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1, группе совершеннолетних Участников в количестве от 21 до 30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1, группе совершеннолетних Участников в количестве от 31 до 50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2, группе совершеннолетних Участников в количестве от 10 до 20 человек *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2, группе совершеннолетних Участников в количестве от 21 до 30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3, группе совершеннолетних Участников в количестве от 10 до 20 человек *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3, группе совершеннолетних Участников в количестве от 21 до 30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3, группе совершеннолетних Участников в количестве от 31 до 50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4, группе совершеннолетних Участников в количестве от 10 до 20 человек *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4, группе совершеннолетних Участников в количестве от 21 до 30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11.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4, группе совершеннолетних Участников в количестве от 31 до 50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Несовершеннолетние Участники **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1, группе несовершеннолетних Участников в количестве от 10 до 20 человек *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13.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1, группе несовершеннолетних Участников в количестве от 21 до 30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14.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1, группе несовершеннолетних Участников в количестве от 31 до 50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2, группе несовершеннолетних Участников в количестве от 10 до 20 человек *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16.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3, группе несовершеннолетних Участников в количестве от 10 до 20 человек *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17.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3, группе несовершеннолетних Участников в количестве от 21 до 30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3, группе несовершеннолетних Участников в количестве от 31 до 50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19.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4, группе несовершеннолетних Участников в количестве от 10 до 20 человек *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4, группе несовершеннолетних Участников в количестве от 21 до 30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21.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комплекса услуг, входящих в Маршрут Туристической поездки № 4, группе несовершеннолетних Участников в количестве от 31 до 50 человек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человек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75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Итого</w:t>
            </w:r>
            <w:r>
              <w:rPr>
                <w:rFonts w:ascii="Times New Roman" w:hAnsi="Times New Roman"/>
                <w:b w:val="1"/>
              </w:rPr>
              <w:t>: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83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84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p w14:paraId="85000000">
      <w:pPr>
        <w:tabs>
          <w:tab w:leader="none" w:pos="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6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</w:rPr>
        <w:t>Общая сумма цен за одного человека по всем программам (включая совершеннолетних</w:t>
      </w:r>
    </w:p>
    <w:p w14:paraId="87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 несовершеннолетних) ______________________ в т.ч. НДС / без НДС.</w:t>
      </w:r>
    </w:p>
    <w:p w14:paraId="88000000">
      <w:pPr>
        <w:tabs>
          <w:tab w:leader="none" w:pos="1260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89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         _______________________             /___________________/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>(должность)</w:t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ab/>
      </w:r>
      <w:r>
        <w:rPr>
          <w:rFonts w:ascii="Times New Roman" w:hAnsi="Times New Roman"/>
          <w:i w:val="1"/>
          <w:sz w:val="24"/>
        </w:rPr>
        <w:t xml:space="preserve"> (подпись</w:t>
      </w:r>
      <w:r>
        <w:rPr>
          <w:rFonts w:ascii="Times New Roman" w:hAnsi="Times New Roman"/>
          <w:i w:val="1"/>
          <w:sz w:val="28"/>
        </w:rPr>
        <w:t xml:space="preserve">) 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 xml:space="preserve"> (Ф.И.О.)</w:t>
      </w:r>
    </w:p>
    <w:sectPr>
      <w:headerReference r:id="rId1" w:type="first"/>
      <w:pgSz w:h="16838" w:orient="portrait" w:w="11906"/>
      <w:pgMar w:bottom="1134" w:footer="708" w:gutter="0" w:header="708" w:left="1134" w:right="70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endnote text"/>
    <w:basedOn w:val="Style_5"/>
    <w:link w:val="Style_6_ch"/>
    <w:pPr>
      <w:spacing w:after="0" w:line="240" w:lineRule="auto"/>
      <w:ind/>
    </w:pPr>
    <w:rPr>
      <w:sz w:val="20"/>
    </w:rPr>
  </w:style>
  <w:style w:styleId="Style_6_ch" w:type="character">
    <w:name w:val="endnote text"/>
    <w:basedOn w:val="Style_5_ch"/>
    <w:link w:val="Style_6"/>
    <w:rPr>
      <w:sz w:val="20"/>
    </w:rPr>
  </w:style>
  <w:style w:styleId="Style_7" w:type="paragraph">
    <w:name w:val="annotation subject"/>
    <w:basedOn w:val="Style_8"/>
    <w:next w:val="Style_8"/>
    <w:link w:val="Style_7_ch"/>
    <w:rPr>
      <w:b w:val="1"/>
    </w:rPr>
  </w:style>
  <w:style w:styleId="Style_7_ch" w:type="character">
    <w:name w:val="annotation subject"/>
    <w:basedOn w:val="Style_8_ch"/>
    <w:link w:val="Style_7"/>
    <w:rPr>
      <w:b w:val="1"/>
    </w:rPr>
  </w:style>
  <w:style w:styleId="Style_9" w:type="paragraph">
    <w:name w:val="toc 2"/>
    <w:basedOn w:val="Style_5"/>
    <w:next w:val="Style_5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5_ch"/>
    <w:link w:val="Style_9"/>
  </w:style>
  <w:style w:styleId="Style_10" w:type="paragraph">
    <w:name w:val="toc 4"/>
    <w:basedOn w:val="Style_5"/>
    <w:next w:val="Style_5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5_ch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</w:rPr>
  </w:style>
  <w:style w:styleId="Style_12" w:type="paragraph">
    <w:name w:val="table of figures"/>
    <w:basedOn w:val="Style_5"/>
    <w:next w:val="Style_5"/>
    <w:link w:val="Style_12_ch"/>
    <w:pPr>
      <w:spacing w:after="0"/>
      <w:ind/>
    </w:pPr>
  </w:style>
  <w:style w:styleId="Style_12_ch" w:type="character">
    <w:name w:val="table of figures"/>
    <w:basedOn w:val="Style_5_ch"/>
    <w:link w:val="Style_12"/>
  </w:style>
  <w:style w:styleId="Style_13" w:type="paragraph">
    <w:name w:val="toc 6"/>
    <w:basedOn w:val="Style_5"/>
    <w:next w:val="Style_5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5_ch"/>
    <w:link w:val="Style_13"/>
  </w:style>
  <w:style w:styleId="Style_14" w:type="paragraph">
    <w:name w:val="toc 7"/>
    <w:basedOn w:val="Style_5"/>
    <w:next w:val="Style_5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5_ch"/>
    <w:link w:val="Style_14"/>
  </w:style>
  <w:style w:styleId="Style_15" w:type="paragraph">
    <w:name w:val="Title Char"/>
    <w:basedOn w:val="Style_16"/>
    <w:link w:val="Style_15_ch"/>
    <w:rPr>
      <w:sz w:val="48"/>
    </w:rPr>
  </w:style>
  <w:style w:styleId="Style_15_ch" w:type="character">
    <w:name w:val="Title Char"/>
    <w:basedOn w:val="Style_16_ch"/>
    <w:link w:val="Style_15"/>
    <w:rPr>
      <w:sz w:val="48"/>
    </w:rPr>
  </w:style>
  <w:style w:styleId="Style_17" w:type="paragraph">
    <w:name w:val="Balloon Text"/>
    <w:basedOn w:val="Style_5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8" w:type="paragraph">
    <w:name w:val="Footer Char"/>
    <w:basedOn w:val="Style_16"/>
    <w:link w:val="Style_18_ch"/>
  </w:style>
  <w:style w:styleId="Style_18_ch" w:type="character">
    <w:name w:val="Footer Char"/>
    <w:basedOn w:val="Style_16_ch"/>
    <w:link w:val="Style_18"/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5_ch"/>
    <w:link w:val="Style_19"/>
    <w:rPr>
      <w:rFonts w:ascii="Arial" w:hAnsi="Arial"/>
      <w:sz w:val="3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0" w:type="paragraph">
    <w:name w:val="Caption Char"/>
    <w:link w:val="Style_20_ch"/>
  </w:style>
  <w:style w:styleId="Style_20_ch" w:type="character">
    <w:name w:val="Caption Char"/>
    <w:link w:val="Style_20"/>
  </w:style>
  <w:style w:styleId="Style_21" w:type="paragraph">
    <w:name w:val="Standard"/>
    <w:link w:val="Style_21_ch"/>
    <w:pPr>
      <w:spacing w:after="0" w:line="240" w:lineRule="auto"/>
      <w:ind/>
    </w:pPr>
    <w:rPr>
      <w:rFonts w:ascii="Times New Roman" w:hAnsi="Times New Roman"/>
      <w:sz w:val="24"/>
    </w:rPr>
  </w:style>
  <w:style w:styleId="Style_21_ch" w:type="character">
    <w:name w:val="Standard"/>
    <w:link w:val="Style_21"/>
    <w:rPr>
      <w:rFonts w:ascii="Times New Roman" w:hAnsi="Times New Roman"/>
      <w:sz w:val="24"/>
    </w:rPr>
  </w:style>
  <w:style w:styleId="Style_22" w:type="paragraph">
    <w:name w:val="endnote reference"/>
    <w:basedOn w:val="Style_16"/>
    <w:link w:val="Style_22_ch"/>
    <w:rPr>
      <w:vertAlign w:val="superscript"/>
    </w:rPr>
  </w:style>
  <w:style w:styleId="Style_22_ch" w:type="character">
    <w:name w:val="endnote reference"/>
    <w:basedOn w:val="Style_16_ch"/>
    <w:link w:val="Style_22"/>
    <w:rPr>
      <w:vertAlign w:val="superscript"/>
    </w:rPr>
  </w:style>
  <w:style w:styleId="Style_23" w:type="paragraph">
    <w:name w:val="Heading 2 Char"/>
    <w:basedOn w:val="Style_16"/>
    <w:link w:val="Style_23_ch"/>
    <w:rPr>
      <w:rFonts w:ascii="Arial" w:hAnsi="Arial"/>
      <w:sz w:val="34"/>
    </w:rPr>
  </w:style>
  <w:style w:styleId="Style_23_ch" w:type="character">
    <w:name w:val="Heading 2 Char"/>
    <w:basedOn w:val="Style_16_ch"/>
    <w:link w:val="Style_23"/>
    <w:rPr>
      <w:rFonts w:ascii="Arial" w:hAnsi="Arial"/>
      <w:sz w:val="34"/>
    </w:rPr>
  </w:style>
  <w:style w:styleId="Style_24" w:type="paragraph">
    <w:name w:val="Endnote Text Char"/>
    <w:link w:val="Style_24_ch"/>
    <w:rPr>
      <w:sz w:val="20"/>
    </w:rPr>
  </w:style>
  <w:style w:styleId="Style_24_ch" w:type="character">
    <w:name w:val="Endnote Text Char"/>
    <w:link w:val="Style_24"/>
    <w:rPr>
      <w:sz w:val="20"/>
    </w:rPr>
  </w:style>
  <w:style w:styleId="Style_25" w:type="paragraph">
    <w:name w:val="heading 9"/>
    <w:basedOn w:val="Style_5"/>
    <w:next w:val="Style_5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5_ch"/>
    <w:link w:val="Style_25"/>
    <w:rPr>
      <w:rFonts w:ascii="Arial" w:hAnsi="Arial"/>
      <w:i w:val="1"/>
      <w:sz w:val="21"/>
    </w:rPr>
  </w:style>
  <w:style w:styleId="Style_26" w:type="paragraph">
    <w:name w:val="Subtitle Char"/>
    <w:basedOn w:val="Style_16"/>
    <w:link w:val="Style_26_ch"/>
    <w:rPr>
      <w:sz w:val="24"/>
    </w:rPr>
  </w:style>
  <w:style w:styleId="Style_26_ch" w:type="character">
    <w:name w:val="Subtitle Char"/>
    <w:basedOn w:val="Style_16_ch"/>
    <w:link w:val="Style_26"/>
    <w:rPr>
      <w:sz w:val="24"/>
    </w:rPr>
  </w:style>
  <w:style w:styleId="Style_27" w:type="paragraph">
    <w:name w:val="footnote reference"/>
    <w:basedOn w:val="Style_16"/>
    <w:link w:val="Style_27_ch"/>
    <w:rPr>
      <w:vertAlign w:val="superscript"/>
    </w:rPr>
  </w:style>
  <w:style w:styleId="Style_27_ch" w:type="character">
    <w:name w:val="footnote reference"/>
    <w:basedOn w:val="Style_16_ch"/>
    <w:link w:val="Style_27"/>
    <w:rPr>
      <w:vertAlign w:val="superscript"/>
    </w:rPr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Heading 9 Char"/>
    <w:basedOn w:val="Style_16"/>
    <w:link w:val="Style_30_ch"/>
    <w:rPr>
      <w:rFonts w:ascii="Arial" w:hAnsi="Arial"/>
      <w:i w:val="1"/>
      <w:sz w:val="21"/>
    </w:rPr>
  </w:style>
  <w:style w:styleId="Style_30_ch" w:type="character">
    <w:name w:val="Heading 9 Char"/>
    <w:basedOn w:val="Style_16_ch"/>
    <w:link w:val="Style_30"/>
    <w:rPr>
      <w:rFonts w:ascii="Arial" w:hAnsi="Arial"/>
      <w:i w:val="1"/>
      <w:sz w:val="21"/>
    </w:rPr>
  </w:style>
  <w:style w:styleId="Style_31" w:type="paragraph">
    <w:name w:val="Heading 7 Char"/>
    <w:basedOn w:val="Style_16"/>
    <w:link w:val="Style_31_ch"/>
    <w:rPr>
      <w:rFonts w:ascii="Arial" w:hAnsi="Arial"/>
      <w:b w:val="1"/>
      <w:i w:val="1"/>
      <w:sz w:val="22"/>
    </w:rPr>
  </w:style>
  <w:style w:styleId="Style_31_ch" w:type="character">
    <w:name w:val="Heading 7 Char"/>
    <w:basedOn w:val="Style_16_ch"/>
    <w:link w:val="Style_31"/>
    <w:rPr>
      <w:rFonts w:ascii="Arial" w:hAnsi="Arial"/>
      <w:b w:val="1"/>
      <w:i w:val="1"/>
      <w:sz w:val="22"/>
    </w:rPr>
  </w:style>
  <w:style w:styleId="Style_32" w:type="paragraph">
    <w:name w:val="toc 3"/>
    <w:basedOn w:val="Style_5"/>
    <w:next w:val="Style_5"/>
    <w:link w:val="Style_32_ch"/>
    <w:uiPriority w:val="39"/>
    <w:pPr>
      <w:spacing w:after="57"/>
      <w:ind w:firstLine="0" w:left="567"/>
    </w:pPr>
  </w:style>
  <w:style w:styleId="Style_32_ch" w:type="character">
    <w:name w:val="toc 3"/>
    <w:basedOn w:val="Style_5_ch"/>
    <w:link w:val="Style_32"/>
  </w:style>
  <w:style w:styleId="Style_33" w:type="paragraph">
    <w:name w:val="Таблица - маркированный список"/>
    <w:basedOn w:val="Style_5"/>
    <w:link w:val="Style_33_ch"/>
    <w:pPr>
      <w:tabs>
        <w:tab w:leader="none" w:pos="0" w:val="left"/>
      </w:tabs>
      <w:spacing w:after="0" w:line="276" w:lineRule="auto"/>
      <w:ind w:hanging="425" w:left="482"/>
      <w:jc w:val="both"/>
    </w:pPr>
    <w:rPr>
      <w:rFonts w:ascii="Times New Roman" w:hAnsi="Times New Roman"/>
      <w:color w:val="000000"/>
      <w:sz w:val="24"/>
    </w:rPr>
  </w:style>
  <w:style w:styleId="Style_33_ch" w:type="character">
    <w:name w:val="Таблица - маркированный список"/>
    <w:basedOn w:val="Style_5_ch"/>
    <w:link w:val="Style_33"/>
    <w:rPr>
      <w:rFonts w:ascii="Times New Roman" w:hAnsi="Times New Roman"/>
      <w:color w:val="000000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4" w:type="paragraph">
    <w:name w:val="Intense Quote"/>
    <w:basedOn w:val="Style_5"/>
    <w:next w:val="Style_5"/>
    <w:link w:val="Style_34_ch"/>
    <w:pPr>
      <w:ind w:firstLine="0" w:left="720" w:right="720"/>
    </w:pPr>
    <w:rPr>
      <w:i w:val="1"/>
    </w:rPr>
  </w:style>
  <w:style w:styleId="Style_34_ch" w:type="character">
    <w:name w:val="Intense Quote"/>
    <w:basedOn w:val="Style_5_ch"/>
    <w:link w:val="Style_34"/>
    <w:rPr>
      <w:i w:val="1"/>
    </w:rPr>
  </w:style>
  <w:style w:styleId="Style_35" w:type="paragraph">
    <w:name w:val="Heading 5 Char"/>
    <w:basedOn w:val="Style_16"/>
    <w:link w:val="Style_35_ch"/>
    <w:rPr>
      <w:rFonts w:ascii="Arial" w:hAnsi="Arial"/>
      <w:b w:val="1"/>
      <w:sz w:val="24"/>
    </w:rPr>
  </w:style>
  <w:style w:styleId="Style_35_ch" w:type="character">
    <w:name w:val="Heading 5 Char"/>
    <w:basedOn w:val="Style_16_ch"/>
    <w:link w:val="Style_35"/>
    <w:rPr>
      <w:rFonts w:ascii="Arial" w:hAnsi="Arial"/>
      <w:b w:val="1"/>
      <w:sz w:val="24"/>
    </w:rPr>
  </w:style>
  <w:style w:styleId="Style_36" w:type="paragraph">
    <w:name w:val="Heading 6 Char"/>
    <w:basedOn w:val="Style_16"/>
    <w:link w:val="Style_36_ch"/>
    <w:rPr>
      <w:rFonts w:ascii="Arial" w:hAnsi="Arial"/>
      <w:b w:val="1"/>
      <w:sz w:val="22"/>
    </w:rPr>
  </w:style>
  <w:style w:styleId="Style_36_ch" w:type="character">
    <w:name w:val="Heading 6 Char"/>
    <w:basedOn w:val="Style_16_ch"/>
    <w:link w:val="Style_36"/>
    <w:rPr>
      <w:rFonts w:ascii="Arial" w:hAnsi="Arial"/>
      <w:b w:val="1"/>
      <w:sz w:val="22"/>
    </w:rPr>
  </w:style>
  <w:style w:styleId="Style_37" w:type="paragraph">
    <w:name w:val="List Paragraph"/>
    <w:basedOn w:val="Style_5"/>
    <w:link w:val="Style_37_ch"/>
    <w:pPr>
      <w:ind w:firstLine="0" w:left="720"/>
      <w:contextualSpacing w:val="1"/>
    </w:pPr>
  </w:style>
  <w:style w:styleId="Style_37_ch" w:type="character">
    <w:name w:val="List Paragraph"/>
    <w:basedOn w:val="Style_5_ch"/>
    <w:link w:val="Style_37"/>
  </w:style>
  <w:style w:styleId="Style_38" w:type="paragraph">
    <w:name w:val="Основной текст Знак"/>
    <w:basedOn w:val="Style_16"/>
    <w:link w:val="Style_38_ch"/>
  </w:style>
  <w:style w:styleId="Style_38_ch" w:type="character">
    <w:name w:val="Основной текст Знак"/>
    <w:basedOn w:val="Style_16_ch"/>
    <w:link w:val="Style_38"/>
  </w:style>
  <w:style w:styleId="Style_39" w:type="paragraph">
    <w:name w:val="heading 5"/>
    <w:basedOn w:val="Style_5"/>
    <w:next w:val="Style_5"/>
    <w:link w:val="Style_3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9_ch" w:type="character">
    <w:name w:val="heading 5"/>
    <w:basedOn w:val="Style_5_ch"/>
    <w:link w:val="Style_39"/>
    <w:rPr>
      <w:rFonts w:ascii="Arial" w:hAnsi="Arial"/>
      <w:b w:val="1"/>
      <w:sz w:val="24"/>
    </w:rPr>
  </w:style>
  <w:style w:styleId="Style_40" w:type="paragraph">
    <w:name w:val="Body Text Indent"/>
    <w:basedOn w:val="Style_5"/>
    <w:link w:val="Style_40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40_ch" w:type="character">
    <w:name w:val="Body Text Indent"/>
    <w:basedOn w:val="Style_5_ch"/>
    <w:link w:val="Style_40"/>
    <w:rPr>
      <w:rFonts w:ascii="Times New Roman" w:hAnsi="Times New Roman"/>
      <w:sz w:val="24"/>
    </w:rPr>
  </w:style>
  <w:style w:styleId="Style_41" w:type="paragraph">
    <w:name w:val="heading 1"/>
    <w:basedOn w:val="Style_5"/>
    <w:next w:val="Style_5"/>
    <w:link w:val="Style_4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1_ch" w:type="character">
    <w:name w:val="heading 1"/>
    <w:basedOn w:val="Style_5_ch"/>
    <w:link w:val="Style_41"/>
    <w:rPr>
      <w:rFonts w:ascii="Arial" w:hAnsi="Arial"/>
      <w:sz w:val="40"/>
    </w:rPr>
  </w:style>
  <w:style w:styleId="Style_42" w:type="paragraph">
    <w:name w:val="Emphasis"/>
    <w:basedOn w:val="Style_16"/>
    <w:link w:val="Style_42_ch"/>
    <w:rPr>
      <w:i w:val="1"/>
    </w:rPr>
  </w:style>
  <w:style w:styleId="Style_42_ch" w:type="character">
    <w:name w:val="Emphasis"/>
    <w:basedOn w:val="Style_16_ch"/>
    <w:link w:val="Style_42"/>
    <w:rPr>
      <w:i w:val="1"/>
    </w:rPr>
  </w:style>
  <w:style w:styleId="Style_43" w:type="paragraph">
    <w:name w:val="Hyperlink"/>
    <w:basedOn w:val="Style_16"/>
    <w:link w:val="Style_43_ch"/>
    <w:rPr>
      <w:color w:themeColor="hyperlink" w:val="0563C1"/>
      <w:u w:val="single"/>
    </w:rPr>
  </w:style>
  <w:style w:styleId="Style_43_ch" w:type="character">
    <w:name w:val="Hyperlink"/>
    <w:basedOn w:val="Style_16_ch"/>
    <w:link w:val="Style_43"/>
    <w:rPr>
      <w:color w:themeColor="hyperlink" w:val="0563C1"/>
      <w:u w:val="single"/>
    </w:rPr>
  </w:style>
  <w:style w:styleId="Style_44" w:type="paragraph">
    <w:name w:val="Footnote"/>
    <w:basedOn w:val="Style_5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5_ch"/>
    <w:link w:val="Style_44"/>
    <w:rPr>
      <w:sz w:val="18"/>
    </w:rPr>
  </w:style>
  <w:style w:styleId="Style_45" w:type="paragraph">
    <w:name w:val="heading 8"/>
    <w:basedOn w:val="Style_5"/>
    <w:next w:val="Style_5"/>
    <w:link w:val="Style_4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5_ch" w:type="character">
    <w:name w:val="heading 8"/>
    <w:basedOn w:val="Style_5_ch"/>
    <w:link w:val="Style_45"/>
    <w:rPr>
      <w:rFonts w:ascii="Arial" w:hAnsi="Arial"/>
      <w:i w:val="1"/>
    </w:rPr>
  </w:style>
  <w:style w:styleId="Style_46" w:type="paragraph">
    <w:name w:val="toc 1"/>
    <w:basedOn w:val="Style_5"/>
    <w:next w:val="Style_5"/>
    <w:link w:val="Style_46_ch"/>
    <w:uiPriority w:val="39"/>
    <w:pPr>
      <w:spacing w:after="57"/>
      <w:ind/>
    </w:pPr>
  </w:style>
  <w:style w:styleId="Style_46_ch" w:type="character">
    <w:name w:val="toc 1"/>
    <w:basedOn w:val="Style_5_ch"/>
    <w:link w:val="Style_46"/>
  </w:style>
  <w:style w:styleId="Style_8" w:type="paragraph">
    <w:name w:val="annotation text"/>
    <w:basedOn w:val="Style_5"/>
    <w:link w:val="Style_8_ch"/>
    <w:pPr>
      <w:spacing w:line="240" w:lineRule="auto"/>
      <w:ind/>
    </w:pPr>
    <w:rPr>
      <w:sz w:val="20"/>
    </w:rPr>
  </w:style>
  <w:style w:styleId="Style_8_ch" w:type="character">
    <w:name w:val="annotation text"/>
    <w:basedOn w:val="Style_5_ch"/>
    <w:link w:val="Style_8"/>
    <w:rPr>
      <w:sz w:val="20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Intense Quote Char"/>
    <w:link w:val="Style_48_ch"/>
    <w:rPr>
      <w:i w:val="1"/>
    </w:rPr>
  </w:style>
  <w:style w:styleId="Style_48_ch" w:type="character">
    <w:name w:val="Intense Quote Char"/>
    <w:link w:val="Style_48"/>
    <w:rPr>
      <w:i w:val="1"/>
    </w:rPr>
  </w:style>
  <w:style w:styleId="Style_49" w:type="paragraph">
    <w:name w:val="Heading 4 Char"/>
    <w:basedOn w:val="Style_16"/>
    <w:link w:val="Style_49_ch"/>
    <w:rPr>
      <w:rFonts w:ascii="Arial" w:hAnsi="Arial"/>
      <w:b w:val="1"/>
      <w:sz w:val="26"/>
    </w:rPr>
  </w:style>
  <w:style w:styleId="Style_49_ch" w:type="character">
    <w:name w:val="Heading 4 Char"/>
    <w:basedOn w:val="Style_16_ch"/>
    <w:link w:val="Style_49"/>
    <w:rPr>
      <w:rFonts w:ascii="Arial" w:hAnsi="Arial"/>
      <w:b w:val="1"/>
      <w:sz w:val="26"/>
    </w:rPr>
  </w:style>
  <w:style w:styleId="Style_50" w:type="paragraph">
    <w:name w:val="Footnote Text Char"/>
    <w:link w:val="Style_50_ch"/>
    <w:rPr>
      <w:sz w:val="18"/>
    </w:rPr>
  </w:style>
  <w:style w:styleId="Style_50_ch" w:type="character">
    <w:name w:val="Footnote Text Char"/>
    <w:link w:val="Style_50"/>
    <w:rPr>
      <w:sz w:val="18"/>
    </w:rPr>
  </w:style>
  <w:style w:styleId="Style_51" w:type="paragraph">
    <w:name w:val="Heading 3 Char"/>
    <w:basedOn w:val="Style_16"/>
    <w:link w:val="Style_51_ch"/>
    <w:rPr>
      <w:rFonts w:ascii="Arial" w:hAnsi="Arial"/>
      <w:sz w:val="30"/>
    </w:rPr>
  </w:style>
  <w:style w:styleId="Style_51_ch" w:type="character">
    <w:name w:val="Heading 3 Char"/>
    <w:basedOn w:val="Style_16_ch"/>
    <w:link w:val="Style_51"/>
    <w:rPr>
      <w:rFonts w:ascii="Arial" w:hAnsi="Arial"/>
      <w:sz w:val="30"/>
    </w:rPr>
  </w:style>
  <w:style w:styleId="Style_52" w:type="paragraph">
    <w:name w:val="Quote Char"/>
    <w:link w:val="Style_52_ch"/>
    <w:rPr>
      <w:i w:val="1"/>
    </w:rPr>
  </w:style>
  <w:style w:styleId="Style_52_ch" w:type="character">
    <w:name w:val="Quote Char"/>
    <w:link w:val="Style_52"/>
    <w:rPr>
      <w:i w:val="1"/>
    </w:rPr>
  </w:style>
  <w:style w:styleId="Style_53" w:type="paragraph">
    <w:name w:val="Quote"/>
    <w:basedOn w:val="Style_5"/>
    <w:next w:val="Style_5"/>
    <w:link w:val="Style_53_ch"/>
    <w:pPr>
      <w:ind w:firstLine="0" w:left="720" w:right="720"/>
    </w:pPr>
    <w:rPr>
      <w:i w:val="1"/>
    </w:rPr>
  </w:style>
  <w:style w:styleId="Style_53_ch" w:type="character">
    <w:name w:val="Quote"/>
    <w:basedOn w:val="Style_5_ch"/>
    <w:link w:val="Style_53"/>
    <w:rPr>
      <w:i w:val="1"/>
    </w:rPr>
  </w:style>
  <w:style w:styleId="Style_54" w:type="paragraph">
    <w:name w:val="toc 9"/>
    <w:basedOn w:val="Style_5"/>
    <w:next w:val="Style_5"/>
    <w:link w:val="Style_54_ch"/>
    <w:uiPriority w:val="39"/>
    <w:pPr>
      <w:spacing w:after="57"/>
      <w:ind w:firstLine="0" w:left="2268"/>
    </w:pPr>
  </w:style>
  <w:style w:styleId="Style_54_ch" w:type="character">
    <w:name w:val="toc 9"/>
    <w:basedOn w:val="Style_5_ch"/>
    <w:link w:val="Style_54"/>
  </w:style>
  <w:style w:styleId="Style_55" w:type="paragraph">
    <w:name w:val="обычн БО"/>
    <w:basedOn w:val="Style_5"/>
    <w:link w:val="Style_55_ch"/>
    <w:pPr>
      <w:spacing w:after="0" w:line="240" w:lineRule="auto"/>
      <w:ind/>
      <w:jc w:val="both"/>
    </w:pPr>
    <w:rPr>
      <w:rFonts w:ascii="Arial" w:hAnsi="Arial"/>
      <w:sz w:val="24"/>
    </w:rPr>
  </w:style>
  <w:style w:styleId="Style_55_ch" w:type="character">
    <w:name w:val="обычн БО"/>
    <w:basedOn w:val="Style_5_ch"/>
    <w:link w:val="Style_55"/>
    <w:rPr>
      <w:rFonts w:ascii="Arial" w:hAnsi="Arial"/>
      <w:sz w:val="24"/>
    </w:rPr>
  </w:style>
  <w:style w:styleId="Style_56" w:type="paragraph">
    <w:name w:val="Header Char"/>
    <w:basedOn w:val="Style_16"/>
    <w:link w:val="Style_56_ch"/>
  </w:style>
  <w:style w:styleId="Style_56_ch" w:type="character">
    <w:name w:val="Header Char"/>
    <w:basedOn w:val="Style_16_ch"/>
    <w:link w:val="Style_56"/>
  </w:style>
  <w:style w:styleId="Style_57" w:type="paragraph">
    <w:name w:val="Heading 1 Char"/>
    <w:basedOn w:val="Style_16"/>
    <w:link w:val="Style_57_ch"/>
    <w:rPr>
      <w:rFonts w:ascii="Arial" w:hAnsi="Arial"/>
      <w:sz w:val="40"/>
    </w:rPr>
  </w:style>
  <w:style w:styleId="Style_57_ch" w:type="character">
    <w:name w:val="Heading 1 Char"/>
    <w:basedOn w:val="Style_16_ch"/>
    <w:link w:val="Style_57"/>
    <w:rPr>
      <w:rFonts w:ascii="Arial" w:hAnsi="Arial"/>
      <w:sz w:val="40"/>
    </w:rPr>
  </w:style>
  <w:style w:styleId="Style_58" w:type="paragraph">
    <w:name w:val="Body Text"/>
    <w:basedOn w:val="Style_5"/>
    <w:link w:val="Style_58_ch"/>
    <w:pPr>
      <w:keepNext w:val="1"/>
      <w:spacing w:after="0" w:line="240" w:lineRule="auto"/>
      <w:ind/>
    </w:pPr>
    <w:rPr>
      <w:rFonts w:ascii="Times New Roman" w:hAnsi="Times New Roman"/>
      <w:sz w:val="24"/>
    </w:rPr>
  </w:style>
  <w:style w:styleId="Style_58_ch" w:type="character">
    <w:name w:val="Body Text"/>
    <w:basedOn w:val="Style_5_ch"/>
    <w:link w:val="Style_58"/>
    <w:rPr>
      <w:rFonts w:ascii="Times New Roman" w:hAnsi="Times New Roman"/>
      <w:sz w:val="24"/>
    </w:rPr>
  </w:style>
  <w:style w:styleId="Style_59" w:type="paragraph">
    <w:name w:val="toc 8"/>
    <w:basedOn w:val="Style_5"/>
    <w:next w:val="Style_5"/>
    <w:link w:val="Style_59_ch"/>
    <w:uiPriority w:val="39"/>
    <w:pPr>
      <w:spacing w:after="57"/>
      <w:ind w:firstLine="0" w:left="1984"/>
    </w:pPr>
  </w:style>
  <w:style w:styleId="Style_59_ch" w:type="character">
    <w:name w:val="toc 8"/>
    <w:basedOn w:val="Style_5_ch"/>
    <w:link w:val="Style_59"/>
  </w:style>
  <w:style w:styleId="Style_60" w:type="paragraph">
    <w:link w:val="Style_60_ch"/>
    <w:semiHidden w:val="1"/>
    <w:unhideWhenUsed w:val="1"/>
    <w:pPr>
      <w:spacing w:after="0" w:line="240" w:lineRule="auto"/>
      <w:ind/>
    </w:pPr>
  </w:style>
  <w:style w:styleId="Style_60_ch" w:type="character">
    <w:link w:val="Style_60"/>
    <w:semiHidden w:val="1"/>
    <w:unhideWhenUsed w:val="1"/>
  </w:style>
  <w:style w:styleId="Style_61" w:type="paragraph">
    <w:name w:val="annotation reference"/>
    <w:basedOn w:val="Style_16"/>
    <w:link w:val="Style_61_ch"/>
    <w:rPr>
      <w:sz w:val="16"/>
    </w:rPr>
  </w:style>
  <w:style w:styleId="Style_61_ch" w:type="character">
    <w:name w:val="annotation reference"/>
    <w:basedOn w:val="Style_16_ch"/>
    <w:link w:val="Style_61"/>
    <w:rPr>
      <w:sz w:val="16"/>
    </w:rPr>
  </w:style>
  <w:style w:styleId="Style_62" w:type="paragraph">
    <w:name w:val="caption"/>
    <w:basedOn w:val="Style_5"/>
    <w:next w:val="Style_5"/>
    <w:link w:val="Style_62_ch"/>
    <w:pPr>
      <w:spacing w:line="276" w:lineRule="auto"/>
      <w:ind/>
    </w:pPr>
    <w:rPr>
      <w:b w:val="1"/>
      <w:color w:themeColor="accent1" w:val="5B9BD5"/>
      <w:sz w:val="18"/>
    </w:rPr>
  </w:style>
  <w:style w:styleId="Style_62_ch" w:type="character">
    <w:name w:val="caption"/>
    <w:basedOn w:val="Style_5_ch"/>
    <w:link w:val="Style_62"/>
    <w:rPr>
      <w:b w:val="1"/>
      <w:color w:themeColor="accent1" w:val="5B9BD5"/>
      <w:sz w:val="18"/>
    </w:rPr>
  </w:style>
  <w:style w:styleId="Style_63" w:type="paragraph">
    <w:name w:val="Heading 8 Char"/>
    <w:basedOn w:val="Style_16"/>
    <w:link w:val="Style_63_ch"/>
    <w:rPr>
      <w:rFonts w:ascii="Arial" w:hAnsi="Arial"/>
      <w:i w:val="1"/>
      <w:sz w:val="22"/>
    </w:rPr>
  </w:style>
  <w:style w:styleId="Style_63_ch" w:type="character">
    <w:name w:val="Heading 8 Char"/>
    <w:basedOn w:val="Style_16_ch"/>
    <w:link w:val="Style_63"/>
    <w:rPr>
      <w:rFonts w:ascii="Arial" w:hAnsi="Arial"/>
      <w:i w:val="1"/>
      <w:sz w:val="22"/>
    </w:rPr>
  </w:style>
  <w:style w:styleId="Style_64" w:type="paragraph">
    <w:name w:val="toc 5"/>
    <w:basedOn w:val="Style_5"/>
    <w:next w:val="Style_5"/>
    <w:link w:val="Style_64_ch"/>
    <w:uiPriority w:val="39"/>
    <w:pPr>
      <w:spacing w:after="57"/>
      <w:ind w:firstLine="0" w:left="1134"/>
    </w:pPr>
  </w:style>
  <w:style w:styleId="Style_64_ch" w:type="character">
    <w:name w:val="toc 5"/>
    <w:basedOn w:val="Style_5_ch"/>
    <w:link w:val="Style_64"/>
  </w:style>
  <w:style w:styleId="Style_65" w:type="paragraph">
    <w:name w:val="Subtitle"/>
    <w:basedOn w:val="Style_5"/>
    <w:next w:val="Style_5"/>
    <w:link w:val="Style_65_ch"/>
    <w:uiPriority w:val="11"/>
    <w:qFormat/>
    <w:pPr>
      <w:spacing w:after="200" w:before="200"/>
      <w:ind/>
    </w:pPr>
    <w:rPr>
      <w:sz w:val="24"/>
    </w:rPr>
  </w:style>
  <w:style w:styleId="Style_65_ch" w:type="character">
    <w:name w:val="Subtitle"/>
    <w:basedOn w:val="Style_5_ch"/>
    <w:link w:val="Style_65"/>
    <w:rPr>
      <w:sz w:val="24"/>
    </w:rPr>
  </w:style>
  <w:style w:styleId="Style_66" w:type="paragraph">
    <w:name w:val="Normal (Web)"/>
    <w:basedOn w:val="Style_5"/>
    <w:link w:val="Style_6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6_ch" w:type="character">
    <w:name w:val="Normal (Web)"/>
    <w:basedOn w:val="Style_5_ch"/>
    <w:link w:val="Style_66"/>
    <w:rPr>
      <w:rFonts w:ascii="Times New Roman" w:hAnsi="Times New Roman"/>
      <w:sz w:val="24"/>
    </w:rPr>
  </w:style>
  <w:style w:styleId="Style_67" w:type="paragraph">
    <w:name w:val="TOC Heading"/>
    <w:link w:val="Style_67_ch"/>
  </w:style>
  <w:style w:styleId="Style_67_ch" w:type="character">
    <w:name w:val="TOC Heading"/>
    <w:link w:val="Style_67"/>
  </w:style>
  <w:style w:styleId="Style_68" w:type="paragraph">
    <w:name w:val="Title"/>
    <w:basedOn w:val="Style_5"/>
    <w:next w:val="Style_5"/>
    <w:link w:val="Style_68_ch"/>
    <w:uiPriority w:val="10"/>
    <w:qFormat/>
    <w:pPr>
      <w:spacing w:after="200" w:before="300"/>
      <w:ind/>
      <w:contextualSpacing w:val="1"/>
    </w:pPr>
    <w:rPr>
      <w:sz w:val="48"/>
    </w:rPr>
  </w:style>
  <w:style w:styleId="Style_68_ch" w:type="character">
    <w:name w:val="Title"/>
    <w:basedOn w:val="Style_5_ch"/>
    <w:link w:val="Style_68"/>
    <w:rPr>
      <w:sz w:val="48"/>
    </w:rPr>
  </w:style>
  <w:style w:styleId="Style_69" w:type="paragraph">
    <w:name w:val="heading 4"/>
    <w:basedOn w:val="Style_5"/>
    <w:next w:val="Style_5"/>
    <w:link w:val="Style_6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9_ch" w:type="character">
    <w:name w:val="heading 4"/>
    <w:basedOn w:val="Style_5_ch"/>
    <w:link w:val="Style_69"/>
    <w:rPr>
      <w:rFonts w:ascii="Arial" w:hAnsi="Arial"/>
      <w:b w:val="1"/>
      <w:sz w:val="26"/>
    </w:rPr>
  </w:style>
  <w:style w:styleId="Style_70" w:type="paragraph">
    <w:name w:val="heading 2"/>
    <w:basedOn w:val="Style_5"/>
    <w:next w:val="Style_5"/>
    <w:link w:val="Style_7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0_ch" w:type="character">
    <w:name w:val="heading 2"/>
    <w:basedOn w:val="Style_5_ch"/>
    <w:link w:val="Style_70"/>
    <w:rPr>
      <w:rFonts w:ascii="Arial" w:hAnsi="Arial"/>
      <w:sz w:val="34"/>
    </w:rPr>
  </w:style>
  <w:style w:styleId="Style_71" w:type="paragraph">
    <w:name w:val="heading 6"/>
    <w:basedOn w:val="Style_5"/>
    <w:next w:val="Style_5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1_ch" w:type="character">
    <w:name w:val="heading 6"/>
    <w:basedOn w:val="Style_5_ch"/>
    <w:link w:val="Style_71"/>
    <w:rPr>
      <w:rFonts w:ascii="Arial" w:hAnsi="Arial"/>
      <w:b w:val="1"/>
    </w:rPr>
  </w:style>
  <w:style w:styleId="Style_7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3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74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5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6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7" w:type="table">
    <w:name w:val="List Table 1 Light"/>
    <w:basedOn w:val="Style_4"/>
    <w:pPr>
      <w:spacing w:after="0" w:line="240" w:lineRule="auto"/>
      <w:ind/>
    </w:pPr>
  </w:style>
  <w:style w:styleId="Style_7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79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1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3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4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5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6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7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8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89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0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92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93" w:type="table">
    <w:name w:val="List Table 1 Light - Accent 2"/>
    <w:basedOn w:val="Style_4"/>
    <w:pPr>
      <w:spacing w:after="0" w:line="240" w:lineRule="auto"/>
      <w:ind/>
    </w:pPr>
  </w:style>
  <w:style w:styleId="Style_94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9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8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2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3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4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0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7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9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0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1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7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2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3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124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6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8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9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0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1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2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3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7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8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0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List Table 1 Light - Accent 1"/>
    <w:basedOn w:val="Style_4"/>
    <w:pPr>
      <w:spacing w:after="0" w:line="240" w:lineRule="auto"/>
      <w:ind/>
    </w:pPr>
  </w:style>
  <w:style w:styleId="Style_143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5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8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4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0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6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16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2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6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3" w:type="table">
    <w:name w:val="List Table 1 Light - Accent 3"/>
    <w:basedOn w:val="Style_4"/>
    <w:pPr>
      <w:spacing w:after="0" w:line="240" w:lineRule="auto"/>
      <w:ind/>
    </w:pPr>
  </w:style>
  <w:style w:styleId="Style_174" w:type="table">
    <w:name w:val="List Table 1 Light - Accent 5"/>
    <w:basedOn w:val="Style_4"/>
    <w:pPr>
      <w:spacing w:after="0" w:line="240" w:lineRule="auto"/>
      <w:ind/>
    </w:pPr>
  </w:style>
  <w:style w:styleId="Style_175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7" w:type="table">
    <w:name w:val="List Table 1 Light - Accent 4"/>
    <w:basedOn w:val="Style_4"/>
    <w:pPr>
      <w:spacing w:after="0" w:line="240" w:lineRule="auto"/>
      <w:ind/>
    </w:pPr>
  </w:style>
  <w:style w:styleId="Style_17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1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2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3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5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186" w:type="table">
    <w:name w:val="Plain Table 3"/>
    <w:basedOn w:val="Style_4"/>
    <w:pPr>
      <w:spacing w:after="0" w:line="240" w:lineRule="auto"/>
      <w:ind/>
    </w:pPr>
  </w:style>
  <w:style w:styleId="Style_187" w:type="table">
    <w:name w:val="Plain Table 5"/>
    <w:basedOn w:val="Style_4"/>
    <w:pPr>
      <w:spacing w:after="0" w:line="240" w:lineRule="auto"/>
      <w:ind/>
    </w:pPr>
  </w:style>
  <w:style w:styleId="Style_18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191" w:type="table">
    <w:name w:val="List Table 1 Light - Accent 6"/>
    <w:basedOn w:val="Style_4"/>
    <w:pPr>
      <w:spacing w:after="0" w:line="240" w:lineRule="auto"/>
      <w:ind/>
    </w:pPr>
  </w:style>
  <w:style w:styleId="Style_19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4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195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6" w:type="table">
    <w:name w:val="Plain Table 4"/>
    <w:basedOn w:val="Style_4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2024-07-18T22:46:06Z</dcterms:modified>
</cp:coreProperties>
</file>