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11F" w:rsidRDefault="005F711F">
      <w:pPr>
        <w:pStyle w:val="ConsPlusTitlePage"/>
      </w:pPr>
      <w:r>
        <w:t xml:space="preserve">Документ предоставлен </w:t>
      </w:r>
      <w:hyperlink r:id="rId4" w:history="1">
        <w:r>
          <w:rPr>
            <w:color w:val="0000FF"/>
          </w:rPr>
          <w:t>КонсультантПлюс</w:t>
        </w:r>
      </w:hyperlink>
      <w:r>
        <w:br/>
      </w:r>
    </w:p>
    <w:p w:rsidR="005F711F" w:rsidRDefault="005F711F">
      <w:pPr>
        <w:pStyle w:val="ConsPlusNormal"/>
        <w:jc w:val="both"/>
        <w:outlineLvl w:val="0"/>
      </w:pPr>
    </w:p>
    <w:p w:rsidR="005F711F" w:rsidRDefault="005F711F">
      <w:pPr>
        <w:pStyle w:val="ConsPlusNormal"/>
        <w:outlineLvl w:val="0"/>
      </w:pPr>
      <w:r>
        <w:t>Зарегистрировано в Минюсте России 25 марта 2016 г. N 41569</w:t>
      </w:r>
    </w:p>
    <w:p w:rsidR="005F711F" w:rsidRDefault="005F711F">
      <w:pPr>
        <w:pStyle w:val="ConsPlusNormal"/>
        <w:pBdr>
          <w:top w:val="single" w:sz="6" w:space="0" w:color="auto"/>
        </w:pBdr>
        <w:spacing w:before="100" w:after="100"/>
        <w:jc w:val="both"/>
        <w:rPr>
          <w:sz w:val="2"/>
          <w:szCs w:val="2"/>
        </w:rPr>
      </w:pPr>
    </w:p>
    <w:p w:rsidR="005F711F" w:rsidRDefault="005F711F">
      <w:pPr>
        <w:pStyle w:val="ConsPlusNormal"/>
        <w:jc w:val="both"/>
      </w:pPr>
    </w:p>
    <w:p w:rsidR="005F711F" w:rsidRDefault="005F711F">
      <w:pPr>
        <w:pStyle w:val="ConsPlusTitle"/>
        <w:jc w:val="center"/>
      </w:pPr>
      <w:r>
        <w:t>МИНИСТЕРСТВО ПРИРОДНЫХ РЕСУРСОВ И ЭКОЛОГИИ</w:t>
      </w:r>
    </w:p>
    <w:p w:rsidR="005F711F" w:rsidRDefault="005F711F">
      <w:pPr>
        <w:pStyle w:val="ConsPlusTitle"/>
        <w:jc w:val="center"/>
      </w:pPr>
      <w:r>
        <w:t>РОССИЙСКОЙ ФЕДЕРАЦИИ</w:t>
      </w:r>
    </w:p>
    <w:p w:rsidR="005F711F" w:rsidRDefault="005F711F">
      <w:pPr>
        <w:pStyle w:val="ConsPlusTitle"/>
        <w:jc w:val="center"/>
      </w:pPr>
    </w:p>
    <w:p w:rsidR="005F711F" w:rsidRDefault="005F711F">
      <w:pPr>
        <w:pStyle w:val="ConsPlusTitle"/>
        <w:jc w:val="center"/>
      </w:pPr>
      <w:r>
        <w:t>ПРИКАЗ</w:t>
      </w:r>
    </w:p>
    <w:p w:rsidR="005F711F" w:rsidRDefault="005F711F">
      <w:pPr>
        <w:pStyle w:val="ConsPlusTitle"/>
        <w:jc w:val="center"/>
      </w:pPr>
      <w:r>
        <w:t>от 28 декабря 2015 г. N 565</w:t>
      </w:r>
    </w:p>
    <w:p w:rsidR="005F711F" w:rsidRDefault="005F711F">
      <w:pPr>
        <w:pStyle w:val="ConsPlusTitle"/>
        <w:jc w:val="center"/>
      </w:pPr>
    </w:p>
    <w:p w:rsidR="005F711F" w:rsidRDefault="005F711F">
      <w:pPr>
        <w:pStyle w:val="ConsPlusTitle"/>
        <w:jc w:val="center"/>
      </w:pPr>
      <w:r>
        <w:t>ОБ УТВЕРЖДЕНИИ ФОРМ, СОДЕРЖАНИЯ И ПОРЯДКА</w:t>
      </w:r>
    </w:p>
    <w:p w:rsidR="005F711F" w:rsidRDefault="005F711F">
      <w:pPr>
        <w:pStyle w:val="ConsPlusTitle"/>
        <w:jc w:val="center"/>
      </w:pPr>
      <w:r>
        <w:t>ПРЕДСТАВЛЕНИЯ ОТЧЕТНОСТИ ОБ ОСУЩЕСТВЛЕНИИ ОРГАНАМИ</w:t>
      </w:r>
    </w:p>
    <w:p w:rsidR="005F711F" w:rsidRDefault="005F711F">
      <w:pPr>
        <w:pStyle w:val="ConsPlusTitle"/>
        <w:jc w:val="center"/>
      </w:pPr>
      <w:r>
        <w:t>ГОСУДАРСТВЕННОЙ ВЛАСТИ СУБЪЕКТОВ РОССИЙСКОЙ ФЕДЕРАЦИИ</w:t>
      </w:r>
    </w:p>
    <w:p w:rsidR="005F711F" w:rsidRDefault="005F711F">
      <w:pPr>
        <w:pStyle w:val="ConsPlusTitle"/>
        <w:jc w:val="center"/>
      </w:pPr>
      <w:r>
        <w:t>ПЕРЕДАННЫХ ПОЛНОМОЧИЙ РОССИЙСКОЙ ФЕДЕРАЦИИ</w:t>
      </w:r>
    </w:p>
    <w:p w:rsidR="005F711F" w:rsidRDefault="005F711F">
      <w:pPr>
        <w:pStyle w:val="ConsPlusTitle"/>
        <w:jc w:val="center"/>
      </w:pPr>
      <w:r>
        <w:t>В ОБЛАСТИ ЛЕСНЫХ ОТНОШЕНИЙ</w:t>
      </w:r>
    </w:p>
    <w:p w:rsidR="005F711F" w:rsidRDefault="005F71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711F">
        <w:trPr>
          <w:jc w:val="center"/>
        </w:trPr>
        <w:tc>
          <w:tcPr>
            <w:tcW w:w="9294" w:type="dxa"/>
            <w:tcBorders>
              <w:top w:val="nil"/>
              <w:left w:val="single" w:sz="24" w:space="0" w:color="CED3F1"/>
              <w:bottom w:val="nil"/>
              <w:right w:val="single" w:sz="24" w:space="0" w:color="F4F3F8"/>
            </w:tcBorders>
            <w:shd w:val="clear" w:color="auto" w:fill="F4F3F8"/>
          </w:tcPr>
          <w:p w:rsidR="005F711F" w:rsidRDefault="005F711F">
            <w:pPr>
              <w:pStyle w:val="ConsPlusNormal"/>
              <w:jc w:val="center"/>
            </w:pPr>
            <w:r>
              <w:rPr>
                <w:color w:val="392C69"/>
              </w:rPr>
              <w:t>Список изменяющих документов</w:t>
            </w:r>
          </w:p>
          <w:p w:rsidR="005F711F" w:rsidRDefault="005F711F">
            <w:pPr>
              <w:pStyle w:val="ConsPlusNormal"/>
              <w:jc w:val="center"/>
            </w:pPr>
            <w:r>
              <w:rPr>
                <w:color w:val="392C69"/>
              </w:rPr>
              <w:t xml:space="preserve">(в ред. </w:t>
            </w:r>
            <w:hyperlink r:id="rId5" w:history="1">
              <w:r>
                <w:rPr>
                  <w:color w:val="0000FF"/>
                </w:rPr>
                <w:t>Приказа</w:t>
              </w:r>
            </w:hyperlink>
            <w:r>
              <w:rPr>
                <w:color w:val="392C69"/>
              </w:rPr>
              <w:t xml:space="preserve"> Минприроды России от 03.04.2017 N 145)</w:t>
            </w:r>
          </w:p>
        </w:tc>
      </w:tr>
    </w:tbl>
    <w:p w:rsidR="005F711F" w:rsidRDefault="005F711F">
      <w:pPr>
        <w:pStyle w:val="ConsPlusNormal"/>
        <w:jc w:val="center"/>
      </w:pPr>
    </w:p>
    <w:p w:rsidR="005F711F" w:rsidRDefault="005F711F">
      <w:pPr>
        <w:pStyle w:val="ConsPlusNormal"/>
        <w:ind w:firstLine="540"/>
        <w:jc w:val="both"/>
      </w:pPr>
      <w:r>
        <w:t xml:space="preserve">В соответствии с </w:t>
      </w:r>
      <w:hyperlink r:id="rId6" w:history="1">
        <w:r>
          <w:rPr>
            <w:color w:val="0000FF"/>
          </w:rPr>
          <w:t>пунктом 6 части 9 статьи 83</w:t>
        </w:r>
      </w:hyperlink>
      <w:r>
        <w:t xml:space="preserve"> Лесного кодекса Российской Федерации (Собрание законодательства Российской Федерации, 2006, N 50, ст. 5278; 2009, N 11, ст. 1261, N 52, ст. 6441; 2011, N 1, ст. 54, N 30, ст. 4590; 2012, N 26, ст. 3446; 2013, N 52; ст. 6980; 2014, N 11, ст. 1092, N 26, ст. 3377; 2015, N 27, ст. 3997; N 29, ст. 4359) на основании </w:t>
      </w:r>
      <w:hyperlink r:id="rId7" w:history="1">
        <w:r>
          <w:rPr>
            <w:color w:val="0000FF"/>
          </w:rPr>
          <w:t>подпункта 5.2.103</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приказываю:</w:t>
      </w:r>
    </w:p>
    <w:p w:rsidR="005F711F" w:rsidRDefault="005F711F">
      <w:pPr>
        <w:pStyle w:val="ConsPlusNormal"/>
        <w:spacing w:before="220"/>
        <w:ind w:firstLine="540"/>
        <w:jc w:val="both"/>
      </w:pPr>
      <w:r>
        <w:t>1. Утвердить прилагаемые:</w:t>
      </w:r>
    </w:p>
    <w:p w:rsidR="005F711F" w:rsidRDefault="005F711F">
      <w:pPr>
        <w:pStyle w:val="ConsPlusNormal"/>
        <w:spacing w:before="220"/>
        <w:ind w:firstLine="540"/>
        <w:jc w:val="both"/>
      </w:pPr>
      <w:r>
        <w:t xml:space="preserve">Формы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 согласно </w:t>
      </w:r>
      <w:hyperlink w:anchor="P44" w:history="1">
        <w:r>
          <w:rPr>
            <w:color w:val="0000FF"/>
          </w:rPr>
          <w:t>приложениям 1</w:t>
        </w:r>
      </w:hyperlink>
      <w:r>
        <w:t xml:space="preserve"> - </w:t>
      </w:r>
      <w:hyperlink w:anchor="P10212" w:history="1">
        <w:r>
          <w:rPr>
            <w:color w:val="0000FF"/>
          </w:rPr>
          <w:t>14</w:t>
        </w:r>
      </w:hyperlink>
      <w:r>
        <w:t>;</w:t>
      </w:r>
    </w:p>
    <w:p w:rsidR="005F711F" w:rsidRDefault="005F711F">
      <w:pPr>
        <w:pStyle w:val="ConsPlusNormal"/>
        <w:spacing w:before="220"/>
        <w:ind w:firstLine="540"/>
        <w:jc w:val="both"/>
      </w:pPr>
      <w:r>
        <w:t xml:space="preserve">Порядок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 согласно </w:t>
      </w:r>
      <w:hyperlink w:anchor="P10305" w:history="1">
        <w:r>
          <w:rPr>
            <w:color w:val="0000FF"/>
          </w:rPr>
          <w:t>приложению 15</w:t>
        </w:r>
      </w:hyperlink>
      <w:r>
        <w:t>;</w:t>
      </w:r>
    </w:p>
    <w:p w:rsidR="005F711F" w:rsidRDefault="005F711F">
      <w:pPr>
        <w:pStyle w:val="ConsPlusNormal"/>
        <w:spacing w:before="220"/>
        <w:ind w:firstLine="540"/>
        <w:jc w:val="both"/>
      </w:pPr>
      <w:r>
        <w:t xml:space="preserve">Содержание форм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 согласно </w:t>
      </w:r>
      <w:hyperlink w:anchor="P10334" w:history="1">
        <w:r>
          <w:rPr>
            <w:color w:val="0000FF"/>
          </w:rPr>
          <w:t>приложению 16</w:t>
        </w:r>
      </w:hyperlink>
      <w:r>
        <w:t>.</w:t>
      </w:r>
    </w:p>
    <w:p w:rsidR="005F711F" w:rsidRDefault="005F711F">
      <w:pPr>
        <w:pStyle w:val="ConsPlusNormal"/>
        <w:spacing w:before="220"/>
        <w:ind w:firstLine="540"/>
        <w:jc w:val="both"/>
      </w:pPr>
      <w:r>
        <w:t xml:space="preserve">2. Настоящий приказ вступает в силу со дня признания утратившим силу </w:t>
      </w:r>
      <w:hyperlink r:id="rId8" w:history="1">
        <w:r>
          <w:rPr>
            <w:color w:val="0000FF"/>
          </w:rPr>
          <w:t>приказа</w:t>
        </w:r>
      </w:hyperlink>
      <w:r>
        <w:t xml:space="preserve"> Федерального агентства лесного хозяйства от 27 июня 2011 г. N 245 "Об утверждении формы отчета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 (зарегистрирован Министерством юстиции Российской Федерации 11 октября 2011 г. N 22002).</w:t>
      </w:r>
    </w:p>
    <w:p w:rsidR="005F711F" w:rsidRDefault="005F711F">
      <w:pPr>
        <w:pStyle w:val="ConsPlusNormal"/>
        <w:jc w:val="both"/>
      </w:pPr>
    </w:p>
    <w:p w:rsidR="005F711F" w:rsidRDefault="005F711F">
      <w:pPr>
        <w:pStyle w:val="ConsPlusNormal"/>
        <w:jc w:val="right"/>
      </w:pPr>
      <w:r>
        <w:t>Министр</w:t>
      </w:r>
    </w:p>
    <w:p w:rsidR="005F711F" w:rsidRDefault="005F711F">
      <w:pPr>
        <w:pStyle w:val="ConsPlusNormal"/>
        <w:jc w:val="right"/>
      </w:pPr>
      <w:r>
        <w:t>С.Е.ДОНСКОЙ</w:t>
      </w: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right"/>
        <w:outlineLvl w:val="0"/>
      </w:pPr>
      <w:r>
        <w:t>Приложение 1</w:t>
      </w:r>
    </w:p>
    <w:p w:rsidR="005F711F" w:rsidRDefault="005F711F">
      <w:pPr>
        <w:pStyle w:val="ConsPlusNormal"/>
        <w:jc w:val="right"/>
      </w:pPr>
      <w:r>
        <w:t>к приказу Минприроды России</w:t>
      </w:r>
    </w:p>
    <w:p w:rsidR="005F711F" w:rsidRDefault="005F711F">
      <w:pPr>
        <w:pStyle w:val="ConsPlusNormal"/>
        <w:jc w:val="right"/>
      </w:pPr>
      <w:r>
        <w:t>от 28.12.2015 N 565</w:t>
      </w:r>
    </w:p>
    <w:p w:rsidR="005F711F" w:rsidRDefault="005F711F">
      <w:pPr>
        <w:pStyle w:val="ConsPlusNormal"/>
        <w:jc w:val="both"/>
      </w:pPr>
    </w:p>
    <w:p w:rsidR="005F711F" w:rsidRDefault="005F711F">
      <w:pPr>
        <w:pStyle w:val="ConsPlusNormal"/>
        <w:jc w:val="right"/>
      </w:pPr>
      <w:r>
        <w:t>Форма N 1-ОИП</w:t>
      </w:r>
    </w:p>
    <w:p w:rsidR="005F711F" w:rsidRDefault="005F711F">
      <w:pPr>
        <w:pStyle w:val="ConsPlusNormal"/>
        <w:jc w:val="right"/>
      </w:pPr>
      <w:r>
        <w:t>ежеквартальная</w:t>
      </w:r>
    </w:p>
    <w:p w:rsidR="005F711F" w:rsidRDefault="005F711F">
      <w:pPr>
        <w:pStyle w:val="ConsPlusNormal"/>
        <w:jc w:val="both"/>
      </w:pPr>
    </w:p>
    <w:p w:rsidR="005F711F" w:rsidRDefault="005F711F">
      <w:pPr>
        <w:pStyle w:val="ConsPlusNonformat"/>
        <w:jc w:val="both"/>
      </w:pPr>
      <w:r>
        <w:t>Представляют органы исполнительной власти субъектов</w:t>
      </w:r>
    </w:p>
    <w:p w:rsidR="005F711F" w:rsidRDefault="005F711F">
      <w:pPr>
        <w:pStyle w:val="ConsPlusNonformat"/>
        <w:jc w:val="both"/>
      </w:pPr>
      <w:r>
        <w:t>Российской Федерации, осуществляющие переданные полномочия</w:t>
      </w:r>
    </w:p>
    <w:p w:rsidR="005F711F" w:rsidRDefault="005F711F">
      <w:pPr>
        <w:pStyle w:val="ConsPlusNonformat"/>
        <w:jc w:val="both"/>
      </w:pPr>
      <w:r>
        <w:t>Российской Федерации в области лесных отношений</w:t>
      </w:r>
    </w:p>
    <w:p w:rsidR="005F711F" w:rsidRDefault="005F711F">
      <w:pPr>
        <w:pStyle w:val="ConsPlusNonformat"/>
        <w:jc w:val="both"/>
      </w:pPr>
      <w:r>
        <w:t>не позднее 25-го числа месяца, следующего за отчетным периодом</w:t>
      </w:r>
    </w:p>
    <w:p w:rsidR="005F711F" w:rsidRDefault="005F711F">
      <w:pPr>
        <w:pStyle w:val="ConsPlusNonformat"/>
        <w:jc w:val="both"/>
      </w:pPr>
    </w:p>
    <w:p w:rsidR="005F711F" w:rsidRDefault="005F711F">
      <w:pPr>
        <w:pStyle w:val="ConsPlusNonformat"/>
        <w:jc w:val="both"/>
      </w:pPr>
      <w:bookmarkStart w:id="0" w:name="P44"/>
      <w:bookmarkEnd w:id="0"/>
      <w:r>
        <w:t xml:space="preserve">          Сведения о доходах лесного хозяйства и их распределении</w:t>
      </w:r>
    </w:p>
    <w:p w:rsidR="005F711F" w:rsidRDefault="005F711F">
      <w:pPr>
        <w:pStyle w:val="ConsPlusNonformat"/>
        <w:jc w:val="both"/>
      </w:pPr>
      <w:r>
        <w:t xml:space="preserve">              по получателям за _________________________ г.</w:t>
      </w:r>
    </w:p>
    <w:p w:rsidR="005F711F" w:rsidRDefault="005F711F">
      <w:pPr>
        <w:pStyle w:val="ConsPlusNonformat"/>
        <w:jc w:val="both"/>
      </w:pPr>
      <w:r>
        <w:t xml:space="preserve">                                (квартал (кварталы), год)</w:t>
      </w:r>
    </w:p>
    <w:p w:rsidR="005F711F" w:rsidRDefault="005F711F">
      <w:pPr>
        <w:pStyle w:val="ConsPlusNonformat"/>
        <w:jc w:val="both"/>
      </w:pPr>
    </w:p>
    <w:p w:rsidR="005F711F" w:rsidRDefault="005F711F">
      <w:pPr>
        <w:pStyle w:val="ConsPlusNonformat"/>
        <w:jc w:val="both"/>
      </w:pPr>
      <w:r>
        <w:t xml:space="preserve">         ________________________________________________________</w:t>
      </w:r>
    </w:p>
    <w:p w:rsidR="005F711F" w:rsidRDefault="005F711F">
      <w:pPr>
        <w:pStyle w:val="ConsPlusNonformat"/>
        <w:jc w:val="both"/>
      </w:pPr>
      <w:r>
        <w:t xml:space="preserve">           (наименование органа исполнительной власти субъекта</w:t>
      </w:r>
    </w:p>
    <w:p w:rsidR="005F711F" w:rsidRDefault="005F711F">
      <w:pPr>
        <w:pStyle w:val="ConsPlusNonformat"/>
        <w:jc w:val="both"/>
      </w:pPr>
      <w:r>
        <w:t xml:space="preserve">                            Российской Федерации)</w:t>
      </w:r>
    </w:p>
    <w:p w:rsidR="005F711F" w:rsidRDefault="005F711F">
      <w:pPr>
        <w:pStyle w:val="ConsPlusNonformat"/>
        <w:jc w:val="both"/>
      </w:pPr>
    </w:p>
    <w:p w:rsidR="005F711F" w:rsidRDefault="005F711F">
      <w:pPr>
        <w:pStyle w:val="ConsPlusNonformat"/>
        <w:jc w:val="both"/>
      </w:pPr>
      <w:r>
        <w:t xml:space="preserve">                                                                    Часть 1</w:t>
      </w:r>
    </w:p>
    <w:p w:rsidR="005F711F" w:rsidRDefault="005F711F">
      <w:pPr>
        <w:pStyle w:val="ConsPlusNormal"/>
        <w:jc w:val="both"/>
      </w:pPr>
    </w:p>
    <w:p w:rsidR="005F711F" w:rsidRDefault="005F711F">
      <w:pPr>
        <w:sectPr w:rsidR="005F711F" w:rsidSect="000548B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25"/>
        <w:gridCol w:w="1137"/>
        <w:gridCol w:w="600"/>
        <w:gridCol w:w="776"/>
        <w:gridCol w:w="840"/>
        <w:gridCol w:w="708"/>
        <w:gridCol w:w="1202"/>
        <w:gridCol w:w="1310"/>
        <w:gridCol w:w="2041"/>
        <w:gridCol w:w="1259"/>
      </w:tblGrid>
      <w:tr w:rsidR="005F711F">
        <w:tc>
          <w:tcPr>
            <w:tcW w:w="3725" w:type="dxa"/>
            <w:vMerge w:val="restart"/>
          </w:tcPr>
          <w:p w:rsidR="005F711F" w:rsidRDefault="005F711F">
            <w:pPr>
              <w:pStyle w:val="ConsPlusNormal"/>
              <w:jc w:val="center"/>
            </w:pPr>
            <w:r>
              <w:lastRenderedPageBreak/>
              <w:t>Наименование показателя</w:t>
            </w:r>
          </w:p>
        </w:tc>
        <w:tc>
          <w:tcPr>
            <w:tcW w:w="1137" w:type="dxa"/>
            <w:vMerge w:val="restart"/>
          </w:tcPr>
          <w:p w:rsidR="005F711F" w:rsidRDefault="005F711F">
            <w:pPr>
              <w:pStyle w:val="ConsPlusNormal"/>
              <w:jc w:val="center"/>
            </w:pPr>
            <w:r>
              <w:t>Ед. изм.</w:t>
            </w:r>
          </w:p>
        </w:tc>
        <w:tc>
          <w:tcPr>
            <w:tcW w:w="600" w:type="dxa"/>
            <w:vMerge w:val="restart"/>
          </w:tcPr>
          <w:p w:rsidR="005F711F" w:rsidRDefault="005F711F">
            <w:pPr>
              <w:pStyle w:val="ConsPlusNormal"/>
              <w:jc w:val="center"/>
            </w:pPr>
            <w:r>
              <w:t>Код строки</w:t>
            </w:r>
          </w:p>
        </w:tc>
        <w:tc>
          <w:tcPr>
            <w:tcW w:w="8136" w:type="dxa"/>
            <w:gridSpan w:val="7"/>
          </w:tcPr>
          <w:p w:rsidR="005F711F" w:rsidRDefault="005F711F">
            <w:pPr>
              <w:pStyle w:val="ConsPlusNormal"/>
              <w:jc w:val="center"/>
            </w:pPr>
            <w:r>
              <w:t>Предоставлено лесных участков в постоянное (бессрочное) пользование, аренду, безвозмездное срочное пользование, для купли-продажи лесных насаждений</w:t>
            </w:r>
          </w:p>
        </w:tc>
      </w:tr>
      <w:tr w:rsidR="005F711F">
        <w:tc>
          <w:tcPr>
            <w:tcW w:w="3725" w:type="dxa"/>
            <w:vMerge/>
          </w:tcPr>
          <w:p w:rsidR="005F711F" w:rsidRDefault="005F711F"/>
        </w:tc>
        <w:tc>
          <w:tcPr>
            <w:tcW w:w="1137" w:type="dxa"/>
            <w:vMerge/>
          </w:tcPr>
          <w:p w:rsidR="005F711F" w:rsidRDefault="005F711F"/>
        </w:tc>
        <w:tc>
          <w:tcPr>
            <w:tcW w:w="600" w:type="dxa"/>
            <w:vMerge/>
          </w:tcPr>
          <w:p w:rsidR="005F711F" w:rsidRDefault="005F711F"/>
        </w:tc>
        <w:tc>
          <w:tcPr>
            <w:tcW w:w="776" w:type="dxa"/>
            <w:vMerge w:val="restart"/>
          </w:tcPr>
          <w:p w:rsidR="005F711F" w:rsidRDefault="005F711F">
            <w:pPr>
              <w:pStyle w:val="ConsPlusNormal"/>
              <w:jc w:val="center"/>
            </w:pPr>
            <w:r>
              <w:t>всего</w:t>
            </w:r>
          </w:p>
        </w:tc>
        <w:tc>
          <w:tcPr>
            <w:tcW w:w="7360" w:type="dxa"/>
            <w:gridSpan w:val="6"/>
          </w:tcPr>
          <w:p w:rsidR="005F711F" w:rsidRDefault="005F711F">
            <w:pPr>
              <w:pStyle w:val="ConsPlusNormal"/>
              <w:jc w:val="center"/>
            </w:pPr>
            <w:r>
              <w:t>в том числе:</w:t>
            </w:r>
          </w:p>
        </w:tc>
      </w:tr>
      <w:tr w:rsidR="005F711F">
        <w:tc>
          <w:tcPr>
            <w:tcW w:w="3725" w:type="dxa"/>
            <w:vMerge/>
          </w:tcPr>
          <w:p w:rsidR="005F711F" w:rsidRDefault="005F711F"/>
        </w:tc>
        <w:tc>
          <w:tcPr>
            <w:tcW w:w="1137" w:type="dxa"/>
            <w:vMerge/>
          </w:tcPr>
          <w:p w:rsidR="005F711F" w:rsidRDefault="005F711F"/>
        </w:tc>
        <w:tc>
          <w:tcPr>
            <w:tcW w:w="600" w:type="dxa"/>
            <w:vMerge/>
          </w:tcPr>
          <w:p w:rsidR="005F711F" w:rsidRDefault="005F711F"/>
        </w:tc>
        <w:tc>
          <w:tcPr>
            <w:tcW w:w="776" w:type="dxa"/>
            <w:vMerge/>
          </w:tcPr>
          <w:p w:rsidR="005F711F" w:rsidRDefault="005F711F"/>
        </w:tc>
        <w:tc>
          <w:tcPr>
            <w:tcW w:w="840" w:type="dxa"/>
            <w:vMerge w:val="restart"/>
          </w:tcPr>
          <w:p w:rsidR="005F711F" w:rsidRDefault="005F711F">
            <w:pPr>
              <w:pStyle w:val="ConsPlusNormal"/>
              <w:jc w:val="center"/>
            </w:pPr>
            <w:r>
              <w:t>бесплатно</w:t>
            </w:r>
          </w:p>
        </w:tc>
        <w:tc>
          <w:tcPr>
            <w:tcW w:w="6520" w:type="dxa"/>
            <w:gridSpan w:val="5"/>
          </w:tcPr>
          <w:p w:rsidR="005F711F" w:rsidRDefault="005F711F">
            <w:pPr>
              <w:pStyle w:val="ConsPlusNormal"/>
              <w:jc w:val="center"/>
            </w:pPr>
            <w:r>
              <w:t>платно</w:t>
            </w:r>
          </w:p>
        </w:tc>
      </w:tr>
      <w:tr w:rsidR="005F711F">
        <w:tc>
          <w:tcPr>
            <w:tcW w:w="3725" w:type="dxa"/>
            <w:vMerge/>
          </w:tcPr>
          <w:p w:rsidR="005F711F" w:rsidRDefault="005F711F"/>
        </w:tc>
        <w:tc>
          <w:tcPr>
            <w:tcW w:w="1137" w:type="dxa"/>
            <w:vMerge/>
          </w:tcPr>
          <w:p w:rsidR="005F711F" w:rsidRDefault="005F711F"/>
        </w:tc>
        <w:tc>
          <w:tcPr>
            <w:tcW w:w="600" w:type="dxa"/>
            <w:vMerge/>
          </w:tcPr>
          <w:p w:rsidR="005F711F" w:rsidRDefault="005F711F"/>
        </w:tc>
        <w:tc>
          <w:tcPr>
            <w:tcW w:w="776" w:type="dxa"/>
            <w:vMerge/>
          </w:tcPr>
          <w:p w:rsidR="005F711F" w:rsidRDefault="005F711F"/>
        </w:tc>
        <w:tc>
          <w:tcPr>
            <w:tcW w:w="840" w:type="dxa"/>
            <w:vMerge/>
          </w:tcPr>
          <w:p w:rsidR="005F711F" w:rsidRDefault="005F711F"/>
        </w:tc>
        <w:tc>
          <w:tcPr>
            <w:tcW w:w="708" w:type="dxa"/>
            <w:vMerge w:val="restart"/>
          </w:tcPr>
          <w:p w:rsidR="005F711F" w:rsidRDefault="005F711F">
            <w:pPr>
              <w:pStyle w:val="ConsPlusNormal"/>
              <w:jc w:val="center"/>
            </w:pPr>
            <w:r>
              <w:t>всего</w:t>
            </w:r>
          </w:p>
        </w:tc>
        <w:tc>
          <w:tcPr>
            <w:tcW w:w="5812" w:type="dxa"/>
            <w:gridSpan w:val="4"/>
          </w:tcPr>
          <w:p w:rsidR="005F711F" w:rsidRDefault="005F711F">
            <w:pPr>
              <w:pStyle w:val="ConsPlusNormal"/>
              <w:jc w:val="center"/>
            </w:pPr>
            <w:r>
              <w:t>в том числе:</w:t>
            </w:r>
          </w:p>
        </w:tc>
      </w:tr>
      <w:tr w:rsidR="005F711F">
        <w:tc>
          <w:tcPr>
            <w:tcW w:w="3725" w:type="dxa"/>
            <w:vMerge/>
          </w:tcPr>
          <w:p w:rsidR="005F711F" w:rsidRDefault="005F711F"/>
        </w:tc>
        <w:tc>
          <w:tcPr>
            <w:tcW w:w="1137" w:type="dxa"/>
            <w:vMerge/>
          </w:tcPr>
          <w:p w:rsidR="005F711F" w:rsidRDefault="005F711F"/>
        </w:tc>
        <w:tc>
          <w:tcPr>
            <w:tcW w:w="600" w:type="dxa"/>
            <w:vMerge/>
          </w:tcPr>
          <w:p w:rsidR="005F711F" w:rsidRDefault="005F711F"/>
        </w:tc>
        <w:tc>
          <w:tcPr>
            <w:tcW w:w="776" w:type="dxa"/>
            <w:vMerge/>
          </w:tcPr>
          <w:p w:rsidR="005F711F" w:rsidRDefault="005F711F"/>
        </w:tc>
        <w:tc>
          <w:tcPr>
            <w:tcW w:w="840" w:type="dxa"/>
            <w:vMerge/>
          </w:tcPr>
          <w:p w:rsidR="005F711F" w:rsidRDefault="005F711F"/>
        </w:tc>
        <w:tc>
          <w:tcPr>
            <w:tcW w:w="708" w:type="dxa"/>
            <w:vMerge/>
          </w:tcPr>
          <w:p w:rsidR="005F711F" w:rsidRDefault="005F711F"/>
        </w:tc>
        <w:tc>
          <w:tcPr>
            <w:tcW w:w="1202" w:type="dxa"/>
          </w:tcPr>
          <w:p w:rsidR="005F711F" w:rsidRDefault="005F711F">
            <w:pPr>
              <w:pStyle w:val="ConsPlusNormal"/>
              <w:jc w:val="center"/>
            </w:pPr>
            <w:r>
              <w:t>по договорам аренды лесных участков</w:t>
            </w:r>
          </w:p>
        </w:tc>
        <w:tc>
          <w:tcPr>
            <w:tcW w:w="1310" w:type="dxa"/>
          </w:tcPr>
          <w:p w:rsidR="005F711F" w:rsidRDefault="005F711F">
            <w:pPr>
              <w:pStyle w:val="ConsPlusNormal"/>
              <w:jc w:val="center"/>
            </w:pPr>
            <w:r>
              <w:t>по договорам купли-продажи лесных насаждений</w:t>
            </w:r>
          </w:p>
        </w:tc>
        <w:tc>
          <w:tcPr>
            <w:tcW w:w="2041" w:type="dxa"/>
          </w:tcPr>
          <w:p w:rsidR="005F711F" w:rsidRDefault="005F711F">
            <w:pPr>
              <w:pStyle w:val="ConsPlusNormal"/>
              <w:jc w:val="center"/>
            </w:pPr>
            <w:r>
              <w:t>по договорам купли-продажи лесных насаждений, заключаемым с субъектами малого и среднего предпринимательства</w:t>
            </w:r>
          </w:p>
        </w:tc>
        <w:tc>
          <w:tcPr>
            <w:tcW w:w="1259" w:type="dxa"/>
          </w:tcPr>
          <w:p w:rsidR="005F711F" w:rsidRDefault="005F711F">
            <w:pPr>
              <w:pStyle w:val="ConsPlusNormal"/>
              <w:jc w:val="center"/>
            </w:pPr>
            <w:r>
              <w:t>по договорам купли-продажи лесных насаждений для собственных нужд</w:t>
            </w:r>
          </w:p>
        </w:tc>
      </w:tr>
      <w:tr w:rsidR="005F711F">
        <w:tc>
          <w:tcPr>
            <w:tcW w:w="3725" w:type="dxa"/>
          </w:tcPr>
          <w:p w:rsidR="005F711F" w:rsidRDefault="005F711F">
            <w:pPr>
              <w:pStyle w:val="ConsPlusNormal"/>
              <w:jc w:val="center"/>
            </w:pPr>
            <w:bookmarkStart w:id="1" w:name="P68"/>
            <w:bookmarkEnd w:id="1"/>
            <w:r>
              <w:t>А</w:t>
            </w:r>
          </w:p>
        </w:tc>
        <w:tc>
          <w:tcPr>
            <w:tcW w:w="1137" w:type="dxa"/>
          </w:tcPr>
          <w:p w:rsidR="005F711F" w:rsidRDefault="005F711F">
            <w:pPr>
              <w:pStyle w:val="ConsPlusNormal"/>
              <w:jc w:val="center"/>
            </w:pPr>
            <w:bookmarkStart w:id="2" w:name="P69"/>
            <w:bookmarkEnd w:id="2"/>
            <w:r>
              <w:t>Б</w:t>
            </w:r>
          </w:p>
        </w:tc>
        <w:tc>
          <w:tcPr>
            <w:tcW w:w="600" w:type="dxa"/>
          </w:tcPr>
          <w:p w:rsidR="005F711F" w:rsidRDefault="005F711F">
            <w:pPr>
              <w:pStyle w:val="ConsPlusNormal"/>
              <w:jc w:val="center"/>
            </w:pPr>
            <w:bookmarkStart w:id="3" w:name="P70"/>
            <w:bookmarkEnd w:id="3"/>
            <w:r>
              <w:t>В</w:t>
            </w:r>
          </w:p>
        </w:tc>
        <w:tc>
          <w:tcPr>
            <w:tcW w:w="776" w:type="dxa"/>
          </w:tcPr>
          <w:p w:rsidR="005F711F" w:rsidRDefault="005F711F">
            <w:pPr>
              <w:pStyle w:val="ConsPlusNormal"/>
              <w:jc w:val="center"/>
            </w:pPr>
            <w:bookmarkStart w:id="4" w:name="P71"/>
            <w:bookmarkEnd w:id="4"/>
            <w:r>
              <w:t>1</w:t>
            </w:r>
          </w:p>
        </w:tc>
        <w:tc>
          <w:tcPr>
            <w:tcW w:w="840" w:type="dxa"/>
          </w:tcPr>
          <w:p w:rsidR="005F711F" w:rsidRDefault="005F711F">
            <w:pPr>
              <w:pStyle w:val="ConsPlusNormal"/>
              <w:jc w:val="center"/>
            </w:pPr>
            <w:bookmarkStart w:id="5" w:name="P72"/>
            <w:bookmarkEnd w:id="5"/>
            <w:r>
              <w:t>2</w:t>
            </w:r>
          </w:p>
        </w:tc>
        <w:tc>
          <w:tcPr>
            <w:tcW w:w="708" w:type="dxa"/>
          </w:tcPr>
          <w:p w:rsidR="005F711F" w:rsidRDefault="005F711F">
            <w:pPr>
              <w:pStyle w:val="ConsPlusNormal"/>
              <w:jc w:val="center"/>
            </w:pPr>
            <w:bookmarkStart w:id="6" w:name="P73"/>
            <w:bookmarkEnd w:id="6"/>
            <w:r>
              <w:t>3</w:t>
            </w:r>
          </w:p>
        </w:tc>
        <w:tc>
          <w:tcPr>
            <w:tcW w:w="1202" w:type="dxa"/>
          </w:tcPr>
          <w:p w:rsidR="005F711F" w:rsidRDefault="005F711F">
            <w:pPr>
              <w:pStyle w:val="ConsPlusNormal"/>
              <w:jc w:val="center"/>
            </w:pPr>
            <w:bookmarkStart w:id="7" w:name="P74"/>
            <w:bookmarkEnd w:id="7"/>
            <w:r>
              <w:t>4</w:t>
            </w:r>
          </w:p>
        </w:tc>
        <w:tc>
          <w:tcPr>
            <w:tcW w:w="1310" w:type="dxa"/>
          </w:tcPr>
          <w:p w:rsidR="005F711F" w:rsidRDefault="005F711F">
            <w:pPr>
              <w:pStyle w:val="ConsPlusNormal"/>
              <w:jc w:val="center"/>
            </w:pPr>
            <w:bookmarkStart w:id="8" w:name="P75"/>
            <w:bookmarkEnd w:id="8"/>
            <w:r>
              <w:t>5</w:t>
            </w:r>
          </w:p>
        </w:tc>
        <w:tc>
          <w:tcPr>
            <w:tcW w:w="2041" w:type="dxa"/>
          </w:tcPr>
          <w:p w:rsidR="005F711F" w:rsidRDefault="005F711F">
            <w:pPr>
              <w:pStyle w:val="ConsPlusNormal"/>
              <w:jc w:val="center"/>
            </w:pPr>
            <w:bookmarkStart w:id="9" w:name="P76"/>
            <w:bookmarkEnd w:id="9"/>
            <w:r>
              <w:t>6</w:t>
            </w:r>
          </w:p>
        </w:tc>
        <w:tc>
          <w:tcPr>
            <w:tcW w:w="1259" w:type="dxa"/>
          </w:tcPr>
          <w:p w:rsidR="005F711F" w:rsidRDefault="005F711F">
            <w:pPr>
              <w:pStyle w:val="ConsPlusNormal"/>
              <w:jc w:val="center"/>
            </w:pPr>
            <w:bookmarkStart w:id="10" w:name="P77"/>
            <w:bookmarkEnd w:id="10"/>
            <w:r>
              <w:t>7</w:t>
            </w:r>
          </w:p>
        </w:tc>
      </w:tr>
      <w:tr w:rsidR="005F711F">
        <w:tc>
          <w:tcPr>
            <w:tcW w:w="3725" w:type="dxa"/>
          </w:tcPr>
          <w:p w:rsidR="005F711F" w:rsidRDefault="005F711F">
            <w:pPr>
              <w:pStyle w:val="ConsPlusNormal"/>
            </w:pPr>
            <w:r>
              <w:t>Доход от использования лесов - всего</w:t>
            </w:r>
          </w:p>
        </w:tc>
        <w:tc>
          <w:tcPr>
            <w:tcW w:w="1137"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090</w:t>
            </w:r>
          </w:p>
        </w:tc>
        <w:tc>
          <w:tcPr>
            <w:tcW w:w="776"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708" w:type="dxa"/>
            <w:vAlign w:val="center"/>
          </w:tcPr>
          <w:p w:rsidR="005F711F" w:rsidRDefault="005F711F">
            <w:pPr>
              <w:pStyle w:val="ConsPlusNormal"/>
              <w:jc w:val="center"/>
            </w:pPr>
            <w:r>
              <w:t>x</w:t>
            </w:r>
          </w:p>
        </w:tc>
        <w:tc>
          <w:tcPr>
            <w:tcW w:w="1202" w:type="dxa"/>
            <w:vAlign w:val="center"/>
          </w:tcPr>
          <w:p w:rsidR="005F711F" w:rsidRDefault="005F711F">
            <w:pPr>
              <w:pStyle w:val="ConsPlusNormal"/>
              <w:jc w:val="center"/>
            </w:pPr>
            <w:r>
              <w:t>x</w:t>
            </w: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vAlign w:val="center"/>
          </w:tcPr>
          <w:p w:rsidR="005F711F" w:rsidRDefault="005F711F">
            <w:pPr>
              <w:pStyle w:val="ConsPlusNormal"/>
              <w:ind w:left="566"/>
            </w:pPr>
            <w:r>
              <w:t>в том числе:</w:t>
            </w:r>
          </w:p>
          <w:p w:rsidR="005F711F" w:rsidRDefault="005F711F">
            <w:pPr>
              <w:pStyle w:val="ConsPlusNormal"/>
            </w:pPr>
            <w:r>
              <w:t>плата за использование лесов - всего</w:t>
            </w:r>
          </w:p>
        </w:tc>
        <w:tc>
          <w:tcPr>
            <w:tcW w:w="1137"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099</w:t>
            </w:r>
          </w:p>
        </w:tc>
        <w:tc>
          <w:tcPr>
            <w:tcW w:w="776"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708" w:type="dxa"/>
            <w:vAlign w:val="center"/>
          </w:tcPr>
          <w:p w:rsidR="005F711F" w:rsidRDefault="005F711F">
            <w:pPr>
              <w:pStyle w:val="ConsPlusNormal"/>
              <w:jc w:val="center"/>
            </w:pPr>
            <w:r>
              <w:t>x</w:t>
            </w:r>
          </w:p>
        </w:tc>
        <w:tc>
          <w:tcPr>
            <w:tcW w:w="1202" w:type="dxa"/>
            <w:vAlign w:val="center"/>
          </w:tcPr>
          <w:p w:rsidR="005F711F" w:rsidRDefault="005F711F">
            <w:pPr>
              <w:pStyle w:val="ConsPlusNormal"/>
              <w:jc w:val="center"/>
            </w:pPr>
            <w:r>
              <w:t>x</w:t>
            </w: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vAlign w:val="center"/>
          </w:tcPr>
          <w:p w:rsidR="005F711F" w:rsidRDefault="005F711F">
            <w:pPr>
              <w:pStyle w:val="ConsPlusNormal"/>
            </w:pPr>
            <w:r>
              <w:t>Заготовка древесины</w:t>
            </w:r>
          </w:p>
        </w:tc>
        <w:tc>
          <w:tcPr>
            <w:tcW w:w="1137" w:type="dxa"/>
            <w:vAlign w:val="center"/>
          </w:tcPr>
          <w:p w:rsidR="005F711F" w:rsidRDefault="005F711F">
            <w:pPr>
              <w:pStyle w:val="ConsPlusNormal"/>
              <w:jc w:val="center"/>
            </w:pPr>
            <w:r>
              <w:t>тыс. м</w:t>
            </w:r>
            <w:r>
              <w:rPr>
                <w:vertAlign w:val="superscript"/>
              </w:rPr>
              <w:t>3</w:t>
            </w:r>
          </w:p>
        </w:tc>
        <w:tc>
          <w:tcPr>
            <w:tcW w:w="600" w:type="dxa"/>
            <w:vAlign w:val="center"/>
          </w:tcPr>
          <w:p w:rsidR="005F711F" w:rsidRDefault="005F711F">
            <w:pPr>
              <w:pStyle w:val="ConsPlusNormal"/>
              <w:jc w:val="center"/>
            </w:pPr>
            <w:r>
              <w:t>100</w:t>
            </w:r>
          </w:p>
        </w:tc>
        <w:tc>
          <w:tcPr>
            <w:tcW w:w="776" w:type="dxa"/>
            <w:vAlign w:val="center"/>
          </w:tcPr>
          <w:p w:rsidR="005F711F" w:rsidRDefault="005F711F">
            <w:pPr>
              <w:pStyle w:val="ConsPlusNormal"/>
            </w:pPr>
          </w:p>
        </w:tc>
        <w:tc>
          <w:tcPr>
            <w:tcW w:w="840" w:type="dxa"/>
            <w:vAlign w:val="center"/>
          </w:tcPr>
          <w:p w:rsidR="005F711F" w:rsidRDefault="005F711F">
            <w:pPr>
              <w:pStyle w:val="ConsPlusNormal"/>
            </w:pPr>
          </w:p>
        </w:tc>
        <w:tc>
          <w:tcPr>
            <w:tcW w:w="708" w:type="dxa"/>
            <w:vAlign w:val="center"/>
          </w:tcPr>
          <w:p w:rsidR="005F711F" w:rsidRDefault="005F711F">
            <w:pPr>
              <w:pStyle w:val="ConsPlusNormal"/>
            </w:pPr>
          </w:p>
        </w:tc>
        <w:tc>
          <w:tcPr>
            <w:tcW w:w="1202" w:type="dxa"/>
            <w:vAlign w:val="center"/>
          </w:tcPr>
          <w:p w:rsidR="005F711F" w:rsidRDefault="005F711F">
            <w:pPr>
              <w:pStyle w:val="ConsPlusNormal"/>
            </w:pPr>
          </w:p>
        </w:tc>
        <w:tc>
          <w:tcPr>
            <w:tcW w:w="1310" w:type="dxa"/>
            <w:vAlign w:val="center"/>
          </w:tcPr>
          <w:p w:rsidR="005F711F" w:rsidRDefault="005F711F">
            <w:pPr>
              <w:pStyle w:val="ConsPlusNormal"/>
            </w:pPr>
          </w:p>
        </w:tc>
        <w:tc>
          <w:tcPr>
            <w:tcW w:w="2041" w:type="dxa"/>
            <w:vAlign w:val="center"/>
          </w:tcPr>
          <w:p w:rsidR="005F711F" w:rsidRDefault="005F711F">
            <w:pPr>
              <w:pStyle w:val="ConsPlusNormal"/>
            </w:pPr>
          </w:p>
        </w:tc>
        <w:tc>
          <w:tcPr>
            <w:tcW w:w="1259" w:type="dxa"/>
            <w:vAlign w:val="center"/>
          </w:tcPr>
          <w:p w:rsidR="005F711F" w:rsidRDefault="005F711F">
            <w:pPr>
              <w:pStyle w:val="ConsPlusNormal"/>
            </w:pPr>
          </w:p>
        </w:tc>
      </w:tr>
      <w:tr w:rsidR="005F711F">
        <w:tc>
          <w:tcPr>
            <w:tcW w:w="3725" w:type="dxa"/>
            <w:vAlign w:val="center"/>
          </w:tcPr>
          <w:p w:rsidR="005F711F" w:rsidRDefault="005F711F">
            <w:pPr>
              <w:pStyle w:val="ConsPlusNormal"/>
              <w:ind w:left="566"/>
            </w:pPr>
            <w:r>
              <w:t>в том числе:</w:t>
            </w:r>
          </w:p>
          <w:p w:rsidR="005F711F" w:rsidRDefault="005F711F">
            <w:pPr>
              <w:pStyle w:val="ConsPlusNormal"/>
            </w:pPr>
            <w:r>
              <w:t>сплошные рубки</w:t>
            </w:r>
          </w:p>
        </w:tc>
        <w:tc>
          <w:tcPr>
            <w:tcW w:w="1137" w:type="dxa"/>
            <w:vAlign w:val="center"/>
          </w:tcPr>
          <w:p w:rsidR="005F711F" w:rsidRDefault="005F711F">
            <w:pPr>
              <w:pStyle w:val="ConsPlusNormal"/>
              <w:jc w:val="center"/>
            </w:pPr>
            <w:r>
              <w:t>тыс. м</w:t>
            </w:r>
            <w:r>
              <w:rPr>
                <w:vertAlign w:val="superscript"/>
              </w:rPr>
              <w:t>3</w:t>
            </w:r>
          </w:p>
        </w:tc>
        <w:tc>
          <w:tcPr>
            <w:tcW w:w="600" w:type="dxa"/>
            <w:vAlign w:val="center"/>
          </w:tcPr>
          <w:p w:rsidR="005F711F" w:rsidRDefault="005F711F">
            <w:pPr>
              <w:pStyle w:val="ConsPlusNormal"/>
              <w:jc w:val="center"/>
            </w:pPr>
            <w:r>
              <w:t>101</w:t>
            </w:r>
          </w:p>
        </w:tc>
        <w:tc>
          <w:tcPr>
            <w:tcW w:w="776" w:type="dxa"/>
            <w:vAlign w:val="center"/>
          </w:tcPr>
          <w:p w:rsidR="005F711F" w:rsidRDefault="005F711F">
            <w:pPr>
              <w:pStyle w:val="ConsPlusNormal"/>
            </w:pPr>
          </w:p>
        </w:tc>
        <w:tc>
          <w:tcPr>
            <w:tcW w:w="840" w:type="dxa"/>
            <w:vAlign w:val="center"/>
          </w:tcPr>
          <w:p w:rsidR="005F711F" w:rsidRDefault="005F711F">
            <w:pPr>
              <w:pStyle w:val="ConsPlusNormal"/>
            </w:pPr>
          </w:p>
        </w:tc>
        <w:tc>
          <w:tcPr>
            <w:tcW w:w="708" w:type="dxa"/>
            <w:vAlign w:val="center"/>
          </w:tcPr>
          <w:p w:rsidR="005F711F" w:rsidRDefault="005F711F">
            <w:pPr>
              <w:pStyle w:val="ConsPlusNormal"/>
            </w:pPr>
          </w:p>
        </w:tc>
        <w:tc>
          <w:tcPr>
            <w:tcW w:w="1202" w:type="dxa"/>
            <w:vAlign w:val="center"/>
          </w:tcPr>
          <w:p w:rsidR="005F711F" w:rsidRDefault="005F711F">
            <w:pPr>
              <w:pStyle w:val="ConsPlusNormal"/>
            </w:pPr>
          </w:p>
        </w:tc>
        <w:tc>
          <w:tcPr>
            <w:tcW w:w="1310" w:type="dxa"/>
            <w:vAlign w:val="center"/>
          </w:tcPr>
          <w:p w:rsidR="005F711F" w:rsidRDefault="005F711F">
            <w:pPr>
              <w:pStyle w:val="ConsPlusNormal"/>
            </w:pPr>
          </w:p>
        </w:tc>
        <w:tc>
          <w:tcPr>
            <w:tcW w:w="2041" w:type="dxa"/>
            <w:vAlign w:val="center"/>
          </w:tcPr>
          <w:p w:rsidR="005F711F" w:rsidRDefault="005F711F">
            <w:pPr>
              <w:pStyle w:val="ConsPlusNormal"/>
            </w:pPr>
          </w:p>
        </w:tc>
        <w:tc>
          <w:tcPr>
            <w:tcW w:w="1259" w:type="dxa"/>
            <w:vAlign w:val="center"/>
          </w:tcPr>
          <w:p w:rsidR="005F711F" w:rsidRDefault="005F711F">
            <w:pPr>
              <w:pStyle w:val="ConsPlusNormal"/>
            </w:pPr>
          </w:p>
        </w:tc>
      </w:tr>
      <w:tr w:rsidR="005F711F">
        <w:tc>
          <w:tcPr>
            <w:tcW w:w="3725" w:type="dxa"/>
            <w:vAlign w:val="center"/>
          </w:tcPr>
          <w:p w:rsidR="005F711F" w:rsidRDefault="005F711F">
            <w:pPr>
              <w:pStyle w:val="ConsPlusNormal"/>
              <w:ind w:left="566"/>
            </w:pPr>
            <w:r>
              <w:t>выборочные рубки</w:t>
            </w:r>
          </w:p>
        </w:tc>
        <w:tc>
          <w:tcPr>
            <w:tcW w:w="1137" w:type="dxa"/>
            <w:vAlign w:val="center"/>
          </w:tcPr>
          <w:p w:rsidR="005F711F" w:rsidRDefault="005F711F">
            <w:pPr>
              <w:pStyle w:val="ConsPlusNormal"/>
              <w:jc w:val="center"/>
            </w:pPr>
            <w:r>
              <w:t>тыс. м</w:t>
            </w:r>
            <w:r>
              <w:rPr>
                <w:vertAlign w:val="superscript"/>
              </w:rPr>
              <w:t>3</w:t>
            </w:r>
          </w:p>
        </w:tc>
        <w:tc>
          <w:tcPr>
            <w:tcW w:w="600" w:type="dxa"/>
            <w:vAlign w:val="center"/>
          </w:tcPr>
          <w:p w:rsidR="005F711F" w:rsidRDefault="005F711F">
            <w:pPr>
              <w:pStyle w:val="ConsPlusNormal"/>
              <w:jc w:val="center"/>
            </w:pPr>
            <w:r>
              <w:t>102</w:t>
            </w:r>
          </w:p>
        </w:tc>
        <w:tc>
          <w:tcPr>
            <w:tcW w:w="776" w:type="dxa"/>
            <w:vAlign w:val="center"/>
          </w:tcPr>
          <w:p w:rsidR="005F711F" w:rsidRDefault="005F711F">
            <w:pPr>
              <w:pStyle w:val="ConsPlusNormal"/>
            </w:pPr>
          </w:p>
        </w:tc>
        <w:tc>
          <w:tcPr>
            <w:tcW w:w="840" w:type="dxa"/>
            <w:vAlign w:val="center"/>
          </w:tcPr>
          <w:p w:rsidR="005F711F" w:rsidRDefault="005F711F">
            <w:pPr>
              <w:pStyle w:val="ConsPlusNormal"/>
            </w:pPr>
          </w:p>
        </w:tc>
        <w:tc>
          <w:tcPr>
            <w:tcW w:w="708" w:type="dxa"/>
            <w:vAlign w:val="center"/>
          </w:tcPr>
          <w:p w:rsidR="005F711F" w:rsidRDefault="005F711F">
            <w:pPr>
              <w:pStyle w:val="ConsPlusNormal"/>
            </w:pPr>
          </w:p>
        </w:tc>
        <w:tc>
          <w:tcPr>
            <w:tcW w:w="1202" w:type="dxa"/>
            <w:vAlign w:val="center"/>
          </w:tcPr>
          <w:p w:rsidR="005F711F" w:rsidRDefault="005F711F">
            <w:pPr>
              <w:pStyle w:val="ConsPlusNormal"/>
            </w:pPr>
          </w:p>
        </w:tc>
        <w:tc>
          <w:tcPr>
            <w:tcW w:w="1310" w:type="dxa"/>
            <w:vAlign w:val="center"/>
          </w:tcPr>
          <w:p w:rsidR="005F711F" w:rsidRDefault="005F711F">
            <w:pPr>
              <w:pStyle w:val="ConsPlusNormal"/>
            </w:pPr>
          </w:p>
        </w:tc>
        <w:tc>
          <w:tcPr>
            <w:tcW w:w="2041" w:type="dxa"/>
            <w:vAlign w:val="center"/>
          </w:tcPr>
          <w:p w:rsidR="005F711F" w:rsidRDefault="005F711F">
            <w:pPr>
              <w:pStyle w:val="ConsPlusNormal"/>
            </w:pPr>
          </w:p>
        </w:tc>
        <w:tc>
          <w:tcPr>
            <w:tcW w:w="1259" w:type="dxa"/>
            <w:vAlign w:val="center"/>
          </w:tcPr>
          <w:p w:rsidR="005F711F" w:rsidRDefault="005F711F">
            <w:pPr>
              <w:pStyle w:val="ConsPlusNormal"/>
            </w:pPr>
          </w:p>
        </w:tc>
      </w:tr>
      <w:tr w:rsidR="005F711F">
        <w:tc>
          <w:tcPr>
            <w:tcW w:w="3725" w:type="dxa"/>
            <w:vAlign w:val="center"/>
          </w:tcPr>
          <w:p w:rsidR="005F711F" w:rsidRDefault="005F711F">
            <w:pPr>
              <w:pStyle w:val="ConsPlusNormal"/>
              <w:ind w:firstLine="283"/>
            </w:pPr>
            <w:r>
              <w:t>в рамках реализации инвестиционных проектов</w:t>
            </w:r>
          </w:p>
        </w:tc>
        <w:tc>
          <w:tcPr>
            <w:tcW w:w="1137" w:type="dxa"/>
            <w:vAlign w:val="center"/>
          </w:tcPr>
          <w:p w:rsidR="005F711F" w:rsidRDefault="005F711F">
            <w:pPr>
              <w:pStyle w:val="ConsPlusNormal"/>
              <w:jc w:val="center"/>
            </w:pPr>
            <w:r>
              <w:t>тыс. м</w:t>
            </w:r>
            <w:r>
              <w:rPr>
                <w:vertAlign w:val="superscript"/>
              </w:rPr>
              <w:t>3</w:t>
            </w:r>
          </w:p>
        </w:tc>
        <w:tc>
          <w:tcPr>
            <w:tcW w:w="600" w:type="dxa"/>
            <w:vAlign w:val="center"/>
          </w:tcPr>
          <w:p w:rsidR="005F711F" w:rsidRDefault="005F711F">
            <w:pPr>
              <w:pStyle w:val="ConsPlusNormal"/>
              <w:jc w:val="center"/>
            </w:pPr>
            <w:r>
              <w:t>103</w:t>
            </w:r>
          </w:p>
        </w:tc>
        <w:tc>
          <w:tcPr>
            <w:tcW w:w="776" w:type="dxa"/>
            <w:vAlign w:val="center"/>
          </w:tcPr>
          <w:p w:rsidR="005F711F" w:rsidRDefault="005F711F">
            <w:pPr>
              <w:pStyle w:val="ConsPlusNormal"/>
            </w:pPr>
          </w:p>
        </w:tc>
        <w:tc>
          <w:tcPr>
            <w:tcW w:w="840" w:type="dxa"/>
            <w:vAlign w:val="center"/>
          </w:tcPr>
          <w:p w:rsidR="005F711F" w:rsidRDefault="005F711F">
            <w:pPr>
              <w:pStyle w:val="ConsPlusNormal"/>
            </w:pPr>
          </w:p>
        </w:tc>
        <w:tc>
          <w:tcPr>
            <w:tcW w:w="708" w:type="dxa"/>
            <w:vAlign w:val="center"/>
          </w:tcPr>
          <w:p w:rsidR="005F711F" w:rsidRDefault="005F711F">
            <w:pPr>
              <w:pStyle w:val="ConsPlusNormal"/>
            </w:pPr>
          </w:p>
        </w:tc>
        <w:tc>
          <w:tcPr>
            <w:tcW w:w="1202" w:type="dxa"/>
            <w:vAlign w:val="center"/>
          </w:tcPr>
          <w:p w:rsidR="005F711F" w:rsidRDefault="005F711F">
            <w:pPr>
              <w:pStyle w:val="ConsPlusNormal"/>
            </w:pP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vAlign w:val="center"/>
          </w:tcPr>
          <w:p w:rsidR="005F711F" w:rsidRDefault="005F711F">
            <w:pPr>
              <w:pStyle w:val="ConsPlusNormal"/>
            </w:pPr>
            <w:r>
              <w:lastRenderedPageBreak/>
              <w:t>Заготовка живицы</w:t>
            </w:r>
          </w:p>
        </w:tc>
        <w:tc>
          <w:tcPr>
            <w:tcW w:w="1137" w:type="dxa"/>
            <w:vAlign w:val="center"/>
          </w:tcPr>
          <w:p w:rsidR="005F711F" w:rsidRDefault="005F711F">
            <w:pPr>
              <w:pStyle w:val="ConsPlusNormal"/>
              <w:jc w:val="center"/>
            </w:pPr>
            <w:r>
              <w:t>т</w:t>
            </w:r>
          </w:p>
        </w:tc>
        <w:tc>
          <w:tcPr>
            <w:tcW w:w="600" w:type="dxa"/>
            <w:vAlign w:val="center"/>
          </w:tcPr>
          <w:p w:rsidR="005F711F" w:rsidRDefault="005F711F">
            <w:pPr>
              <w:pStyle w:val="ConsPlusNormal"/>
              <w:jc w:val="center"/>
            </w:pPr>
            <w:r>
              <w:t>110</w:t>
            </w:r>
          </w:p>
        </w:tc>
        <w:tc>
          <w:tcPr>
            <w:tcW w:w="776" w:type="dxa"/>
            <w:vAlign w:val="center"/>
          </w:tcPr>
          <w:p w:rsidR="005F711F" w:rsidRDefault="005F711F">
            <w:pPr>
              <w:pStyle w:val="ConsPlusNormal"/>
            </w:pPr>
          </w:p>
        </w:tc>
        <w:tc>
          <w:tcPr>
            <w:tcW w:w="840" w:type="dxa"/>
            <w:vAlign w:val="center"/>
          </w:tcPr>
          <w:p w:rsidR="005F711F" w:rsidRDefault="005F711F">
            <w:pPr>
              <w:pStyle w:val="ConsPlusNormal"/>
              <w:jc w:val="center"/>
            </w:pPr>
            <w:r>
              <w:t>x</w:t>
            </w:r>
          </w:p>
        </w:tc>
        <w:tc>
          <w:tcPr>
            <w:tcW w:w="708" w:type="dxa"/>
            <w:vAlign w:val="center"/>
          </w:tcPr>
          <w:p w:rsidR="005F711F" w:rsidRDefault="005F711F">
            <w:pPr>
              <w:pStyle w:val="ConsPlusNormal"/>
            </w:pPr>
          </w:p>
        </w:tc>
        <w:tc>
          <w:tcPr>
            <w:tcW w:w="1202" w:type="dxa"/>
            <w:vAlign w:val="center"/>
          </w:tcPr>
          <w:p w:rsidR="005F711F" w:rsidRDefault="005F711F">
            <w:pPr>
              <w:pStyle w:val="ConsPlusNormal"/>
            </w:pP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vAlign w:val="center"/>
          </w:tcPr>
          <w:p w:rsidR="005F711F" w:rsidRDefault="005F711F">
            <w:pPr>
              <w:pStyle w:val="ConsPlusNormal"/>
            </w:pPr>
            <w:r>
              <w:t>Заготовка и сбор недревесных лесных ресурсов</w:t>
            </w:r>
          </w:p>
        </w:tc>
        <w:tc>
          <w:tcPr>
            <w:tcW w:w="1137"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120</w:t>
            </w:r>
          </w:p>
        </w:tc>
        <w:tc>
          <w:tcPr>
            <w:tcW w:w="776"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708" w:type="dxa"/>
            <w:vAlign w:val="center"/>
          </w:tcPr>
          <w:p w:rsidR="005F711F" w:rsidRDefault="005F711F">
            <w:pPr>
              <w:pStyle w:val="ConsPlusNormal"/>
              <w:jc w:val="center"/>
            </w:pPr>
            <w:r>
              <w:t>x</w:t>
            </w:r>
          </w:p>
        </w:tc>
        <w:tc>
          <w:tcPr>
            <w:tcW w:w="1202" w:type="dxa"/>
            <w:vAlign w:val="center"/>
          </w:tcPr>
          <w:p w:rsidR="005F711F" w:rsidRDefault="005F711F">
            <w:pPr>
              <w:pStyle w:val="ConsPlusNormal"/>
              <w:jc w:val="center"/>
            </w:pPr>
            <w:r>
              <w:t>x</w:t>
            </w: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vAlign w:val="center"/>
          </w:tcPr>
          <w:p w:rsidR="005F711F" w:rsidRDefault="005F711F">
            <w:pPr>
              <w:pStyle w:val="ConsPlusNormal"/>
            </w:pPr>
            <w:r>
              <w:t>Заготовка пищевых лесных ресурсов и сбор лекарственных растений</w:t>
            </w:r>
          </w:p>
        </w:tc>
        <w:tc>
          <w:tcPr>
            <w:tcW w:w="1137"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130</w:t>
            </w:r>
          </w:p>
        </w:tc>
        <w:tc>
          <w:tcPr>
            <w:tcW w:w="776"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708" w:type="dxa"/>
            <w:vAlign w:val="center"/>
          </w:tcPr>
          <w:p w:rsidR="005F711F" w:rsidRDefault="005F711F">
            <w:pPr>
              <w:pStyle w:val="ConsPlusNormal"/>
              <w:jc w:val="center"/>
            </w:pPr>
            <w:r>
              <w:t>x</w:t>
            </w:r>
          </w:p>
        </w:tc>
        <w:tc>
          <w:tcPr>
            <w:tcW w:w="1202" w:type="dxa"/>
            <w:vAlign w:val="center"/>
          </w:tcPr>
          <w:p w:rsidR="005F711F" w:rsidRDefault="005F711F">
            <w:pPr>
              <w:pStyle w:val="ConsPlusNormal"/>
              <w:jc w:val="center"/>
            </w:pPr>
            <w:r>
              <w:t>x</w:t>
            </w: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vAlign w:val="center"/>
          </w:tcPr>
          <w:p w:rsidR="005F711F" w:rsidRDefault="005F711F">
            <w:pPr>
              <w:pStyle w:val="ConsPlusNormal"/>
            </w:pPr>
            <w:r>
              <w:t>Осуществление видов деятельности в сфере охотничьего хозяйства</w:t>
            </w:r>
          </w:p>
        </w:tc>
        <w:tc>
          <w:tcPr>
            <w:tcW w:w="1137" w:type="dxa"/>
            <w:vAlign w:val="center"/>
          </w:tcPr>
          <w:p w:rsidR="005F711F" w:rsidRDefault="005F711F">
            <w:pPr>
              <w:pStyle w:val="ConsPlusNormal"/>
              <w:jc w:val="center"/>
            </w:pPr>
            <w:r>
              <w:t>га</w:t>
            </w:r>
          </w:p>
        </w:tc>
        <w:tc>
          <w:tcPr>
            <w:tcW w:w="600" w:type="dxa"/>
            <w:vAlign w:val="center"/>
          </w:tcPr>
          <w:p w:rsidR="005F711F" w:rsidRDefault="005F711F">
            <w:pPr>
              <w:pStyle w:val="ConsPlusNormal"/>
              <w:jc w:val="center"/>
            </w:pPr>
            <w:r>
              <w:t>140</w:t>
            </w:r>
          </w:p>
        </w:tc>
        <w:tc>
          <w:tcPr>
            <w:tcW w:w="776" w:type="dxa"/>
            <w:vAlign w:val="center"/>
          </w:tcPr>
          <w:p w:rsidR="005F711F" w:rsidRDefault="005F711F">
            <w:pPr>
              <w:pStyle w:val="ConsPlusNormal"/>
            </w:pPr>
          </w:p>
        </w:tc>
        <w:tc>
          <w:tcPr>
            <w:tcW w:w="840" w:type="dxa"/>
            <w:vAlign w:val="center"/>
          </w:tcPr>
          <w:p w:rsidR="005F711F" w:rsidRDefault="005F711F">
            <w:pPr>
              <w:pStyle w:val="ConsPlusNormal"/>
              <w:jc w:val="center"/>
            </w:pPr>
            <w:r>
              <w:t>x</w:t>
            </w:r>
          </w:p>
        </w:tc>
        <w:tc>
          <w:tcPr>
            <w:tcW w:w="708" w:type="dxa"/>
            <w:vAlign w:val="center"/>
          </w:tcPr>
          <w:p w:rsidR="005F711F" w:rsidRDefault="005F711F">
            <w:pPr>
              <w:pStyle w:val="ConsPlusNormal"/>
            </w:pPr>
          </w:p>
        </w:tc>
        <w:tc>
          <w:tcPr>
            <w:tcW w:w="1202" w:type="dxa"/>
            <w:vAlign w:val="center"/>
          </w:tcPr>
          <w:p w:rsidR="005F711F" w:rsidRDefault="005F711F">
            <w:pPr>
              <w:pStyle w:val="ConsPlusNormal"/>
            </w:pP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vAlign w:val="center"/>
          </w:tcPr>
          <w:p w:rsidR="005F711F" w:rsidRDefault="005F711F">
            <w:pPr>
              <w:pStyle w:val="ConsPlusNormal"/>
            </w:pPr>
            <w:r>
              <w:t>Ведение сельского хозяйства</w:t>
            </w:r>
          </w:p>
        </w:tc>
        <w:tc>
          <w:tcPr>
            <w:tcW w:w="1137"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150</w:t>
            </w:r>
          </w:p>
        </w:tc>
        <w:tc>
          <w:tcPr>
            <w:tcW w:w="776"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708" w:type="dxa"/>
            <w:vAlign w:val="center"/>
          </w:tcPr>
          <w:p w:rsidR="005F711F" w:rsidRDefault="005F711F">
            <w:pPr>
              <w:pStyle w:val="ConsPlusNormal"/>
              <w:jc w:val="center"/>
            </w:pPr>
            <w:r>
              <w:t>x</w:t>
            </w:r>
          </w:p>
        </w:tc>
        <w:tc>
          <w:tcPr>
            <w:tcW w:w="1202" w:type="dxa"/>
            <w:vAlign w:val="center"/>
          </w:tcPr>
          <w:p w:rsidR="005F711F" w:rsidRDefault="005F711F">
            <w:pPr>
              <w:pStyle w:val="ConsPlusNormal"/>
              <w:jc w:val="center"/>
            </w:pPr>
            <w:r>
              <w:t>x</w:t>
            </w: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vAlign w:val="center"/>
          </w:tcPr>
          <w:p w:rsidR="005F711F" w:rsidRDefault="005F711F">
            <w:pPr>
              <w:pStyle w:val="ConsPlusNormal"/>
            </w:pPr>
            <w:r>
              <w:t>Осуществление научно-исследовательской деятельности, образовательной деятельности</w:t>
            </w:r>
          </w:p>
        </w:tc>
        <w:tc>
          <w:tcPr>
            <w:tcW w:w="1137" w:type="dxa"/>
            <w:vAlign w:val="center"/>
          </w:tcPr>
          <w:p w:rsidR="005F711F" w:rsidRDefault="005F711F">
            <w:pPr>
              <w:pStyle w:val="ConsPlusNormal"/>
              <w:jc w:val="center"/>
            </w:pPr>
            <w:r>
              <w:t>га</w:t>
            </w:r>
          </w:p>
        </w:tc>
        <w:tc>
          <w:tcPr>
            <w:tcW w:w="600" w:type="dxa"/>
            <w:vAlign w:val="center"/>
          </w:tcPr>
          <w:p w:rsidR="005F711F" w:rsidRDefault="005F711F">
            <w:pPr>
              <w:pStyle w:val="ConsPlusNormal"/>
              <w:jc w:val="center"/>
            </w:pPr>
            <w:r>
              <w:t>160</w:t>
            </w:r>
          </w:p>
        </w:tc>
        <w:tc>
          <w:tcPr>
            <w:tcW w:w="776" w:type="dxa"/>
            <w:vAlign w:val="center"/>
          </w:tcPr>
          <w:p w:rsidR="005F711F" w:rsidRDefault="005F711F">
            <w:pPr>
              <w:pStyle w:val="ConsPlusNormal"/>
            </w:pPr>
          </w:p>
        </w:tc>
        <w:tc>
          <w:tcPr>
            <w:tcW w:w="840" w:type="dxa"/>
            <w:vAlign w:val="center"/>
          </w:tcPr>
          <w:p w:rsidR="005F711F" w:rsidRDefault="005F711F">
            <w:pPr>
              <w:pStyle w:val="ConsPlusNormal"/>
            </w:pPr>
          </w:p>
        </w:tc>
        <w:tc>
          <w:tcPr>
            <w:tcW w:w="708" w:type="dxa"/>
            <w:vAlign w:val="center"/>
          </w:tcPr>
          <w:p w:rsidR="005F711F" w:rsidRDefault="005F711F">
            <w:pPr>
              <w:pStyle w:val="ConsPlusNormal"/>
            </w:pPr>
          </w:p>
        </w:tc>
        <w:tc>
          <w:tcPr>
            <w:tcW w:w="1202" w:type="dxa"/>
            <w:vAlign w:val="center"/>
          </w:tcPr>
          <w:p w:rsidR="005F711F" w:rsidRDefault="005F711F">
            <w:pPr>
              <w:pStyle w:val="ConsPlusNormal"/>
            </w:pP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vAlign w:val="center"/>
          </w:tcPr>
          <w:p w:rsidR="005F711F" w:rsidRDefault="005F711F">
            <w:pPr>
              <w:pStyle w:val="ConsPlusNormal"/>
            </w:pPr>
            <w:r>
              <w:t>Осуществление рекреационной деятельности</w:t>
            </w:r>
          </w:p>
        </w:tc>
        <w:tc>
          <w:tcPr>
            <w:tcW w:w="1137" w:type="dxa"/>
            <w:vAlign w:val="center"/>
          </w:tcPr>
          <w:p w:rsidR="005F711F" w:rsidRDefault="005F711F">
            <w:pPr>
              <w:pStyle w:val="ConsPlusNormal"/>
              <w:jc w:val="center"/>
            </w:pPr>
            <w:r>
              <w:t>га</w:t>
            </w:r>
          </w:p>
        </w:tc>
        <w:tc>
          <w:tcPr>
            <w:tcW w:w="600" w:type="dxa"/>
            <w:vAlign w:val="center"/>
          </w:tcPr>
          <w:p w:rsidR="005F711F" w:rsidRDefault="005F711F">
            <w:pPr>
              <w:pStyle w:val="ConsPlusNormal"/>
              <w:jc w:val="center"/>
            </w:pPr>
            <w:r>
              <w:t>170</w:t>
            </w:r>
          </w:p>
        </w:tc>
        <w:tc>
          <w:tcPr>
            <w:tcW w:w="776" w:type="dxa"/>
            <w:vAlign w:val="center"/>
          </w:tcPr>
          <w:p w:rsidR="005F711F" w:rsidRDefault="005F711F">
            <w:pPr>
              <w:pStyle w:val="ConsPlusNormal"/>
            </w:pPr>
          </w:p>
        </w:tc>
        <w:tc>
          <w:tcPr>
            <w:tcW w:w="840" w:type="dxa"/>
            <w:vAlign w:val="center"/>
          </w:tcPr>
          <w:p w:rsidR="005F711F" w:rsidRDefault="005F711F">
            <w:pPr>
              <w:pStyle w:val="ConsPlusNormal"/>
            </w:pPr>
          </w:p>
        </w:tc>
        <w:tc>
          <w:tcPr>
            <w:tcW w:w="708" w:type="dxa"/>
            <w:vAlign w:val="center"/>
          </w:tcPr>
          <w:p w:rsidR="005F711F" w:rsidRDefault="005F711F">
            <w:pPr>
              <w:pStyle w:val="ConsPlusNormal"/>
            </w:pPr>
          </w:p>
        </w:tc>
        <w:tc>
          <w:tcPr>
            <w:tcW w:w="1202" w:type="dxa"/>
            <w:vAlign w:val="center"/>
          </w:tcPr>
          <w:p w:rsidR="005F711F" w:rsidRDefault="005F711F">
            <w:pPr>
              <w:pStyle w:val="ConsPlusNormal"/>
            </w:pP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vAlign w:val="center"/>
          </w:tcPr>
          <w:p w:rsidR="005F711F" w:rsidRDefault="005F711F">
            <w:pPr>
              <w:pStyle w:val="ConsPlusNormal"/>
            </w:pPr>
            <w:r>
              <w:t>Создание лесных плантаций и их эксплуатация</w:t>
            </w:r>
          </w:p>
        </w:tc>
        <w:tc>
          <w:tcPr>
            <w:tcW w:w="1137" w:type="dxa"/>
            <w:vAlign w:val="center"/>
          </w:tcPr>
          <w:p w:rsidR="005F711F" w:rsidRDefault="005F711F">
            <w:pPr>
              <w:pStyle w:val="ConsPlusNormal"/>
              <w:jc w:val="center"/>
            </w:pPr>
            <w:r>
              <w:t>га</w:t>
            </w:r>
          </w:p>
        </w:tc>
        <w:tc>
          <w:tcPr>
            <w:tcW w:w="600" w:type="dxa"/>
            <w:vAlign w:val="center"/>
          </w:tcPr>
          <w:p w:rsidR="005F711F" w:rsidRDefault="005F711F">
            <w:pPr>
              <w:pStyle w:val="ConsPlusNormal"/>
              <w:jc w:val="center"/>
            </w:pPr>
            <w:r>
              <w:t>180</w:t>
            </w:r>
          </w:p>
        </w:tc>
        <w:tc>
          <w:tcPr>
            <w:tcW w:w="776" w:type="dxa"/>
            <w:vAlign w:val="center"/>
          </w:tcPr>
          <w:p w:rsidR="005F711F" w:rsidRDefault="005F711F">
            <w:pPr>
              <w:pStyle w:val="ConsPlusNormal"/>
            </w:pPr>
          </w:p>
        </w:tc>
        <w:tc>
          <w:tcPr>
            <w:tcW w:w="840" w:type="dxa"/>
            <w:vAlign w:val="center"/>
          </w:tcPr>
          <w:p w:rsidR="005F711F" w:rsidRDefault="005F711F">
            <w:pPr>
              <w:pStyle w:val="ConsPlusNormal"/>
              <w:jc w:val="center"/>
            </w:pPr>
            <w:r>
              <w:t>x</w:t>
            </w:r>
          </w:p>
        </w:tc>
        <w:tc>
          <w:tcPr>
            <w:tcW w:w="708" w:type="dxa"/>
            <w:vAlign w:val="center"/>
          </w:tcPr>
          <w:p w:rsidR="005F711F" w:rsidRDefault="005F711F">
            <w:pPr>
              <w:pStyle w:val="ConsPlusNormal"/>
            </w:pPr>
          </w:p>
        </w:tc>
        <w:tc>
          <w:tcPr>
            <w:tcW w:w="1202" w:type="dxa"/>
            <w:vAlign w:val="center"/>
          </w:tcPr>
          <w:p w:rsidR="005F711F" w:rsidRDefault="005F711F">
            <w:pPr>
              <w:pStyle w:val="ConsPlusNormal"/>
            </w:pP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vAlign w:val="center"/>
          </w:tcPr>
          <w:p w:rsidR="005F711F" w:rsidRDefault="005F711F">
            <w:pPr>
              <w:pStyle w:val="ConsPlusNormal"/>
            </w:pPr>
            <w:r>
              <w:t>Выращивание лесных плодовых, ягодных, декоративных растений, лекарственных растений</w:t>
            </w:r>
          </w:p>
        </w:tc>
        <w:tc>
          <w:tcPr>
            <w:tcW w:w="1137" w:type="dxa"/>
            <w:vAlign w:val="center"/>
          </w:tcPr>
          <w:p w:rsidR="005F711F" w:rsidRDefault="005F711F">
            <w:pPr>
              <w:pStyle w:val="ConsPlusNormal"/>
              <w:jc w:val="center"/>
            </w:pPr>
            <w:r>
              <w:t>га</w:t>
            </w:r>
          </w:p>
        </w:tc>
        <w:tc>
          <w:tcPr>
            <w:tcW w:w="600" w:type="dxa"/>
            <w:vAlign w:val="center"/>
          </w:tcPr>
          <w:p w:rsidR="005F711F" w:rsidRDefault="005F711F">
            <w:pPr>
              <w:pStyle w:val="ConsPlusNormal"/>
              <w:jc w:val="center"/>
            </w:pPr>
            <w:r>
              <w:t>190</w:t>
            </w:r>
          </w:p>
        </w:tc>
        <w:tc>
          <w:tcPr>
            <w:tcW w:w="776" w:type="dxa"/>
            <w:vAlign w:val="center"/>
          </w:tcPr>
          <w:p w:rsidR="005F711F" w:rsidRDefault="005F711F">
            <w:pPr>
              <w:pStyle w:val="ConsPlusNormal"/>
            </w:pPr>
          </w:p>
        </w:tc>
        <w:tc>
          <w:tcPr>
            <w:tcW w:w="840" w:type="dxa"/>
            <w:vAlign w:val="center"/>
          </w:tcPr>
          <w:p w:rsidR="005F711F" w:rsidRDefault="005F711F">
            <w:pPr>
              <w:pStyle w:val="ConsPlusNormal"/>
              <w:jc w:val="center"/>
            </w:pPr>
            <w:r>
              <w:t>x</w:t>
            </w:r>
          </w:p>
        </w:tc>
        <w:tc>
          <w:tcPr>
            <w:tcW w:w="708" w:type="dxa"/>
            <w:vAlign w:val="center"/>
          </w:tcPr>
          <w:p w:rsidR="005F711F" w:rsidRDefault="005F711F">
            <w:pPr>
              <w:pStyle w:val="ConsPlusNormal"/>
            </w:pPr>
          </w:p>
        </w:tc>
        <w:tc>
          <w:tcPr>
            <w:tcW w:w="1202" w:type="dxa"/>
            <w:vAlign w:val="center"/>
          </w:tcPr>
          <w:p w:rsidR="005F711F" w:rsidRDefault="005F711F">
            <w:pPr>
              <w:pStyle w:val="ConsPlusNormal"/>
            </w:pP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vAlign w:val="center"/>
          </w:tcPr>
          <w:p w:rsidR="005F711F" w:rsidRDefault="005F711F">
            <w:pPr>
              <w:pStyle w:val="ConsPlusNormal"/>
            </w:pPr>
            <w:r>
              <w:t>Выращивание посадочного материала лесных растений (саженцев, сеянцев)</w:t>
            </w:r>
          </w:p>
        </w:tc>
        <w:tc>
          <w:tcPr>
            <w:tcW w:w="1137" w:type="dxa"/>
            <w:vAlign w:val="center"/>
          </w:tcPr>
          <w:p w:rsidR="005F711F" w:rsidRDefault="005F711F">
            <w:pPr>
              <w:pStyle w:val="ConsPlusNormal"/>
              <w:jc w:val="center"/>
            </w:pPr>
            <w:r>
              <w:t>га</w:t>
            </w:r>
          </w:p>
        </w:tc>
        <w:tc>
          <w:tcPr>
            <w:tcW w:w="600" w:type="dxa"/>
            <w:vAlign w:val="center"/>
          </w:tcPr>
          <w:p w:rsidR="005F711F" w:rsidRDefault="005F711F">
            <w:pPr>
              <w:pStyle w:val="ConsPlusNormal"/>
              <w:jc w:val="center"/>
            </w:pPr>
            <w:r>
              <w:t>195</w:t>
            </w:r>
          </w:p>
        </w:tc>
        <w:tc>
          <w:tcPr>
            <w:tcW w:w="776" w:type="dxa"/>
            <w:vAlign w:val="center"/>
          </w:tcPr>
          <w:p w:rsidR="005F711F" w:rsidRDefault="005F711F">
            <w:pPr>
              <w:pStyle w:val="ConsPlusNormal"/>
            </w:pPr>
          </w:p>
        </w:tc>
        <w:tc>
          <w:tcPr>
            <w:tcW w:w="840" w:type="dxa"/>
            <w:vAlign w:val="center"/>
          </w:tcPr>
          <w:p w:rsidR="005F711F" w:rsidRDefault="005F711F">
            <w:pPr>
              <w:pStyle w:val="ConsPlusNormal"/>
            </w:pPr>
          </w:p>
        </w:tc>
        <w:tc>
          <w:tcPr>
            <w:tcW w:w="708" w:type="dxa"/>
            <w:vAlign w:val="center"/>
          </w:tcPr>
          <w:p w:rsidR="005F711F" w:rsidRDefault="005F711F">
            <w:pPr>
              <w:pStyle w:val="ConsPlusNormal"/>
            </w:pPr>
          </w:p>
        </w:tc>
        <w:tc>
          <w:tcPr>
            <w:tcW w:w="1202" w:type="dxa"/>
            <w:vAlign w:val="center"/>
          </w:tcPr>
          <w:p w:rsidR="005F711F" w:rsidRDefault="005F711F">
            <w:pPr>
              <w:pStyle w:val="ConsPlusNormal"/>
            </w:pP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tcPr>
          <w:p w:rsidR="005F711F" w:rsidRDefault="005F711F">
            <w:pPr>
              <w:pStyle w:val="ConsPlusNormal"/>
            </w:pPr>
            <w:r>
              <w:t>Выполнение работ по геологическому изучению недр, разработка месторождений полезных ископаемых</w:t>
            </w:r>
          </w:p>
        </w:tc>
        <w:tc>
          <w:tcPr>
            <w:tcW w:w="1137" w:type="dxa"/>
            <w:vAlign w:val="center"/>
          </w:tcPr>
          <w:p w:rsidR="005F711F" w:rsidRDefault="005F711F">
            <w:pPr>
              <w:pStyle w:val="ConsPlusNormal"/>
              <w:jc w:val="center"/>
            </w:pPr>
            <w:r>
              <w:t>га</w:t>
            </w:r>
          </w:p>
        </w:tc>
        <w:tc>
          <w:tcPr>
            <w:tcW w:w="600" w:type="dxa"/>
            <w:vAlign w:val="center"/>
          </w:tcPr>
          <w:p w:rsidR="005F711F" w:rsidRDefault="005F711F">
            <w:pPr>
              <w:pStyle w:val="ConsPlusNormal"/>
              <w:jc w:val="center"/>
            </w:pPr>
            <w:r>
              <w:t>200</w:t>
            </w:r>
          </w:p>
        </w:tc>
        <w:tc>
          <w:tcPr>
            <w:tcW w:w="776" w:type="dxa"/>
            <w:vAlign w:val="center"/>
          </w:tcPr>
          <w:p w:rsidR="005F711F" w:rsidRDefault="005F711F">
            <w:pPr>
              <w:pStyle w:val="ConsPlusNormal"/>
            </w:pPr>
          </w:p>
        </w:tc>
        <w:tc>
          <w:tcPr>
            <w:tcW w:w="840" w:type="dxa"/>
            <w:vAlign w:val="center"/>
          </w:tcPr>
          <w:p w:rsidR="005F711F" w:rsidRDefault="005F711F">
            <w:pPr>
              <w:pStyle w:val="ConsPlusNormal"/>
            </w:pPr>
          </w:p>
        </w:tc>
        <w:tc>
          <w:tcPr>
            <w:tcW w:w="708" w:type="dxa"/>
            <w:vAlign w:val="center"/>
          </w:tcPr>
          <w:p w:rsidR="005F711F" w:rsidRDefault="005F711F">
            <w:pPr>
              <w:pStyle w:val="ConsPlusNormal"/>
            </w:pPr>
          </w:p>
        </w:tc>
        <w:tc>
          <w:tcPr>
            <w:tcW w:w="1202" w:type="dxa"/>
            <w:vAlign w:val="center"/>
          </w:tcPr>
          <w:p w:rsidR="005F711F" w:rsidRDefault="005F711F">
            <w:pPr>
              <w:pStyle w:val="ConsPlusNormal"/>
            </w:pP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tcPr>
          <w:p w:rsidR="005F711F" w:rsidRDefault="005F711F">
            <w:pPr>
              <w:pStyle w:val="ConsPlusNormal"/>
            </w:pPr>
            <w:r>
              <w:lastRenderedPageBreak/>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1137" w:type="dxa"/>
            <w:vAlign w:val="center"/>
          </w:tcPr>
          <w:p w:rsidR="005F711F" w:rsidRDefault="005F711F">
            <w:pPr>
              <w:pStyle w:val="ConsPlusNormal"/>
              <w:jc w:val="center"/>
            </w:pPr>
            <w:r>
              <w:t>га</w:t>
            </w:r>
          </w:p>
        </w:tc>
        <w:tc>
          <w:tcPr>
            <w:tcW w:w="600" w:type="dxa"/>
            <w:vAlign w:val="center"/>
          </w:tcPr>
          <w:p w:rsidR="005F711F" w:rsidRDefault="005F711F">
            <w:pPr>
              <w:pStyle w:val="ConsPlusNormal"/>
              <w:jc w:val="center"/>
            </w:pPr>
            <w:r>
              <w:t>210</w:t>
            </w:r>
          </w:p>
        </w:tc>
        <w:tc>
          <w:tcPr>
            <w:tcW w:w="776" w:type="dxa"/>
            <w:vAlign w:val="center"/>
          </w:tcPr>
          <w:p w:rsidR="005F711F" w:rsidRDefault="005F711F">
            <w:pPr>
              <w:pStyle w:val="ConsPlusNormal"/>
            </w:pPr>
          </w:p>
        </w:tc>
        <w:tc>
          <w:tcPr>
            <w:tcW w:w="840" w:type="dxa"/>
            <w:vAlign w:val="center"/>
          </w:tcPr>
          <w:p w:rsidR="005F711F" w:rsidRDefault="005F711F">
            <w:pPr>
              <w:pStyle w:val="ConsPlusNormal"/>
            </w:pPr>
          </w:p>
        </w:tc>
        <w:tc>
          <w:tcPr>
            <w:tcW w:w="708" w:type="dxa"/>
            <w:vAlign w:val="center"/>
          </w:tcPr>
          <w:p w:rsidR="005F711F" w:rsidRDefault="005F711F">
            <w:pPr>
              <w:pStyle w:val="ConsPlusNormal"/>
            </w:pPr>
          </w:p>
        </w:tc>
        <w:tc>
          <w:tcPr>
            <w:tcW w:w="1202" w:type="dxa"/>
            <w:vAlign w:val="center"/>
          </w:tcPr>
          <w:p w:rsidR="005F711F" w:rsidRDefault="005F711F">
            <w:pPr>
              <w:pStyle w:val="ConsPlusNormal"/>
            </w:pP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tcPr>
          <w:p w:rsidR="005F711F" w:rsidRDefault="005F711F">
            <w:pPr>
              <w:pStyle w:val="ConsPlusNormal"/>
            </w:pPr>
            <w:r>
              <w:t>Строительство, реконструкция, эксплуатация линейных объектов</w:t>
            </w:r>
          </w:p>
        </w:tc>
        <w:tc>
          <w:tcPr>
            <w:tcW w:w="1137" w:type="dxa"/>
            <w:vAlign w:val="center"/>
          </w:tcPr>
          <w:p w:rsidR="005F711F" w:rsidRDefault="005F711F">
            <w:pPr>
              <w:pStyle w:val="ConsPlusNormal"/>
              <w:jc w:val="center"/>
            </w:pPr>
            <w:r>
              <w:t>га</w:t>
            </w:r>
          </w:p>
        </w:tc>
        <w:tc>
          <w:tcPr>
            <w:tcW w:w="600" w:type="dxa"/>
            <w:vAlign w:val="center"/>
          </w:tcPr>
          <w:p w:rsidR="005F711F" w:rsidRDefault="005F711F">
            <w:pPr>
              <w:pStyle w:val="ConsPlusNormal"/>
              <w:jc w:val="center"/>
            </w:pPr>
            <w:r>
              <w:t>220</w:t>
            </w:r>
          </w:p>
        </w:tc>
        <w:tc>
          <w:tcPr>
            <w:tcW w:w="776" w:type="dxa"/>
            <w:vAlign w:val="center"/>
          </w:tcPr>
          <w:p w:rsidR="005F711F" w:rsidRDefault="005F711F">
            <w:pPr>
              <w:pStyle w:val="ConsPlusNormal"/>
            </w:pPr>
          </w:p>
        </w:tc>
        <w:tc>
          <w:tcPr>
            <w:tcW w:w="840" w:type="dxa"/>
            <w:vAlign w:val="center"/>
          </w:tcPr>
          <w:p w:rsidR="005F711F" w:rsidRDefault="005F711F">
            <w:pPr>
              <w:pStyle w:val="ConsPlusNormal"/>
            </w:pPr>
          </w:p>
        </w:tc>
        <w:tc>
          <w:tcPr>
            <w:tcW w:w="708" w:type="dxa"/>
            <w:vAlign w:val="center"/>
          </w:tcPr>
          <w:p w:rsidR="005F711F" w:rsidRDefault="005F711F">
            <w:pPr>
              <w:pStyle w:val="ConsPlusNormal"/>
            </w:pPr>
          </w:p>
        </w:tc>
        <w:tc>
          <w:tcPr>
            <w:tcW w:w="1202" w:type="dxa"/>
            <w:vAlign w:val="center"/>
          </w:tcPr>
          <w:p w:rsidR="005F711F" w:rsidRDefault="005F711F">
            <w:pPr>
              <w:pStyle w:val="ConsPlusNormal"/>
            </w:pP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tcPr>
          <w:p w:rsidR="005F711F" w:rsidRDefault="005F711F">
            <w:pPr>
              <w:pStyle w:val="ConsPlusNormal"/>
              <w:ind w:firstLine="567"/>
            </w:pPr>
            <w:r>
              <w:t>в том числе: эксплуатация линейных объектов</w:t>
            </w:r>
          </w:p>
        </w:tc>
        <w:tc>
          <w:tcPr>
            <w:tcW w:w="1137" w:type="dxa"/>
            <w:vAlign w:val="center"/>
          </w:tcPr>
          <w:p w:rsidR="005F711F" w:rsidRDefault="005F711F">
            <w:pPr>
              <w:pStyle w:val="ConsPlusNormal"/>
              <w:jc w:val="center"/>
            </w:pPr>
            <w:r>
              <w:t>га</w:t>
            </w:r>
          </w:p>
        </w:tc>
        <w:tc>
          <w:tcPr>
            <w:tcW w:w="600" w:type="dxa"/>
            <w:vAlign w:val="center"/>
          </w:tcPr>
          <w:p w:rsidR="005F711F" w:rsidRDefault="005F711F">
            <w:pPr>
              <w:pStyle w:val="ConsPlusNormal"/>
              <w:jc w:val="center"/>
            </w:pPr>
            <w:r>
              <w:t>221</w:t>
            </w:r>
          </w:p>
        </w:tc>
        <w:tc>
          <w:tcPr>
            <w:tcW w:w="776" w:type="dxa"/>
            <w:vAlign w:val="center"/>
          </w:tcPr>
          <w:p w:rsidR="005F711F" w:rsidRDefault="005F711F">
            <w:pPr>
              <w:pStyle w:val="ConsPlusNormal"/>
            </w:pPr>
          </w:p>
        </w:tc>
        <w:tc>
          <w:tcPr>
            <w:tcW w:w="840" w:type="dxa"/>
            <w:vAlign w:val="center"/>
          </w:tcPr>
          <w:p w:rsidR="005F711F" w:rsidRDefault="005F711F">
            <w:pPr>
              <w:pStyle w:val="ConsPlusNormal"/>
            </w:pPr>
          </w:p>
        </w:tc>
        <w:tc>
          <w:tcPr>
            <w:tcW w:w="708" w:type="dxa"/>
            <w:vAlign w:val="center"/>
          </w:tcPr>
          <w:p w:rsidR="005F711F" w:rsidRDefault="005F711F">
            <w:pPr>
              <w:pStyle w:val="ConsPlusNormal"/>
            </w:pPr>
          </w:p>
        </w:tc>
        <w:tc>
          <w:tcPr>
            <w:tcW w:w="1202" w:type="dxa"/>
            <w:vAlign w:val="center"/>
          </w:tcPr>
          <w:p w:rsidR="005F711F" w:rsidRDefault="005F711F">
            <w:pPr>
              <w:pStyle w:val="ConsPlusNormal"/>
            </w:pP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tcPr>
          <w:p w:rsidR="005F711F" w:rsidRDefault="005F711F">
            <w:pPr>
              <w:pStyle w:val="ConsPlusNormal"/>
            </w:pPr>
            <w:r>
              <w:t>Переработка древесины и иных лесных ресурсов</w:t>
            </w:r>
          </w:p>
        </w:tc>
        <w:tc>
          <w:tcPr>
            <w:tcW w:w="1137" w:type="dxa"/>
            <w:vAlign w:val="center"/>
          </w:tcPr>
          <w:p w:rsidR="005F711F" w:rsidRDefault="005F711F">
            <w:pPr>
              <w:pStyle w:val="ConsPlusNormal"/>
              <w:jc w:val="center"/>
            </w:pPr>
            <w:r>
              <w:t>га</w:t>
            </w:r>
          </w:p>
        </w:tc>
        <w:tc>
          <w:tcPr>
            <w:tcW w:w="600" w:type="dxa"/>
            <w:vAlign w:val="center"/>
          </w:tcPr>
          <w:p w:rsidR="005F711F" w:rsidRDefault="005F711F">
            <w:pPr>
              <w:pStyle w:val="ConsPlusNormal"/>
              <w:jc w:val="center"/>
            </w:pPr>
            <w:r>
              <w:t>230</w:t>
            </w:r>
          </w:p>
        </w:tc>
        <w:tc>
          <w:tcPr>
            <w:tcW w:w="776" w:type="dxa"/>
            <w:vAlign w:val="center"/>
          </w:tcPr>
          <w:p w:rsidR="005F711F" w:rsidRDefault="005F711F">
            <w:pPr>
              <w:pStyle w:val="ConsPlusNormal"/>
            </w:pPr>
          </w:p>
        </w:tc>
        <w:tc>
          <w:tcPr>
            <w:tcW w:w="840" w:type="dxa"/>
            <w:vAlign w:val="center"/>
          </w:tcPr>
          <w:p w:rsidR="005F711F" w:rsidRDefault="005F711F">
            <w:pPr>
              <w:pStyle w:val="ConsPlusNormal"/>
              <w:jc w:val="center"/>
            </w:pPr>
            <w:r>
              <w:t>x</w:t>
            </w:r>
          </w:p>
        </w:tc>
        <w:tc>
          <w:tcPr>
            <w:tcW w:w="708" w:type="dxa"/>
            <w:vAlign w:val="center"/>
          </w:tcPr>
          <w:p w:rsidR="005F711F" w:rsidRDefault="005F711F">
            <w:pPr>
              <w:pStyle w:val="ConsPlusNormal"/>
            </w:pPr>
          </w:p>
        </w:tc>
        <w:tc>
          <w:tcPr>
            <w:tcW w:w="1202" w:type="dxa"/>
            <w:vAlign w:val="center"/>
          </w:tcPr>
          <w:p w:rsidR="005F711F" w:rsidRDefault="005F711F">
            <w:pPr>
              <w:pStyle w:val="ConsPlusNormal"/>
            </w:pP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tcPr>
          <w:p w:rsidR="005F711F" w:rsidRDefault="005F711F">
            <w:pPr>
              <w:pStyle w:val="ConsPlusNormal"/>
            </w:pPr>
            <w:r>
              <w:t>Осуществление религиозной деятельности</w:t>
            </w:r>
          </w:p>
        </w:tc>
        <w:tc>
          <w:tcPr>
            <w:tcW w:w="1137" w:type="dxa"/>
            <w:vAlign w:val="center"/>
          </w:tcPr>
          <w:p w:rsidR="005F711F" w:rsidRDefault="005F711F">
            <w:pPr>
              <w:pStyle w:val="ConsPlusNormal"/>
              <w:jc w:val="center"/>
            </w:pPr>
            <w:r>
              <w:t>га</w:t>
            </w:r>
          </w:p>
        </w:tc>
        <w:tc>
          <w:tcPr>
            <w:tcW w:w="600" w:type="dxa"/>
            <w:vAlign w:val="center"/>
          </w:tcPr>
          <w:p w:rsidR="005F711F" w:rsidRDefault="005F711F">
            <w:pPr>
              <w:pStyle w:val="ConsPlusNormal"/>
              <w:jc w:val="center"/>
            </w:pPr>
            <w:r>
              <w:t>240</w:t>
            </w:r>
          </w:p>
        </w:tc>
        <w:tc>
          <w:tcPr>
            <w:tcW w:w="776" w:type="dxa"/>
            <w:vAlign w:val="center"/>
          </w:tcPr>
          <w:p w:rsidR="005F711F" w:rsidRDefault="005F711F">
            <w:pPr>
              <w:pStyle w:val="ConsPlusNormal"/>
            </w:pPr>
          </w:p>
        </w:tc>
        <w:tc>
          <w:tcPr>
            <w:tcW w:w="840" w:type="dxa"/>
            <w:vAlign w:val="center"/>
          </w:tcPr>
          <w:p w:rsidR="005F711F" w:rsidRDefault="005F711F">
            <w:pPr>
              <w:pStyle w:val="ConsPlusNormal"/>
            </w:pPr>
          </w:p>
        </w:tc>
        <w:tc>
          <w:tcPr>
            <w:tcW w:w="708" w:type="dxa"/>
            <w:vAlign w:val="center"/>
          </w:tcPr>
          <w:p w:rsidR="005F711F" w:rsidRDefault="005F711F">
            <w:pPr>
              <w:pStyle w:val="ConsPlusNormal"/>
              <w:jc w:val="center"/>
            </w:pPr>
            <w:r>
              <w:t>x</w:t>
            </w:r>
          </w:p>
        </w:tc>
        <w:tc>
          <w:tcPr>
            <w:tcW w:w="1202" w:type="dxa"/>
            <w:vAlign w:val="center"/>
          </w:tcPr>
          <w:p w:rsidR="005F711F" w:rsidRDefault="005F711F">
            <w:pPr>
              <w:pStyle w:val="ConsPlusNormal"/>
              <w:jc w:val="center"/>
            </w:pPr>
            <w:r>
              <w:t>x</w:t>
            </w: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tcPr>
          <w:p w:rsidR="005F711F" w:rsidRDefault="005F711F">
            <w:pPr>
              <w:pStyle w:val="ConsPlusNormal"/>
            </w:pPr>
            <w:r>
              <w:t xml:space="preserve">Иные виды, определенные в соответствии с </w:t>
            </w:r>
            <w:hyperlink r:id="rId9" w:history="1">
              <w:r>
                <w:rPr>
                  <w:color w:val="0000FF"/>
                </w:rPr>
                <w:t>частью 2 статьи 6</w:t>
              </w:r>
            </w:hyperlink>
            <w:r>
              <w:t xml:space="preserve"> Лесного кодекса </w:t>
            </w:r>
            <w:hyperlink w:anchor="P1528" w:history="1">
              <w:r>
                <w:rPr>
                  <w:color w:val="0000FF"/>
                </w:rPr>
                <w:t>&lt;1&gt;</w:t>
              </w:r>
            </w:hyperlink>
          </w:p>
        </w:tc>
        <w:tc>
          <w:tcPr>
            <w:tcW w:w="1137"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250</w:t>
            </w:r>
          </w:p>
        </w:tc>
        <w:tc>
          <w:tcPr>
            <w:tcW w:w="776"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708" w:type="dxa"/>
            <w:vAlign w:val="center"/>
          </w:tcPr>
          <w:p w:rsidR="005F711F" w:rsidRDefault="005F711F">
            <w:pPr>
              <w:pStyle w:val="ConsPlusNormal"/>
              <w:jc w:val="center"/>
            </w:pPr>
            <w:r>
              <w:t>x</w:t>
            </w:r>
          </w:p>
        </w:tc>
        <w:tc>
          <w:tcPr>
            <w:tcW w:w="1202" w:type="dxa"/>
            <w:vAlign w:val="center"/>
          </w:tcPr>
          <w:p w:rsidR="005F711F" w:rsidRDefault="005F711F">
            <w:pPr>
              <w:pStyle w:val="ConsPlusNormal"/>
              <w:jc w:val="center"/>
            </w:pPr>
            <w:r>
              <w:t>x</w:t>
            </w: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tcPr>
          <w:p w:rsidR="005F711F" w:rsidRDefault="005F711F">
            <w:pPr>
              <w:pStyle w:val="ConsPlusNormal"/>
              <w:ind w:firstLine="567"/>
            </w:pPr>
            <w:r>
              <w:t>в том числе: выполнение изыскательских работ</w:t>
            </w:r>
          </w:p>
        </w:tc>
        <w:tc>
          <w:tcPr>
            <w:tcW w:w="1137" w:type="dxa"/>
            <w:vAlign w:val="center"/>
          </w:tcPr>
          <w:p w:rsidR="005F711F" w:rsidRDefault="005F711F">
            <w:pPr>
              <w:pStyle w:val="ConsPlusNormal"/>
              <w:jc w:val="center"/>
            </w:pPr>
            <w:r>
              <w:t>га</w:t>
            </w:r>
          </w:p>
        </w:tc>
        <w:tc>
          <w:tcPr>
            <w:tcW w:w="600" w:type="dxa"/>
            <w:vAlign w:val="center"/>
          </w:tcPr>
          <w:p w:rsidR="005F711F" w:rsidRDefault="005F711F">
            <w:pPr>
              <w:pStyle w:val="ConsPlusNormal"/>
              <w:jc w:val="center"/>
            </w:pPr>
            <w:r>
              <w:t>251</w:t>
            </w:r>
          </w:p>
        </w:tc>
        <w:tc>
          <w:tcPr>
            <w:tcW w:w="776" w:type="dxa"/>
            <w:vAlign w:val="center"/>
          </w:tcPr>
          <w:p w:rsidR="005F711F" w:rsidRDefault="005F711F">
            <w:pPr>
              <w:pStyle w:val="ConsPlusNormal"/>
            </w:pPr>
          </w:p>
        </w:tc>
        <w:tc>
          <w:tcPr>
            <w:tcW w:w="840" w:type="dxa"/>
            <w:vAlign w:val="center"/>
          </w:tcPr>
          <w:p w:rsidR="005F711F" w:rsidRDefault="005F711F">
            <w:pPr>
              <w:pStyle w:val="ConsPlusNormal"/>
            </w:pPr>
          </w:p>
        </w:tc>
        <w:tc>
          <w:tcPr>
            <w:tcW w:w="708" w:type="dxa"/>
            <w:vAlign w:val="center"/>
          </w:tcPr>
          <w:p w:rsidR="005F711F" w:rsidRDefault="005F711F">
            <w:pPr>
              <w:pStyle w:val="ConsPlusNormal"/>
            </w:pPr>
          </w:p>
        </w:tc>
        <w:tc>
          <w:tcPr>
            <w:tcW w:w="1202" w:type="dxa"/>
            <w:vAlign w:val="center"/>
          </w:tcPr>
          <w:p w:rsidR="005F711F" w:rsidRDefault="005F711F">
            <w:pPr>
              <w:pStyle w:val="ConsPlusNormal"/>
            </w:pP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tcPr>
          <w:p w:rsidR="005F711F" w:rsidRDefault="005F711F">
            <w:pPr>
              <w:pStyle w:val="ConsPlusNormal"/>
            </w:pPr>
            <w:r>
              <w:t>Прочие доходы от оказания платных услуг и компенсаций затрат государства</w:t>
            </w:r>
          </w:p>
        </w:tc>
        <w:tc>
          <w:tcPr>
            <w:tcW w:w="1137"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260</w:t>
            </w:r>
          </w:p>
        </w:tc>
        <w:tc>
          <w:tcPr>
            <w:tcW w:w="776"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708" w:type="dxa"/>
            <w:vAlign w:val="center"/>
          </w:tcPr>
          <w:p w:rsidR="005F711F" w:rsidRDefault="005F711F">
            <w:pPr>
              <w:pStyle w:val="ConsPlusNormal"/>
              <w:jc w:val="center"/>
            </w:pPr>
            <w:r>
              <w:t>x</w:t>
            </w:r>
          </w:p>
        </w:tc>
        <w:tc>
          <w:tcPr>
            <w:tcW w:w="1202" w:type="dxa"/>
            <w:vAlign w:val="center"/>
          </w:tcPr>
          <w:p w:rsidR="005F711F" w:rsidRDefault="005F711F">
            <w:pPr>
              <w:pStyle w:val="ConsPlusNormal"/>
              <w:jc w:val="center"/>
            </w:pPr>
            <w:r>
              <w:t>x</w:t>
            </w: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tcPr>
          <w:p w:rsidR="005F711F" w:rsidRDefault="005F711F">
            <w:pPr>
              <w:pStyle w:val="ConsPlusNormal"/>
              <w:ind w:left="566"/>
            </w:pPr>
            <w:r>
              <w:t>в том числе:</w:t>
            </w:r>
          </w:p>
          <w:p w:rsidR="005F711F" w:rsidRDefault="005F711F">
            <w:pPr>
              <w:pStyle w:val="ConsPlusNormal"/>
            </w:pPr>
            <w:r>
              <w:t>за предоставление выписок из государственного лесного реестра</w:t>
            </w:r>
          </w:p>
        </w:tc>
        <w:tc>
          <w:tcPr>
            <w:tcW w:w="1137"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261</w:t>
            </w:r>
          </w:p>
        </w:tc>
        <w:tc>
          <w:tcPr>
            <w:tcW w:w="776"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708" w:type="dxa"/>
            <w:vAlign w:val="center"/>
          </w:tcPr>
          <w:p w:rsidR="005F711F" w:rsidRDefault="005F711F">
            <w:pPr>
              <w:pStyle w:val="ConsPlusNormal"/>
              <w:jc w:val="center"/>
            </w:pPr>
            <w:r>
              <w:t>x</w:t>
            </w:r>
          </w:p>
        </w:tc>
        <w:tc>
          <w:tcPr>
            <w:tcW w:w="1202" w:type="dxa"/>
            <w:vAlign w:val="center"/>
          </w:tcPr>
          <w:p w:rsidR="005F711F" w:rsidRDefault="005F711F">
            <w:pPr>
              <w:pStyle w:val="ConsPlusNormal"/>
              <w:jc w:val="center"/>
            </w:pPr>
            <w:r>
              <w:t>x</w:t>
            </w: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tcPr>
          <w:p w:rsidR="005F711F" w:rsidRDefault="005F711F">
            <w:pPr>
              <w:pStyle w:val="ConsPlusNormal"/>
            </w:pPr>
            <w:r>
              <w:t xml:space="preserve">Прочие поступления от денежных взысканий (штрафов) и иных сумм в </w:t>
            </w:r>
            <w:r>
              <w:lastRenderedPageBreak/>
              <w:t>возмещение ущерба</w:t>
            </w:r>
          </w:p>
        </w:tc>
        <w:tc>
          <w:tcPr>
            <w:tcW w:w="1137" w:type="dxa"/>
            <w:vAlign w:val="center"/>
          </w:tcPr>
          <w:p w:rsidR="005F711F" w:rsidRDefault="005F711F">
            <w:pPr>
              <w:pStyle w:val="ConsPlusNormal"/>
              <w:jc w:val="center"/>
            </w:pPr>
            <w:r>
              <w:lastRenderedPageBreak/>
              <w:t>тыс. руб.</w:t>
            </w:r>
          </w:p>
        </w:tc>
        <w:tc>
          <w:tcPr>
            <w:tcW w:w="600" w:type="dxa"/>
            <w:vAlign w:val="center"/>
          </w:tcPr>
          <w:p w:rsidR="005F711F" w:rsidRDefault="005F711F">
            <w:pPr>
              <w:pStyle w:val="ConsPlusNormal"/>
              <w:jc w:val="center"/>
            </w:pPr>
            <w:r>
              <w:t>270</w:t>
            </w:r>
          </w:p>
        </w:tc>
        <w:tc>
          <w:tcPr>
            <w:tcW w:w="776"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708" w:type="dxa"/>
            <w:vAlign w:val="center"/>
          </w:tcPr>
          <w:p w:rsidR="005F711F" w:rsidRDefault="005F711F">
            <w:pPr>
              <w:pStyle w:val="ConsPlusNormal"/>
              <w:jc w:val="center"/>
            </w:pPr>
            <w:r>
              <w:t>x</w:t>
            </w:r>
          </w:p>
        </w:tc>
        <w:tc>
          <w:tcPr>
            <w:tcW w:w="1202" w:type="dxa"/>
            <w:vAlign w:val="center"/>
          </w:tcPr>
          <w:p w:rsidR="005F711F" w:rsidRDefault="005F711F">
            <w:pPr>
              <w:pStyle w:val="ConsPlusNormal"/>
              <w:jc w:val="center"/>
            </w:pPr>
            <w:r>
              <w:t>x</w:t>
            </w: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tcPr>
          <w:p w:rsidR="005F711F" w:rsidRDefault="005F711F">
            <w:pPr>
              <w:pStyle w:val="ConsPlusNormal"/>
            </w:pPr>
            <w:r>
              <w:t>Денежные (взыскания) штрафы за нарушение лесного законодательства, установленные на лесных участках, находящихся в федеральной собственности</w:t>
            </w:r>
          </w:p>
        </w:tc>
        <w:tc>
          <w:tcPr>
            <w:tcW w:w="1137"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280</w:t>
            </w:r>
          </w:p>
        </w:tc>
        <w:tc>
          <w:tcPr>
            <w:tcW w:w="776"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708" w:type="dxa"/>
            <w:vAlign w:val="center"/>
          </w:tcPr>
          <w:p w:rsidR="005F711F" w:rsidRDefault="005F711F">
            <w:pPr>
              <w:pStyle w:val="ConsPlusNormal"/>
              <w:jc w:val="center"/>
            </w:pPr>
            <w:r>
              <w:t>x</w:t>
            </w:r>
          </w:p>
        </w:tc>
        <w:tc>
          <w:tcPr>
            <w:tcW w:w="1202" w:type="dxa"/>
            <w:vAlign w:val="center"/>
          </w:tcPr>
          <w:p w:rsidR="005F711F" w:rsidRDefault="005F711F">
            <w:pPr>
              <w:pStyle w:val="ConsPlusNormal"/>
              <w:jc w:val="center"/>
            </w:pPr>
            <w:r>
              <w:t>x</w:t>
            </w: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tcPr>
          <w:p w:rsidR="005F711F" w:rsidRDefault="005F711F">
            <w:pPr>
              <w:pStyle w:val="ConsPlusNormal"/>
            </w:pPr>
            <w:r>
              <w:t xml:space="preserve">Доходы от реализации древесины, полученной при проведении мероприятий по охране, защите, воспроизводству лесов при размещении государственного заказа на их выполнение без продажи лесных насаждений для заготовки древесины, а также древесины, полученной при использовании лесов, расположенных на землях лесного фонда, в соответствии со </w:t>
            </w:r>
            <w:hyperlink r:id="rId10" w:history="1">
              <w:r>
                <w:rPr>
                  <w:color w:val="0000FF"/>
                </w:rPr>
                <w:t>статьями 43</w:t>
              </w:r>
            </w:hyperlink>
            <w:r>
              <w:t xml:space="preserve"> - </w:t>
            </w:r>
            <w:hyperlink r:id="rId11" w:history="1">
              <w:r>
                <w:rPr>
                  <w:color w:val="0000FF"/>
                </w:rPr>
                <w:t>46</w:t>
              </w:r>
            </w:hyperlink>
            <w:r>
              <w:t xml:space="preserve"> Лесного кодекса </w:t>
            </w:r>
            <w:hyperlink w:anchor="P1528" w:history="1">
              <w:r>
                <w:rPr>
                  <w:color w:val="0000FF"/>
                </w:rPr>
                <w:t>&lt;1&gt;</w:t>
              </w:r>
            </w:hyperlink>
          </w:p>
        </w:tc>
        <w:tc>
          <w:tcPr>
            <w:tcW w:w="1137"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310</w:t>
            </w:r>
          </w:p>
        </w:tc>
        <w:tc>
          <w:tcPr>
            <w:tcW w:w="776"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708" w:type="dxa"/>
            <w:vAlign w:val="center"/>
          </w:tcPr>
          <w:p w:rsidR="005F711F" w:rsidRDefault="005F711F">
            <w:pPr>
              <w:pStyle w:val="ConsPlusNormal"/>
              <w:jc w:val="center"/>
            </w:pPr>
            <w:r>
              <w:t>x</w:t>
            </w:r>
          </w:p>
        </w:tc>
        <w:tc>
          <w:tcPr>
            <w:tcW w:w="1202" w:type="dxa"/>
            <w:vAlign w:val="center"/>
          </w:tcPr>
          <w:p w:rsidR="005F711F" w:rsidRDefault="005F711F">
            <w:pPr>
              <w:pStyle w:val="ConsPlusNormal"/>
              <w:jc w:val="center"/>
            </w:pPr>
            <w:r>
              <w:t>x</w:t>
            </w: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r w:rsidR="005F711F">
        <w:tc>
          <w:tcPr>
            <w:tcW w:w="3725" w:type="dxa"/>
          </w:tcPr>
          <w:p w:rsidR="005F711F" w:rsidRDefault="005F711F">
            <w:pPr>
              <w:pStyle w:val="ConsPlusNormal"/>
            </w:pPr>
            <w:r>
              <w:t>Прочие неналоговые доходы федерального бюджета</w:t>
            </w:r>
          </w:p>
        </w:tc>
        <w:tc>
          <w:tcPr>
            <w:tcW w:w="1137"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320</w:t>
            </w:r>
          </w:p>
        </w:tc>
        <w:tc>
          <w:tcPr>
            <w:tcW w:w="776"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708" w:type="dxa"/>
            <w:vAlign w:val="center"/>
          </w:tcPr>
          <w:p w:rsidR="005F711F" w:rsidRDefault="005F711F">
            <w:pPr>
              <w:pStyle w:val="ConsPlusNormal"/>
              <w:jc w:val="center"/>
            </w:pPr>
            <w:r>
              <w:t>x</w:t>
            </w:r>
          </w:p>
        </w:tc>
        <w:tc>
          <w:tcPr>
            <w:tcW w:w="1202" w:type="dxa"/>
            <w:vAlign w:val="center"/>
          </w:tcPr>
          <w:p w:rsidR="005F711F" w:rsidRDefault="005F711F">
            <w:pPr>
              <w:pStyle w:val="ConsPlusNormal"/>
              <w:jc w:val="center"/>
            </w:pPr>
            <w:r>
              <w:t>x</w:t>
            </w:r>
          </w:p>
        </w:tc>
        <w:tc>
          <w:tcPr>
            <w:tcW w:w="1310" w:type="dxa"/>
            <w:vAlign w:val="center"/>
          </w:tcPr>
          <w:p w:rsidR="005F711F" w:rsidRDefault="005F711F">
            <w:pPr>
              <w:pStyle w:val="ConsPlusNormal"/>
              <w:jc w:val="center"/>
            </w:pPr>
            <w:r>
              <w:t>x</w:t>
            </w:r>
          </w:p>
        </w:tc>
        <w:tc>
          <w:tcPr>
            <w:tcW w:w="2041" w:type="dxa"/>
            <w:vAlign w:val="center"/>
          </w:tcPr>
          <w:p w:rsidR="005F711F" w:rsidRDefault="005F711F">
            <w:pPr>
              <w:pStyle w:val="ConsPlusNormal"/>
              <w:jc w:val="center"/>
            </w:pPr>
            <w:r>
              <w:t>x</w:t>
            </w:r>
          </w:p>
        </w:tc>
        <w:tc>
          <w:tcPr>
            <w:tcW w:w="1259" w:type="dxa"/>
            <w:vAlign w:val="center"/>
          </w:tcPr>
          <w:p w:rsidR="005F711F" w:rsidRDefault="005F711F">
            <w:pPr>
              <w:pStyle w:val="ConsPlusNormal"/>
              <w:jc w:val="center"/>
            </w:pPr>
            <w:r>
              <w:t>x</w:t>
            </w:r>
          </w:p>
        </w:tc>
      </w:tr>
    </w:tbl>
    <w:p w:rsidR="005F711F" w:rsidRDefault="005F711F">
      <w:pPr>
        <w:pStyle w:val="ConsPlusNormal"/>
        <w:jc w:val="both"/>
      </w:pPr>
    </w:p>
    <w:p w:rsidR="005F711F" w:rsidRDefault="005F711F">
      <w:pPr>
        <w:pStyle w:val="ConsPlusNonformat"/>
        <w:jc w:val="both"/>
      </w:pPr>
      <w:r>
        <w:t xml:space="preserve">                                                                    Часть 2</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3"/>
        <w:gridCol w:w="1099"/>
        <w:gridCol w:w="615"/>
        <w:gridCol w:w="465"/>
        <w:gridCol w:w="960"/>
        <w:gridCol w:w="960"/>
        <w:gridCol w:w="1565"/>
        <w:gridCol w:w="1075"/>
        <w:gridCol w:w="480"/>
        <w:gridCol w:w="869"/>
        <w:gridCol w:w="960"/>
        <w:gridCol w:w="1560"/>
        <w:gridCol w:w="1003"/>
        <w:gridCol w:w="1157"/>
      </w:tblGrid>
      <w:tr w:rsidR="005F711F">
        <w:tc>
          <w:tcPr>
            <w:tcW w:w="3163" w:type="dxa"/>
            <w:vMerge w:val="restart"/>
          </w:tcPr>
          <w:p w:rsidR="005F711F" w:rsidRDefault="005F711F">
            <w:pPr>
              <w:pStyle w:val="ConsPlusNormal"/>
              <w:jc w:val="center"/>
            </w:pPr>
            <w:r>
              <w:t>Наименование показателя</w:t>
            </w:r>
          </w:p>
        </w:tc>
        <w:tc>
          <w:tcPr>
            <w:tcW w:w="1099" w:type="dxa"/>
            <w:vMerge w:val="restart"/>
          </w:tcPr>
          <w:p w:rsidR="005F711F" w:rsidRDefault="005F711F">
            <w:pPr>
              <w:pStyle w:val="ConsPlusNormal"/>
              <w:jc w:val="center"/>
            </w:pPr>
            <w:r>
              <w:t>Ед. изм.</w:t>
            </w:r>
          </w:p>
        </w:tc>
        <w:tc>
          <w:tcPr>
            <w:tcW w:w="615" w:type="dxa"/>
            <w:vMerge w:val="restart"/>
          </w:tcPr>
          <w:p w:rsidR="005F711F" w:rsidRDefault="005F711F">
            <w:pPr>
              <w:pStyle w:val="ConsPlusNormal"/>
              <w:jc w:val="center"/>
            </w:pPr>
            <w:r>
              <w:t>Код строки</w:t>
            </w:r>
          </w:p>
        </w:tc>
        <w:tc>
          <w:tcPr>
            <w:tcW w:w="11054" w:type="dxa"/>
            <w:gridSpan w:val="11"/>
          </w:tcPr>
          <w:p w:rsidR="005F711F" w:rsidRDefault="005F711F">
            <w:pPr>
              <w:pStyle w:val="ConsPlusNormal"/>
              <w:jc w:val="center"/>
            </w:pPr>
            <w:r>
              <w:t>Причитается платежей на отчетный год по договорам аренды и договорам купли-продажи лесных насаждений, тыс. руб.</w:t>
            </w:r>
          </w:p>
        </w:tc>
      </w:tr>
      <w:tr w:rsidR="005F711F">
        <w:tc>
          <w:tcPr>
            <w:tcW w:w="3163" w:type="dxa"/>
            <w:vMerge/>
          </w:tcPr>
          <w:p w:rsidR="005F711F" w:rsidRDefault="005F711F"/>
        </w:tc>
        <w:tc>
          <w:tcPr>
            <w:tcW w:w="1099" w:type="dxa"/>
            <w:vMerge/>
          </w:tcPr>
          <w:p w:rsidR="005F711F" w:rsidRDefault="005F711F"/>
        </w:tc>
        <w:tc>
          <w:tcPr>
            <w:tcW w:w="615" w:type="dxa"/>
            <w:vMerge/>
          </w:tcPr>
          <w:p w:rsidR="005F711F" w:rsidRDefault="005F711F"/>
        </w:tc>
        <w:tc>
          <w:tcPr>
            <w:tcW w:w="5025" w:type="dxa"/>
            <w:gridSpan w:val="5"/>
          </w:tcPr>
          <w:p w:rsidR="005F711F" w:rsidRDefault="005F711F">
            <w:pPr>
              <w:pStyle w:val="ConsPlusNormal"/>
              <w:jc w:val="center"/>
            </w:pPr>
            <w:r>
              <w:t>ВСЕГО</w:t>
            </w:r>
          </w:p>
        </w:tc>
        <w:tc>
          <w:tcPr>
            <w:tcW w:w="3869" w:type="dxa"/>
            <w:gridSpan w:val="4"/>
          </w:tcPr>
          <w:p w:rsidR="005F711F" w:rsidRDefault="005F711F">
            <w:pPr>
              <w:pStyle w:val="ConsPlusNormal"/>
              <w:jc w:val="center"/>
            </w:pPr>
            <w:r>
              <w:t>в том числе по минимальным размерам арендной платы и платы по договорам купли-продажи</w:t>
            </w:r>
          </w:p>
        </w:tc>
        <w:tc>
          <w:tcPr>
            <w:tcW w:w="2160" w:type="dxa"/>
            <w:gridSpan w:val="2"/>
          </w:tcPr>
          <w:p w:rsidR="005F711F" w:rsidRDefault="005F711F">
            <w:pPr>
              <w:pStyle w:val="ConsPlusNormal"/>
              <w:jc w:val="center"/>
            </w:pPr>
            <w:r>
              <w:t>в том числе по уровням бюджетов</w:t>
            </w:r>
          </w:p>
        </w:tc>
      </w:tr>
      <w:tr w:rsidR="005F711F">
        <w:tc>
          <w:tcPr>
            <w:tcW w:w="3163" w:type="dxa"/>
            <w:vMerge/>
          </w:tcPr>
          <w:p w:rsidR="005F711F" w:rsidRDefault="005F711F"/>
        </w:tc>
        <w:tc>
          <w:tcPr>
            <w:tcW w:w="1099" w:type="dxa"/>
            <w:vMerge/>
          </w:tcPr>
          <w:p w:rsidR="005F711F" w:rsidRDefault="005F711F"/>
        </w:tc>
        <w:tc>
          <w:tcPr>
            <w:tcW w:w="615" w:type="dxa"/>
            <w:vMerge/>
          </w:tcPr>
          <w:p w:rsidR="005F711F" w:rsidRDefault="005F711F"/>
        </w:tc>
        <w:tc>
          <w:tcPr>
            <w:tcW w:w="465" w:type="dxa"/>
            <w:vMerge w:val="restart"/>
          </w:tcPr>
          <w:p w:rsidR="005F711F" w:rsidRDefault="005F711F">
            <w:pPr>
              <w:pStyle w:val="ConsPlusNormal"/>
              <w:jc w:val="center"/>
            </w:pPr>
            <w:r>
              <w:t>Все</w:t>
            </w:r>
            <w:r>
              <w:lastRenderedPageBreak/>
              <w:t>го</w:t>
            </w:r>
          </w:p>
        </w:tc>
        <w:tc>
          <w:tcPr>
            <w:tcW w:w="4560" w:type="dxa"/>
            <w:gridSpan w:val="4"/>
          </w:tcPr>
          <w:p w:rsidR="005F711F" w:rsidRDefault="005F711F">
            <w:pPr>
              <w:pStyle w:val="ConsPlusNormal"/>
              <w:jc w:val="center"/>
            </w:pPr>
            <w:r>
              <w:lastRenderedPageBreak/>
              <w:t>в том числе:</w:t>
            </w:r>
          </w:p>
        </w:tc>
        <w:tc>
          <w:tcPr>
            <w:tcW w:w="480" w:type="dxa"/>
            <w:vMerge w:val="restart"/>
          </w:tcPr>
          <w:p w:rsidR="005F711F" w:rsidRDefault="005F711F">
            <w:pPr>
              <w:pStyle w:val="ConsPlusNormal"/>
              <w:jc w:val="center"/>
            </w:pPr>
            <w:r>
              <w:t>Все</w:t>
            </w:r>
            <w:r>
              <w:lastRenderedPageBreak/>
              <w:t>го</w:t>
            </w:r>
          </w:p>
        </w:tc>
        <w:tc>
          <w:tcPr>
            <w:tcW w:w="3389" w:type="dxa"/>
            <w:gridSpan w:val="3"/>
          </w:tcPr>
          <w:p w:rsidR="005F711F" w:rsidRDefault="005F711F">
            <w:pPr>
              <w:pStyle w:val="ConsPlusNormal"/>
              <w:jc w:val="center"/>
            </w:pPr>
            <w:r>
              <w:lastRenderedPageBreak/>
              <w:t>в том числе:</w:t>
            </w:r>
          </w:p>
        </w:tc>
        <w:tc>
          <w:tcPr>
            <w:tcW w:w="1003" w:type="dxa"/>
            <w:vMerge w:val="restart"/>
          </w:tcPr>
          <w:p w:rsidR="005F711F" w:rsidRDefault="005F711F">
            <w:pPr>
              <w:pStyle w:val="ConsPlusNormal"/>
              <w:jc w:val="center"/>
            </w:pPr>
            <w:r>
              <w:t>федерал</w:t>
            </w:r>
            <w:r>
              <w:lastRenderedPageBreak/>
              <w:t>ьный бюджет</w:t>
            </w:r>
          </w:p>
        </w:tc>
        <w:tc>
          <w:tcPr>
            <w:tcW w:w="1157" w:type="dxa"/>
            <w:vMerge w:val="restart"/>
          </w:tcPr>
          <w:p w:rsidR="005F711F" w:rsidRDefault="005F711F">
            <w:pPr>
              <w:pStyle w:val="ConsPlusNormal"/>
              <w:jc w:val="center"/>
            </w:pPr>
            <w:r>
              <w:lastRenderedPageBreak/>
              <w:t xml:space="preserve">бюджеты </w:t>
            </w:r>
            <w:r>
              <w:lastRenderedPageBreak/>
              <w:t>субъектов Российской Федерации</w:t>
            </w:r>
          </w:p>
        </w:tc>
      </w:tr>
      <w:tr w:rsidR="005F711F">
        <w:tc>
          <w:tcPr>
            <w:tcW w:w="3163" w:type="dxa"/>
            <w:vMerge/>
          </w:tcPr>
          <w:p w:rsidR="005F711F" w:rsidRDefault="005F711F"/>
        </w:tc>
        <w:tc>
          <w:tcPr>
            <w:tcW w:w="1099" w:type="dxa"/>
            <w:vMerge/>
          </w:tcPr>
          <w:p w:rsidR="005F711F" w:rsidRDefault="005F711F"/>
        </w:tc>
        <w:tc>
          <w:tcPr>
            <w:tcW w:w="615" w:type="dxa"/>
            <w:vMerge/>
          </w:tcPr>
          <w:p w:rsidR="005F711F" w:rsidRDefault="005F711F"/>
        </w:tc>
        <w:tc>
          <w:tcPr>
            <w:tcW w:w="465" w:type="dxa"/>
            <w:vMerge/>
          </w:tcPr>
          <w:p w:rsidR="005F711F" w:rsidRDefault="005F711F"/>
        </w:tc>
        <w:tc>
          <w:tcPr>
            <w:tcW w:w="960" w:type="dxa"/>
          </w:tcPr>
          <w:p w:rsidR="005F711F" w:rsidRDefault="005F711F">
            <w:pPr>
              <w:pStyle w:val="ConsPlusNormal"/>
              <w:jc w:val="center"/>
            </w:pPr>
            <w:r>
              <w:t>по договорам аренды лесных участков</w:t>
            </w:r>
          </w:p>
        </w:tc>
        <w:tc>
          <w:tcPr>
            <w:tcW w:w="960" w:type="dxa"/>
          </w:tcPr>
          <w:p w:rsidR="005F711F" w:rsidRDefault="005F711F">
            <w:pPr>
              <w:pStyle w:val="ConsPlusNormal"/>
              <w:jc w:val="center"/>
            </w:pPr>
            <w:r>
              <w:t>по договорам купли-продажи лесных насаждений</w:t>
            </w:r>
          </w:p>
        </w:tc>
        <w:tc>
          <w:tcPr>
            <w:tcW w:w="1565" w:type="dxa"/>
          </w:tcPr>
          <w:p w:rsidR="005F711F" w:rsidRDefault="005F711F">
            <w:pPr>
              <w:pStyle w:val="ConsPlusNormal"/>
              <w:jc w:val="center"/>
            </w:pPr>
            <w:r>
              <w:t>по договорам купли-продажи лесных насаждений, заключаемым субъектами малого и среднего предпринимательства</w:t>
            </w:r>
          </w:p>
        </w:tc>
        <w:tc>
          <w:tcPr>
            <w:tcW w:w="1075" w:type="dxa"/>
          </w:tcPr>
          <w:p w:rsidR="005F711F" w:rsidRDefault="005F711F">
            <w:pPr>
              <w:pStyle w:val="ConsPlusNormal"/>
              <w:jc w:val="center"/>
            </w:pPr>
            <w:r>
              <w:t>по договорам купли-продажи лесных насаждений для собственных нужд</w:t>
            </w:r>
          </w:p>
        </w:tc>
        <w:tc>
          <w:tcPr>
            <w:tcW w:w="480" w:type="dxa"/>
            <w:vMerge/>
          </w:tcPr>
          <w:p w:rsidR="005F711F" w:rsidRDefault="005F711F"/>
        </w:tc>
        <w:tc>
          <w:tcPr>
            <w:tcW w:w="869" w:type="dxa"/>
          </w:tcPr>
          <w:p w:rsidR="005F711F" w:rsidRDefault="005F711F">
            <w:pPr>
              <w:pStyle w:val="ConsPlusNormal"/>
              <w:jc w:val="center"/>
            </w:pPr>
            <w:r>
              <w:t>по договорам аренды лесных участков</w:t>
            </w:r>
          </w:p>
        </w:tc>
        <w:tc>
          <w:tcPr>
            <w:tcW w:w="960" w:type="dxa"/>
          </w:tcPr>
          <w:p w:rsidR="005F711F" w:rsidRDefault="005F711F">
            <w:pPr>
              <w:pStyle w:val="ConsPlusNormal"/>
              <w:jc w:val="center"/>
            </w:pPr>
            <w:r>
              <w:t>по договорам купли-продажи лесных насаждений</w:t>
            </w:r>
          </w:p>
        </w:tc>
        <w:tc>
          <w:tcPr>
            <w:tcW w:w="1560" w:type="dxa"/>
          </w:tcPr>
          <w:p w:rsidR="005F711F" w:rsidRDefault="005F711F">
            <w:pPr>
              <w:pStyle w:val="ConsPlusNormal"/>
              <w:jc w:val="center"/>
            </w:pPr>
            <w:r>
              <w:t>по договорам купли-продажи лесных насаждений, заключаемым с субъектами малого и среднего предпринимательства</w:t>
            </w:r>
          </w:p>
        </w:tc>
        <w:tc>
          <w:tcPr>
            <w:tcW w:w="1003" w:type="dxa"/>
            <w:vMerge/>
          </w:tcPr>
          <w:p w:rsidR="005F711F" w:rsidRDefault="005F711F"/>
        </w:tc>
        <w:tc>
          <w:tcPr>
            <w:tcW w:w="1157" w:type="dxa"/>
            <w:vMerge/>
          </w:tcPr>
          <w:p w:rsidR="005F711F" w:rsidRDefault="005F711F"/>
        </w:tc>
      </w:tr>
      <w:tr w:rsidR="005F711F">
        <w:tc>
          <w:tcPr>
            <w:tcW w:w="3163" w:type="dxa"/>
          </w:tcPr>
          <w:p w:rsidR="005F711F" w:rsidRDefault="005F711F">
            <w:pPr>
              <w:pStyle w:val="ConsPlusNormal"/>
              <w:jc w:val="center"/>
            </w:pPr>
            <w:r>
              <w:t>А</w:t>
            </w:r>
          </w:p>
        </w:tc>
        <w:tc>
          <w:tcPr>
            <w:tcW w:w="1099" w:type="dxa"/>
          </w:tcPr>
          <w:p w:rsidR="005F711F" w:rsidRDefault="005F711F">
            <w:pPr>
              <w:pStyle w:val="ConsPlusNormal"/>
              <w:jc w:val="center"/>
            </w:pPr>
            <w:r>
              <w:t>Б</w:t>
            </w:r>
          </w:p>
        </w:tc>
        <w:tc>
          <w:tcPr>
            <w:tcW w:w="615" w:type="dxa"/>
          </w:tcPr>
          <w:p w:rsidR="005F711F" w:rsidRDefault="005F711F">
            <w:pPr>
              <w:pStyle w:val="ConsPlusNormal"/>
              <w:jc w:val="center"/>
            </w:pPr>
            <w:bookmarkStart w:id="11" w:name="P406"/>
            <w:bookmarkEnd w:id="11"/>
            <w:r>
              <w:t>В</w:t>
            </w:r>
          </w:p>
        </w:tc>
        <w:tc>
          <w:tcPr>
            <w:tcW w:w="465" w:type="dxa"/>
          </w:tcPr>
          <w:p w:rsidR="005F711F" w:rsidRDefault="005F711F">
            <w:pPr>
              <w:pStyle w:val="ConsPlusNormal"/>
              <w:jc w:val="center"/>
            </w:pPr>
            <w:bookmarkStart w:id="12" w:name="P407"/>
            <w:bookmarkEnd w:id="12"/>
            <w:r>
              <w:t>8</w:t>
            </w:r>
          </w:p>
        </w:tc>
        <w:tc>
          <w:tcPr>
            <w:tcW w:w="960" w:type="dxa"/>
          </w:tcPr>
          <w:p w:rsidR="005F711F" w:rsidRDefault="005F711F">
            <w:pPr>
              <w:pStyle w:val="ConsPlusNormal"/>
              <w:jc w:val="center"/>
            </w:pPr>
            <w:bookmarkStart w:id="13" w:name="P408"/>
            <w:bookmarkEnd w:id="13"/>
            <w:r>
              <w:t>9</w:t>
            </w:r>
          </w:p>
        </w:tc>
        <w:tc>
          <w:tcPr>
            <w:tcW w:w="960" w:type="dxa"/>
          </w:tcPr>
          <w:p w:rsidR="005F711F" w:rsidRDefault="005F711F">
            <w:pPr>
              <w:pStyle w:val="ConsPlusNormal"/>
              <w:jc w:val="center"/>
            </w:pPr>
            <w:bookmarkStart w:id="14" w:name="P409"/>
            <w:bookmarkEnd w:id="14"/>
            <w:r>
              <w:t>10</w:t>
            </w:r>
          </w:p>
        </w:tc>
        <w:tc>
          <w:tcPr>
            <w:tcW w:w="1565" w:type="dxa"/>
          </w:tcPr>
          <w:p w:rsidR="005F711F" w:rsidRDefault="005F711F">
            <w:pPr>
              <w:pStyle w:val="ConsPlusNormal"/>
              <w:jc w:val="center"/>
            </w:pPr>
            <w:bookmarkStart w:id="15" w:name="P410"/>
            <w:bookmarkEnd w:id="15"/>
            <w:r>
              <w:t>11</w:t>
            </w:r>
          </w:p>
        </w:tc>
        <w:tc>
          <w:tcPr>
            <w:tcW w:w="1075" w:type="dxa"/>
          </w:tcPr>
          <w:p w:rsidR="005F711F" w:rsidRDefault="005F711F">
            <w:pPr>
              <w:pStyle w:val="ConsPlusNormal"/>
              <w:jc w:val="center"/>
            </w:pPr>
            <w:bookmarkStart w:id="16" w:name="P411"/>
            <w:bookmarkEnd w:id="16"/>
            <w:r>
              <w:t>12</w:t>
            </w:r>
          </w:p>
        </w:tc>
        <w:tc>
          <w:tcPr>
            <w:tcW w:w="480" w:type="dxa"/>
          </w:tcPr>
          <w:p w:rsidR="005F711F" w:rsidRDefault="005F711F">
            <w:pPr>
              <w:pStyle w:val="ConsPlusNormal"/>
              <w:jc w:val="center"/>
            </w:pPr>
            <w:bookmarkStart w:id="17" w:name="P412"/>
            <w:bookmarkEnd w:id="17"/>
            <w:r>
              <w:t>13</w:t>
            </w:r>
          </w:p>
        </w:tc>
        <w:tc>
          <w:tcPr>
            <w:tcW w:w="869" w:type="dxa"/>
          </w:tcPr>
          <w:p w:rsidR="005F711F" w:rsidRDefault="005F711F">
            <w:pPr>
              <w:pStyle w:val="ConsPlusNormal"/>
              <w:jc w:val="center"/>
            </w:pPr>
            <w:bookmarkStart w:id="18" w:name="P413"/>
            <w:bookmarkEnd w:id="18"/>
            <w:r>
              <w:t>14</w:t>
            </w:r>
          </w:p>
        </w:tc>
        <w:tc>
          <w:tcPr>
            <w:tcW w:w="960" w:type="dxa"/>
          </w:tcPr>
          <w:p w:rsidR="005F711F" w:rsidRDefault="005F711F">
            <w:pPr>
              <w:pStyle w:val="ConsPlusNormal"/>
              <w:jc w:val="center"/>
            </w:pPr>
            <w:bookmarkStart w:id="19" w:name="P414"/>
            <w:bookmarkEnd w:id="19"/>
            <w:r>
              <w:t>15</w:t>
            </w:r>
          </w:p>
        </w:tc>
        <w:tc>
          <w:tcPr>
            <w:tcW w:w="1560" w:type="dxa"/>
          </w:tcPr>
          <w:p w:rsidR="005F711F" w:rsidRDefault="005F711F">
            <w:pPr>
              <w:pStyle w:val="ConsPlusNormal"/>
              <w:jc w:val="center"/>
            </w:pPr>
            <w:bookmarkStart w:id="20" w:name="P415"/>
            <w:bookmarkEnd w:id="20"/>
            <w:r>
              <w:t>16</w:t>
            </w:r>
          </w:p>
        </w:tc>
        <w:tc>
          <w:tcPr>
            <w:tcW w:w="1003" w:type="dxa"/>
          </w:tcPr>
          <w:p w:rsidR="005F711F" w:rsidRDefault="005F711F">
            <w:pPr>
              <w:pStyle w:val="ConsPlusNormal"/>
              <w:jc w:val="center"/>
            </w:pPr>
            <w:bookmarkStart w:id="21" w:name="P416"/>
            <w:bookmarkEnd w:id="21"/>
            <w:r>
              <w:t>17</w:t>
            </w:r>
          </w:p>
        </w:tc>
        <w:tc>
          <w:tcPr>
            <w:tcW w:w="1157" w:type="dxa"/>
          </w:tcPr>
          <w:p w:rsidR="005F711F" w:rsidRDefault="005F711F">
            <w:pPr>
              <w:pStyle w:val="ConsPlusNormal"/>
              <w:jc w:val="center"/>
            </w:pPr>
            <w:bookmarkStart w:id="22" w:name="P417"/>
            <w:bookmarkEnd w:id="22"/>
            <w:r>
              <w:t>18</w:t>
            </w:r>
          </w:p>
        </w:tc>
      </w:tr>
      <w:tr w:rsidR="005F711F">
        <w:tc>
          <w:tcPr>
            <w:tcW w:w="3163" w:type="dxa"/>
          </w:tcPr>
          <w:p w:rsidR="005F711F" w:rsidRDefault="005F711F">
            <w:pPr>
              <w:pStyle w:val="ConsPlusNormal"/>
            </w:pPr>
            <w:r>
              <w:t>Доход от использования лесов - всего</w:t>
            </w:r>
          </w:p>
        </w:tc>
        <w:tc>
          <w:tcPr>
            <w:tcW w:w="1099" w:type="dxa"/>
            <w:vAlign w:val="center"/>
          </w:tcPr>
          <w:p w:rsidR="005F711F" w:rsidRDefault="005F711F">
            <w:pPr>
              <w:pStyle w:val="ConsPlusNormal"/>
              <w:jc w:val="center"/>
            </w:pPr>
            <w:r>
              <w:t>тыс. руб.</w:t>
            </w:r>
          </w:p>
        </w:tc>
        <w:tc>
          <w:tcPr>
            <w:tcW w:w="615" w:type="dxa"/>
            <w:vAlign w:val="center"/>
          </w:tcPr>
          <w:p w:rsidR="005F711F" w:rsidRDefault="005F711F">
            <w:pPr>
              <w:pStyle w:val="ConsPlusNormal"/>
              <w:jc w:val="center"/>
            </w:pPr>
            <w:bookmarkStart w:id="23" w:name="P420"/>
            <w:bookmarkEnd w:id="23"/>
            <w:r>
              <w:t>090</w:t>
            </w:r>
          </w:p>
        </w:tc>
        <w:tc>
          <w:tcPr>
            <w:tcW w:w="465" w:type="dxa"/>
          </w:tcPr>
          <w:p w:rsidR="005F711F" w:rsidRDefault="005F711F">
            <w:pPr>
              <w:pStyle w:val="ConsPlusNormal"/>
            </w:pPr>
          </w:p>
        </w:tc>
        <w:tc>
          <w:tcPr>
            <w:tcW w:w="960" w:type="dxa"/>
          </w:tcPr>
          <w:p w:rsidR="005F711F" w:rsidRDefault="005F711F">
            <w:pPr>
              <w:pStyle w:val="ConsPlusNormal"/>
            </w:pPr>
          </w:p>
        </w:tc>
        <w:tc>
          <w:tcPr>
            <w:tcW w:w="960" w:type="dxa"/>
          </w:tcPr>
          <w:p w:rsidR="005F711F" w:rsidRDefault="005F711F">
            <w:pPr>
              <w:pStyle w:val="ConsPlusNormal"/>
            </w:pPr>
          </w:p>
        </w:tc>
        <w:tc>
          <w:tcPr>
            <w:tcW w:w="1565" w:type="dxa"/>
          </w:tcPr>
          <w:p w:rsidR="005F711F" w:rsidRDefault="005F711F">
            <w:pPr>
              <w:pStyle w:val="ConsPlusNormal"/>
            </w:pPr>
          </w:p>
        </w:tc>
        <w:tc>
          <w:tcPr>
            <w:tcW w:w="1075" w:type="dxa"/>
          </w:tcPr>
          <w:p w:rsidR="005F711F" w:rsidRDefault="005F711F">
            <w:pPr>
              <w:pStyle w:val="ConsPlusNormal"/>
            </w:pPr>
          </w:p>
        </w:tc>
        <w:tc>
          <w:tcPr>
            <w:tcW w:w="480" w:type="dxa"/>
          </w:tcPr>
          <w:p w:rsidR="005F711F" w:rsidRDefault="005F711F">
            <w:pPr>
              <w:pStyle w:val="ConsPlusNormal"/>
            </w:pPr>
          </w:p>
        </w:tc>
        <w:tc>
          <w:tcPr>
            <w:tcW w:w="869" w:type="dxa"/>
          </w:tcPr>
          <w:p w:rsidR="005F711F" w:rsidRDefault="005F711F">
            <w:pPr>
              <w:pStyle w:val="ConsPlusNormal"/>
            </w:pPr>
          </w:p>
        </w:tc>
        <w:tc>
          <w:tcPr>
            <w:tcW w:w="960" w:type="dxa"/>
          </w:tcPr>
          <w:p w:rsidR="005F711F" w:rsidRDefault="005F711F">
            <w:pPr>
              <w:pStyle w:val="ConsPlusNormal"/>
            </w:pPr>
          </w:p>
        </w:tc>
        <w:tc>
          <w:tcPr>
            <w:tcW w:w="1560" w:type="dxa"/>
          </w:tcPr>
          <w:p w:rsidR="005F711F" w:rsidRDefault="005F711F">
            <w:pPr>
              <w:pStyle w:val="ConsPlusNormal"/>
            </w:pPr>
          </w:p>
        </w:tc>
        <w:tc>
          <w:tcPr>
            <w:tcW w:w="1003" w:type="dxa"/>
          </w:tcPr>
          <w:p w:rsidR="005F711F" w:rsidRDefault="005F711F">
            <w:pPr>
              <w:pStyle w:val="ConsPlusNormal"/>
            </w:pPr>
          </w:p>
        </w:tc>
        <w:tc>
          <w:tcPr>
            <w:tcW w:w="1157" w:type="dxa"/>
          </w:tcPr>
          <w:p w:rsidR="005F711F" w:rsidRDefault="005F711F">
            <w:pPr>
              <w:pStyle w:val="ConsPlusNormal"/>
            </w:pPr>
          </w:p>
        </w:tc>
      </w:tr>
      <w:tr w:rsidR="005F711F">
        <w:tc>
          <w:tcPr>
            <w:tcW w:w="3163" w:type="dxa"/>
          </w:tcPr>
          <w:p w:rsidR="005F711F" w:rsidRDefault="005F711F">
            <w:pPr>
              <w:pStyle w:val="ConsPlusNormal"/>
              <w:ind w:left="566"/>
            </w:pPr>
            <w:r>
              <w:t>в том числе:</w:t>
            </w:r>
          </w:p>
          <w:p w:rsidR="005F711F" w:rsidRDefault="005F711F">
            <w:pPr>
              <w:pStyle w:val="ConsPlusNormal"/>
            </w:pPr>
            <w:r>
              <w:t>плата за использование лесов - всего</w:t>
            </w:r>
          </w:p>
        </w:tc>
        <w:tc>
          <w:tcPr>
            <w:tcW w:w="1099" w:type="dxa"/>
            <w:vAlign w:val="center"/>
          </w:tcPr>
          <w:p w:rsidR="005F711F" w:rsidRDefault="005F711F">
            <w:pPr>
              <w:pStyle w:val="ConsPlusNormal"/>
              <w:jc w:val="center"/>
            </w:pPr>
            <w:r>
              <w:t>тыс. руб.</w:t>
            </w:r>
          </w:p>
        </w:tc>
        <w:tc>
          <w:tcPr>
            <w:tcW w:w="615" w:type="dxa"/>
            <w:vAlign w:val="center"/>
          </w:tcPr>
          <w:p w:rsidR="005F711F" w:rsidRDefault="005F711F">
            <w:pPr>
              <w:pStyle w:val="ConsPlusNormal"/>
              <w:jc w:val="center"/>
            </w:pPr>
            <w:bookmarkStart w:id="24" w:name="P435"/>
            <w:bookmarkEnd w:id="24"/>
            <w:r>
              <w:t>099</w:t>
            </w:r>
          </w:p>
        </w:tc>
        <w:tc>
          <w:tcPr>
            <w:tcW w:w="465" w:type="dxa"/>
          </w:tcPr>
          <w:p w:rsidR="005F711F" w:rsidRDefault="005F711F">
            <w:pPr>
              <w:pStyle w:val="ConsPlusNormal"/>
            </w:pPr>
          </w:p>
        </w:tc>
        <w:tc>
          <w:tcPr>
            <w:tcW w:w="960" w:type="dxa"/>
          </w:tcPr>
          <w:p w:rsidR="005F711F" w:rsidRDefault="005F711F">
            <w:pPr>
              <w:pStyle w:val="ConsPlusNormal"/>
            </w:pPr>
          </w:p>
        </w:tc>
        <w:tc>
          <w:tcPr>
            <w:tcW w:w="960" w:type="dxa"/>
          </w:tcPr>
          <w:p w:rsidR="005F711F" w:rsidRDefault="005F711F">
            <w:pPr>
              <w:pStyle w:val="ConsPlusNormal"/>
            </w:pPr>
          </w:p>
        </w:tc>
        <w:tc>
          <w:tcPr>
            <w:tcW w:w="1565" w:type="dxa"/>
          </w:tcPr>
          <w:p w:rsidR="005F711F" w:rsidRDefault="005F711F">
            <w:pPr>
              <w:pStyle w:val="ConsPlusNormal"/>
            </w:pPr>
          </w:p>
        </w:tc>
        <w:tc>
          <w:tcPr>
            <w:tcW w:w="1075" w:type="dxa"/>
          </w:tcPr>
          <w:p w:rsidR="005F711F" w:rsidRDefault="005F711F">
            <w:pPr>
              <w:pStyle w:val="ConsPlusNormal"/>
            </w:pPr>
          </w:p>
        </w:tc>
        <w:tc>
          <w:tcPr>
            <w:tcW w:w="480" w:type="dxa"/>
          </w:tcPr>
          <w:p w:rsidR="005F711F" w:rsidRDefault="005F711F">
            <w:pPr>
              <w:pStyle w:val="ConsPlusNormal"/>
            </w:pPr>
          </w:p>
        </w:tc>
        <w:tc>
          <w:tcPr>
            <w:tcW w:w="869" w:type="dxa"/>
          </w:tcPr>
          <w:p w:rsidR="005F711F" w:rsidRDefault="005F711F">
            <w:pPr>
              <w:pStyle w:val="ConsPlusNormal"/>
            </w:pPr>
          </w:p>
        </w:tc>
        <w:tc>
          <w:tcPr>
            <w:tcW w:w="960" w:type="dxa"/>
          </w:tcPr>
          <w:p w:rsidR="005F711F" w:rsidRDefault="005F711F">
            <w:pPr>
              <w:pStyle w:val="ConsPlusNormal"/>
            </w:pPr>
          </w:p>
        </w:tc>
        <w:tc>
          <w:tcPr>
            <w:tcW w:w="1560" w:type="dxa"/>
          </w:tcPr>
          <w:p w:rsidR="005F711F" w:rsidRDefault="005F711F">
            <w:pPr>
              <w:pStyle w:val="ConsPlusNormal"/>
            </w:pPr>
          </w:p>
        </w:tc>
        <w:tc>
          <w:tcPr>
            <w:tcW w:w="1003" w:type="dxa"/>
          </w:tcPr>
          <w:p w:rsidR="005F711F" w:rsidRDefault="005F711F">
            <w:pPr>
              <w:pStyle w:val="ConsPlusNormal"/>
            </w:pPr>
          </w:p>
        </w:tc>
        <w:tc>
          <w:tcPr>
            <w:tcW w:w="1157" w:type="dxa"/>
          </w:tcPr>
          <w:p w:rsidR="005F711F" w:rsidRDefault="005F711F">
            <w:pPr>
              <w:pStyle w:val="ConsPlusNormal"/>
            </w:pPr>
          </w:p>
        </w:tc>
      </w:tr>
      <w:tr w:rsidR="005F711F">
        <w:tc>
          <w:tcPr>
            <w:tcW w:w="3163" w:type="dxa"/>
          </w:tcPr>
          <w:p w:rsidR="005F711F" w:rsidRDefault="005F711F">
            <w:pPr>
              <w:pStyle w:val="ConsPlusNormal"/>
            </w:pPr>
            <w:r>
              <w:t>Заготовка древесины</w:t>
            </w:r>
          </w:p>
        </w:tc>
        <w:tc>
          <w:tcPr>
            <w:tcW w:w="1099" w:type="dxa"/>
            <w:vAlign w:val="center"/>
          </w:tcPr>
          <w:p w:rsidR="005F711F" w:rsidRDefault="005F711F">
            <w:pPr>
              <w:pStyle w:val="ConsPlusNormal"/>
              <w:jc w:val="center"/>
            </w:pPr>
            <w:r>
              <w:t>тыс. м</w:t>
            </w:r>
            <w:r>
              <w:rPr>
                <w:vertAlign w:val="superscript"/>
              </w:rPr>
              <w:t>3</w:t>
            </w:r>
          </w:p>
        </w:tc>
        <w:tc>
          <w:tcPr>
            <w:tcW w:w="615" w:type="dxa"/>
            <w:vAlign w:val="center"/>
          </w:tcPr>
          <w:p w:rsidR="005F711F" w:rsidRDefault="005F711F">
            <w:pPr>
              <w:pStyle w:val="ConsPlusNormal"/>
              <w:jc w:val="center"/>
            </w:pPr>
            <w:bookmarkStart w:id="25" w:name="P449"/>
            <w:bookmarkEnd w:id="25"/>
            <w:r>
              <w:t>100</w:t>
            </w:r>
          </w:p>
        </w:tc>
        <w:tc>
          <w:tcPr>
            <w:tcW w:w="465" w:type="dxa"/>
          </w:tcPr>
          <w:p w:rsidR="005F711F" w:rsidRDefault="005F711F">
            <w:pPr>
              <w:pStyle w:val="ConsPlusNormal"/>
            </w:pPr>
          </w:p>
        </w:tc>
        <w:tc>
          <w:tcPr>
            <w:tcW w:w="960" w:type="dxa"/>
          </w:tcPr>
          <w:p w:rsidR="005F711F" w:rsidRDefault="005F711F">
            <w:pPr>
              <w:pStyle w:val="ConsPlusNormal"/>
            </w:pPr>
          </w:p>
        </w:tc>
        <w:tc>
          <w:tcPr>
            <w:tcW w:w="960" w:type="dxa"/>
          </w:tcPr>
          <w:p w:rsidR="005F711F" w:rsidRDefault="005F711F">
            <w:pPr>
              <w:pStyle w:val="ConsPlusNormal"/>
            </w:pPr>
          </w:p>
        </w:tc>
        <w:tc>
          <w:tcPr>
            <w:tcW w:w="1565" w:type="dxa"/>
          </w:tcPr>
          <w:p w:rsidR="005F711F" w:rsidRDefault="005F711F">
            <w:pPr>
              <w:pStyle w:val="ConsPlusNormal"/>
            </w:pPr>
          </w:p>
        </w:tc>
        <w:tc>
          <w:tcPr>
            <w:tcW w:w="1075" w:type="dxa"/>
          </w:tcPr>
          <w:p w:rsidR="005F711F" w:rsidRDefault="005F711F">
            <w:pPr>
              <w:pStyle w:val="ConsPlusNormal"/>
            </w:pPr>
          </w:p>
        </w:tc>
        <w:tc>
          <w:tcPr>
            <w:tcW w:w="480" w:type="dxa"/>
          </w:tcPr>
          <w:p w:rsidR="005F711F" w:rsidRDefault="005F711F">
            <w:pPr>
              <w:pStyle w:val="ConsPlusNormal"/>
            </w:pPr>
          </w:p>
        </w:tc>
        <w:tc>
          <w:tcPr>
            <w:tcW w:w="869" w:type="dxa"/>
          </w:tcPr>
          <w:p w:rsidR="005F711F" w:rsidRDefault="005F711F">
            <w:pPr>
              <w:pStyle w:val="ConsPlusNormal"/>
            </w:pPr>
          </w:p>
        </w:tc>
        <w:tc>
          <w:tcPr>
            <w:tcW w:w="960" w:type="dxa"/>
          </w:tcPr>
          <w:p w:rsidR="005F711F" w:rsidRDefault="005F711F">
            <w:pPr>
              <w:pStyle w:val="ConsPlusNormal"/>
            </w:pPr>
          </w:p>
        </w:tc>
        <w:tc>
          <w:tcPr>
            <w:tcW w:w="1560" w:type="dxa"/>
          </w:tcPr>
          <w:p w:rsidR="005F711F" w:rsidRDefault="005F711F">
            <w:pPr>
              <w:pStyle w:val="ConsPlusNormal"/>
            </w:pPr>
          </w:p>
        </w:tc>
        <w:tc>
          <w:tcPr>
            <w:tcW w:w="1003" w:type="dxa"/>
          </w:tcPr>
          <w:p w:rsidR="005F711F" w:rsidRDefault="005F711F">
            <w:pPr>
              <w:pStyle w:val="ConsPlusNormal"/>
            </w:pPr>
          </w:p>
        </w:tc>
        <w:tc>
          <w:tcPr>
            <w:tcW w:w="1157" w:type="dxa"/>
          </w:tcPr>
          <w:p w:rsidR="005F711F" w:rsidRDefault="005F711F">
            <w:pPr>
              <w:pStyle w:val="ConsPlusNormal"/>
            </w:pPr>
          </w:p>
        </w:tc>
      </w:tr>
      <w:tr w:rsidR="005F711F">
        <w:tc>
          <w:tcPr>
            <w:tcW w:w="3163" w:type="dxa"/>
          </w:tcPr>
          <w:p w:rsidR="005F711F" w:rsidRDefault="005F711F">
            <w:pPr>
              <w:pStyle w:val="ConsPlusNormal"/>
              <w:ind w:left="566"/>
            </w:pPr>
            <w:r>
              <w:t>в том числе:</w:t>
            </w:r>
          </w:p>
          <w:p w:rsidR="005F711F" w:rsidRDefault="005F711F">
            <w:pPr>
              <w:pStyle w:val="ConsPlusNormal"/>
            </w:pPr>
            <w:r>
              <w:t>сплошные рубки</w:t>
            </w:r>
          </w:p>
        </w:tc>
        <w:tc>
          <w:tcPr>
            <w:tcW w:w="1099" w:type="dxa"/>
            <w:vAlign w:val="center"/>
          </w:tcPr>
          <w:p w:rsidR="005F711F" w:rsidRDefault="005F711F">
            <w:pPr>
              <w:pStyle w:val="ConsPlusNormal"/>
              <w:jc w:val="center"/>
            </w:pPr>
            <w:r>
              <w:t>тыс. м</w:t>
            </w:r>
            <w:r>
              <w:rPr>
                <w:vertAlign w:val="superscript"/>
              </w:rPr>
              <w:t>3</w:t>
            </w:r>
          </w:p>
        </w:tc>
        <w:tc>
          <w:tcPr>
            <w:tcW w:w="615" w:type="dxa"/>
            <w:vAlign w:val="center"/>
          </w:tcPr>
          <w:p w:rsidR="005F711F" w:rsidRDefault="005F711F">
            <w:pPr>
              <w:pStyle w:val="ConsPlusNormal"/>
              <w:jc w:val="center"/>
            </w:pPr>
            <w:r>
              <w:t>101</w:t>
            </w:r>
          </w:p>
        </w:tc>
        <w:tc>
          <w:tcPr>
            <w:tcW w:w="465" w:type="dxa"/>
          </w:tcPr>
          <w:p w:rsidR="005F711F" w:rsidRDefault="005F711F">
            <w:pPr>
              <w:pStyle w:val="ConsPlusNormal"/>
            </w:pPr>
          </w:p>
        </w:tc>
        <w:tc>
          <w:tcPr>
            <w:tcW w:w="960" w:type="dxa"/>
          </w:tcPr>
          <w:p w:rsidR="005F711F" w:rsidRDefault="005F711F">
            <w:pPr>
              <w:pStyle w:val="ConsPlusNormal"/>
            </w:pPr>
          </w:p>
        </w:tc>
        <w:tc>
          <w:tcPr>
            <w:tcW w:w="960" w:type="dxa"/>
          </w:tcPr>
          <w:p w:rsidR="005F711F" w:rsidRDefault="005F711F">
            <w:pPr>
              <w:pStyle w:val="ConsPlusNormal"/>
            </w:pPr>
          </w:p>
        </w:tc>
        <w:tc>
          <w:tcPr>
            <w:tcW w:w="1565" w:type="dxa"/>
          </w:tcPr>
          <w:p w:rsidR="005F711F" w:rsidRDefault="005F711F">
            <w:pPr>
              <w:pStyle w:val="ConsPlusNormal"/>
            </w:pPr>
          </w:p>
        </w:tc>
        <w:tc>
          <w:tcPr>
            <w:tcW w:w="1075" w:type="dxa"/>
          </w:tcPr>
          <w:p w:rsidR="005F711F" w:rsidRDefault="005F711F">
            <w:pPr>
              <w:pStyle w:val="ConsPlusNormal"/>
            </w:pPr>
          </w:p>
        </w:tc>
        <w:tc>
          <w:tcPr>
            <w:tcW w:w="480" w:type="dxa"/>
          </w:tcPr>
          <w:p w:rsidR="005F711F" w:rsidRDefault="005F711F">
            <w:pPr>
              <w:pStyle w:val="ConsPlusNormal"/>
            </w:pPr>
          </w:p>
        </w:tc>
        <w:tc>
          <w:tcPr>
            <w:tcW w:w="869" w:type="dxa"/>
          </w:tcPr>
          <w:p w:rsidR="005F711F" w:rsidRDefault="005F711F">
            <w:pPr>
              <w:pStyle w:val="ConsPlusNormal"/>
            </w:pPr>
          </w:p>
        </w:tc>
        <w:tc>
          <w:tcPr>
            <w:tcW w:w="960" w:type="dxa"/>
          </w:tcPr>
          <w:p w:rsidR="005F711F" w:rsidRDefault="005F711F">
            <w:pPr>
              <w:pStyle w:val="ConsPlusNormal"/>
            </w:pPr>
          </w:p>
        </w:tc>
        <w:tc>
          <w:tcPr>
            <w:tcW w:w="1560" w:type="dxa"/>
          </w:tcPr>
          <w:p w:rsidR="005F711F" w:rsidRDefault="005F711F">
            <w:pPr>
              <w:pStyle w:val="ConsPlusNormal"/>
            </w:pPr>
          </w:p>
        </w:tc>
        <w:tc>
          <w:tcPr>
            <w:tcW w:w="1003" w:type="dxa"/>
          </w:tcPr>
          <w:p w:rsidR="005F711F" w:rsidRDefault="005F711F">
            <w:pPr>
              <w:pStyle w:val="ConsPlusNormal"/>
            </w:pPr>
          </w:p>
        </w:tc>
        <w:tc>
          <w:tcPr>
            <w:tcW w:w="1157" w:type="dxa"/>
          </w:tcPr>
          <w:p w:rsidR="005F711F" w:rsidRDefault="005F711F">
            <w:pPr>
              <w:pStyle w:val="ConsPlusNormal"/>
            </w:pPr>
          </w:p>
        </w:tc>
      </w:tr>
      <w:tr w:rsidR="005F711F">
        <w:tc>
          <w:tcPr>
            <w:tcW w:w="3163" w:type="dxa"/>
          </w:tcPr>
          <w:p w:rsidR="005F711F" w:rsidRDefault="005F711F">
            <w:pPr>
              <w:pStyle w:val="ConsPlusNormal"/>
              <w:ind w:left="566"/>
            </w:pPr>
            <w:r>
              <w:t>выборочные рубки</w:t>
            </w:r>
          </w:p>
        </w:tc>
        <w:tc>
          <w:tcPr>
            <w:tcW w:w="1099" w:type="dxa"/>
            <w:vAlign w:val="center"/>
          </w:tcPr>
          <w:p w:rsidR="005F711F" w:rsidRDefault="005F711F">
            <w:pPr>
              <w:pStyle w:val="ConsPlusNormal"/>
              <w:jc w:val="center"/>
            </w:pPr>
            <w:r>
              <w:t>тыс. м</w:t>
            </w:r>
            <w:r>
              <w:rPr>
                <w:vertAlign w:val="superscript"/>
              </w:rPr>
              <w:t>3</w:t>
            </w:r>
          </w:p>
        </w:tc>
        <w:tc>
          <w:tcPr>
            <w:tcW w:w="615" w:type="dxa"/>
            <w:vAlign w:val="center"/>
          </w:tcPr>
          <w:p w:rsidR="005F711F" w:rsidRDefault="005F711F">
            <w:pPr>
              <w:pStyle w:val="ConsPlusNormal"/>
              <w:jc w:val="center"/>
            </w:pPr>
            <w:r>
              <w:t>102</w:t>
            </w:r>
          </w:p>
        </w:tc>
        <w:tc>
          <w:tcPr>
            <w:tcW w:w="465" w:type="dxa"/>
          </w:tcPr>
          <w:p w:rsidR="005F711F" w:rsidRDefault="005F711F">
            <w:pPr>
              <w:pStyle w:val="ConsPlusNormal"/>
            </w:pPr>
          </w:p>
        </w:tc>
        <w:tc>
          <w:tcPr>
            <w:tcW w:w="960" w:type="dxa"/>
          </w:tcPr>
          <w:p w:rsidR="005F711F" w:rsidRDefault="005F711F">
            <w:pPr>
              <w:pStyle w:val="ConsPlusNormal"/>
            </w:pPr>
          </w:p>
        </w:tc>
        <w:tc>
          <w:tcPr>
            <w:tcW w:w="960" w:type="dxa"/>
          </w:tcPr>
          <w:p w:rsidR="005F711F" w:rsidRDefault="005F711F">
            <w:pPr>
              <w:pStyle w:val="ConsPlusNormal"/>
            </w:pPr>
          </w:p>
        </w:tc>
        <w:tc>
          <w:tcPr>
            <w:tcW w:w="1565" w:type="dxa"/>
          </w:tcPr>
          <w:p w:rsidR="005F711F" w:rsidRDefault="005F711F">
            <w:pPr>
              <w:pStyle w:val="ConsPlusNormal"/>
            </w:pPr>
          </w:p>
        </w:tc>
        <w:tc>
          <w:tcPr>
            <w:tcW w:w="1075" w:type="dxa"/>
          </w:tcPr>
          <w:p w:rsidR="005F711F" w:rsidRDefault="005F711F">
            <w:pPr>
              <w:pStyle w:val="ConsPlusNormal"/>
            </w:pPr>
          </w:p>
        </w:tc>
        <w:tc>
          <w:tcPr>
            <w:tcW w:w="480" w:type="dxa"/>
          </w:tcPr>
          <w:p w:rsidR="005F711F" w:rsidRDefault="005F711F">
            <w:pPr>
              <w:pStyle w:val="ConsPlusNormal"/>
            </w:pPr>
          </w:p>
        </w:tc>
        <w:tc>
          <w:tcPr>
            <w:tcW w:w="869" w:type="dxa"/>
          </w:tcPr>
          <w:p w:rsidR="005F711F" w:rsidRDefault="005F711F">
            <w:pPr>
              <w:pStyle w:val="ConsPlusNormal"/>
            </w:pPr>
          </w:p>
        </w:tc>
        <w:tc>
          <w:tcPr>
            <w:tcW w:w="960" w:type="dxa"/>
          </w:tcPr>
          <w:p w:rsidR="005F711F" w:rsidRDefault="005F711F">
            <w:pPr>
              <w:pStyle w:val="ConsPlusNormal"/>
            </w:pPr>
          </w:p>
        </w:tc>
        <w:tc>
          <w:tcPr>
            <w:tcW w:w="1560" w:type="dxa"/>
          </w:tcPr>
          <w:p w:rsidR="005F711F" w:rsidRDefault="005F711F">
            <w:pPr>
              <w:pStyle w:val="ConsPlusNormal"/>
            </w:pPr>
          </w:p>
        </w:tc>
        <w:tc>
          <w:tcPr>
            <w:tcW w:w="1003" w:type="dxa"/>
          </w:tcPr>
          <w:p w:rsidR="005F711F" w:rsidRDefault="005F711F">
            <w:pPr>
              <w:pStyle w:val="ConsPlusNormal"/>
            </w:pPr>
          </w:p>
        </w:tc>
        <w:tc>
          <w:tcPr>
            <w:tcW w:w="1157" w:type="dxa"/>
          </w:tcPr>
          <w:p w:rsidR="005F711F" w:rsidRDefault="005F711F">
            <w:pPr>
              <w:pStyle w:val="ConsPlusNormal"/>
            </w:pPr>
          </w:p>
        </w:tc>
      </w:tr>
      <w:tr w:rsidR="005F711F">
        <w:tc>
          <w:tcPr>
            <w:tcW w:w="3163" w:type="dxa"/>
          </w:tcPr>
          <w:p w:rsidR="005F711F" w:rsidRDefault="005F711F">
            <w:pPr>
              <w:pStyle w:val="ConsPlusNormal"/>
              <w:ind w:firstLine="283"/>
            </w:pPr>
            <w:r>
              <w:t>в рамках реализации инвестиционных проектов</w:t>
            </w:r>
          </w:p>
        </w:tc>
        <w:tc>
          <w:tcPr>
            <w:tcW w:w="1099" w:type="dxa"/>
            <w:vAlign w:val="center"/>
          </w:tcPr>
          <w:p w:rsidR="005F711F" w:rsidRDefault="005F711F">
            <w:pPr>
              <w:pStyle w:val="ConsPlusNormal"/>
              <w:jc w:val="center"/>
            </w:pPr>
            <w:r>
              <w:t>тыс. м</w:t>
            </w:r>
            <w:r>
              <w:rPr>
                <w:vertAlign w:val="superscript"/>
              </w:rPr>
              <w:t>3</w:t>
            </w:r>
          </w:p>
        </w:tc>
        <w:tc>
          <w:tcPr>
            <w:tcW w:w="615" w:type="dxa"/>
            <w:vAlign w:val="center"/>
          </w:tcPr>
          <w:p w:rsidR="005F711F" w:rsidRDefault="005F711F">
            <w:pPr>
              <w:pStyle w:val="ConsPlusNormal"/>
              <w:jc w:val="center"/>
            </w:pPr>
            <w:r>
              <w:t>103</w:t>
            </w:r>
          </w:p>
        </w:tc>
        <w:tc>
          <w:tcPr>
            <w:tcW w:w="465"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pPr>
          </w:p>
        </w:tc>
        <w:tc>
          <w:tcPr>
            <w:tcW w:w="869"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Заготовка живицы</w:t>
            </w:r>
          </w:p>
        </w:tc>
        <w:tc>
          <w:tcPr>
            <w:tcW w:w="1099" w:type="dxa"/>
            <w:vAlign w:val="center"/>
          </w:tcPr>
          <w:p w:rsidR="005F711F" w:rsidRDefault="005F711F">
            <w:pPr>
              <w:pStyle w:val="ConsPlusNormal"/>
              <w:jc w:val="center"/>
            </w:pPr>
            <w:r>
              <w:t>т</w:t>
            </w:r>
          </w:p>
        </w:tc>
        <w:tc>
          <w:tcPr>
            <w:tcW w:w="615" w:type="dxa"/>
            <w:vAlign w:val="center"/>
          </w:tcPr>
          <w:p w:rsidR="005F711F" w:rsidRDefault="005F711F">
            <w:pPr>
              <w:pStyle w:val="ConsPlusNormal"/>
              <w:jc w:val="center"/>
            </w:pPr>
            <w:bookmarkStart w:id="26" w:name="P506"/>
            <w:bookmarkEnd w:id="26"/>
            <w:r>
              <w:t>110</w:t>
            </w:r>
          </w:p>
        </w:tc>
        <w:tc>
          <w:tcPr>
            <w:tcW w:w="465"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pPr>
          </w:p>
        </w:tc>
        <w:tc>
          <w:tcPr>
            <w:tcW w:w="869"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Заготовка и сбор недревесных лесных ресурсов</w:t>
            </w:r>
          </w:p>
        </w:tc>
        <w:tc>
          <w:tcPr>
            <w:tcW w:w="1099" w:type="dxa"/>
            <w:vAlign w:val="center"/>
          </w:tcPr>
          <w:p w:rsidR="005F711F" w:rsidRDefault="005F711F">
            <w:pPr>
              <w:pStyle w:val="ConsPlusNormal"/>
              <w:jc w:val="center"/>
            </w:pPr>
            <w:r>
              <w:t>тыс. руб.</w:t>
            </w:r>
          </w:p>
        </w:tc>
        <w:tc>
          <w:tcPr>
            <w:tcW w:w="615" w:type="dxa"/>
            <w:vAlign w:val="center"/>
          </w:tcPr>
          <w:p w:rsidR="005F711F" w:rsidRDefault="005F711F">
            <w:pPr>
              <w:pStyle w:val="ConsPlusNormal"/>
              <w:jc w:val="center"/>
            </w:pPr>
            <w:bookmarkStart w:id="27" w:name="P520"/>
            <w:bookmarkEnd w:id="27"/>
            <w:r>
              <w:t>120</w:t>
            </w:r>
          </w:p>
        </w:tc>
        <w:tc>
          <w:tcPr>
            <w:tcW w:w="465"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pP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pPr>
          </w:p>
        </w:tc>
        <w:tc>
          <w:tcPr>
            <w:tcW w:w="869" w:type="dxa"/>
            <w:vAlign w:val="center"/>
          </w:tcPr>
          <w:p w:rsidR="005F711F" w:rsidRDefault="005F711F">
            <w:pPr>
              <w:pStyle w:val="ConsPlusNormal"/>
            </w:pPr>
          </w:p>
        </w:tc>
        <w:tc>
          <w:tcPr>
            <w:tcW w:w="960" w:type="dxa"/>
            <w:vAlign w:val="center"/>
          </w:tcPr>
          <w:p w:rsidR="005F711F" w:rsidRDefault="005F711F">
            <w:pPr>
              <w:pStyle w:val="ConsPlusNormal"/>
            </w:pP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lastRenderedPageBreak/>
              <w:t>Заготовка пищевых лесных ресурсов и сбор лекарственных растений</w:t>
            </w:r>
          </w:p>
        </w:tc>
        <w:tc>
          <w:tcPr>
            <w:tcW w:w="1099" w:type="dxa"/>
            <w:vAlign w:val="center"/>
          </w:tcPr>
          <w:p w:rsidR="005F711F" w:rsidRDefault="005F711F">
            <w:pPr>
              <w:pStyle w:val="ConsPlusNormal"/>
              <w:jc w:val="center"/>
            </w:pPr>
            <w:r>
              <w:t>тыс. руб.</w:t>
            </w:r>
          </w:p>
        </w:tc>
        <w:tc>
          <w:tcPr>
            <w:tcW w:w="615" w:type="dxa"/>
            <w:vAlign w:val="center"/>
          </w:tcPr>
          <w:p w:rsidR="005F711F" w:rsidRDefault="005F711F">
            <w:pPr>
              <w:pStyle w:val="ConsPlusNormal"/>
              <w:jc w:val="center"/>
            </w:pPr>
            <w:bookmarkStart w:id="28" w:name="P534"/>
            <w:bookmarkEnd w:id="28"/>
            <w:r>
              <w:t>130</w:t>
            </w:r>
          </w:p>
        </w:tc>
        <w:tc>
          <w:tcPr>
            <w:tcW w:w="465"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pPr>
          </w:p>
        </w:tc>
        <w:tc>
          <w:tcPr>
            <w:tcW w:w="869"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Осуществление видов деятельности в сфере охотничьего хозяйства</w:t>
            </w:r>
          </w:p>
        </w:tc>
        <w:tc>
          <w:tcPr>
            <w:tcW w:w="1099" w:type="dxa"/>
            <w:vAlign w:val="center"/>
          </w:tcPr>
          <w:p w:rsidR="005F711F" w:rsidRDefault="005F711F">
            <w:pPr>
              <w:pStyle w:val="ConsPlusNormal"/>
              <w:jc w:val="center"/>
            </w:pPr>
            <w:r>
              <w:t>га</w:t>
            </w:r>
          </w:p>
        </w:tc>
        <w:tc>
          <w:tcPr>
            <w:tcW w:w="615" w:type="dxa"/>
            <w:vAlign w:val="center"/>
          </w:tcPr>
          <w:p w:rsidR="005F711F" w:rsidRDefault="005F711F">
            <w:pPr>
              <w:pStyle w:val="ConsPlusNormal"/>
              <w:jc w:val="center"/>
            </w:pPr>
            <w:bookmarkStart w:id="29" w:name="P548"/>
            <w:bookmarkEnd w:id="29"/>
            <w:r>
              <w:t>140</w:t>
            </w:r>
          </w:p>
        </w:tc>
        <w:tc>
          <w:tcPr>
            <w:tcW w:w="465"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pPr>
          </w:p>
        </w:tc>
        <w:tc>
          <w:tcPr>
            <w:tcW w:w="869"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Ведение сельского хозяйства</w:t>
            </w:r>
          </w:p>
        </w:tc>
        <w:tc>
          <w:tcPr>
            <w:tcW w:w="1099" w:type="dxa"/>
            <w:vAlign w:val="center"/>
          </w:tcPr>
          <w:p w:rsidR="005F711F" w:rsidRDefault="005F711F">
            <w:pPr>
              <w:pStyle w:val="ConsPlusNormal"/>
              <w:jc w:val="center"/>
            </w:pPr>
            <w:r>
              <w:t>тыс. руб.</w:t>
            </w:r>
          </w:p>
        </w:tc>
        <w:tc>
          <w:tcPr>
            <w:tcW w:w="615" w:type="dxa"/>
            <w:vAlign w:val="center"/>
          </w:tcPr>
          <w:p w:rsidR="005F711F" w:rsidRDefault="005F711F">
            <w:pPr>
              <w:pStyle w:val="ConsPlusNormal"/>
              <w:jc w:val="center"/>
            </w:pPr>
            <w:bookmarkStart w:id="30" w:name="P562"/>
            <w:bookmarkEnd w:id="30"/>
            <w:r>
              <w:t>150</w:t>
            </w:r>
          </w:p>
        </w:tc>
        <w:tc>
          <w:tcPr>
            <w:tcW w:w="465"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pPr>
          </w:p>
        </w:tc>
        <w:tc>
          <w:tcPr>
            <w:tcW w:w="1565" w:type="dxa"/>
            <w:vAlign w:val="center"/>
          </w:tcPr>
          <w:p w:rsidR="005F711F" w:rsidRDefault="005F711F">
            <w:pPr>
              <w:pStyle w:val="ConsPlusNormal"/>
            </w:pPr>
          </w:p>
        </w:tc>
        <w:tc>
          <w:tcPr>
            <w:tcW w:w="1075" w:type="dxa"/>
            <w:vAlign w:val="center"/>
          </w:tcPr>
          <w:p w:rsidR="005F711F" w:rsidRDefault="005F711F">
            <w:pPr>
              <w:pStyle w:val="ConsPlusNormal"/>
            </w:pPr>
          </w:p>
        </w:tc>
        <w:tc>
          <w:tcPr>
            <w:tcW w:w="480" w:type="dxa"/>
            <w:vAlign w:val="center"/>
          </w:tcPr>
          <w:p w:rsidR="005F711F" w:rsidRDefault="005F711F">
            <w:pPr>
              <w:pStyle w:val="ConsPlusNormal"/>
            </w:pPr>
          </w:p>
        </w:tc>
        <w:tc>
          <w:tcPr>
            <w:tcW w:w="869" w:type="dxa"/>
            <w:vAlign w:val="center"/>
          </w:tcPr>
          <w:p w:rsidR="005F711F" w:rsidRDefault="005F711F">
            <w:pPr>
              <w:pStyle w:val="ConsPlusNormal"/>
            </w:pPr>
          </w:p>
        </w:tc>
        <w:tc>
          <w:tcPr>
            <w:tcW w:w="960" w:type="dxa"/>
            <w:vAlign w:val="center"/>
          </w:tcPr>
          <w:p w:rsidR="005F711F" w:rsidRDefault="005F711F">
            <w:pPr>
              <w:pStyle w:val="ConsPlusNormal"/>
            </w:pP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Осуществление научно-исследовательской деятельности, образовательной деятельности</w:t>
            </w:r>
          </w:p>
        </w:tc>
        <w:tc>
          <w:tcPr>
            <w:tcW w:w="1099" w:type="dxa"/>
            <w:vAlign w:val="center"/>
          </w:tcPr>
          <w:p w:rsidR="005F711F" w:rsidRDefault="005F711F">
            <w:pPr>
              <w:pStyle w:val="ConsPlusNormal"/>
              <w:jc w:val="center"/>
            </w:pPr>
            <w:r>
              <w:t>га</w:t>
            </w:r>
          </w:p>
        </w:tc>
        <w:tc>
          <w:tcPr>
            <w:tcW w:w="615" w:type="dxa"/>
            <w:vAlign w:val="center"/>
          </w:tcPr>
          <w:p w:rsidR="005F711F" w:rsidRDefault="005F711F">
            <w:pPr>
              <w:pStyle w:val="ConsPlusNormal"/>
              <w:jc w:val="center"/>
            </w:pPr>
            <w:bookmarkStart w:id="31" w:name="P576"/>
            <w:bookmarkEnd w:id="31"/>
            <w:r>
              <w:t>160</w:t>
            </w:r>
          </w:p>
        </w:tc>
        <w:tc>
          <w:tcPr>
            <w:tcW w:w="465"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pPr>
          </w:p>
        </w:tc>
        <w:tc>
          <w:tcPr>
            <w:tcW w:w="869"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Осуществление рекреационной деятельности</w:t>
            </w:r>
          </w:p>
        </w:tc>
        <w:tc>
          <w:tcPr>
            <w:tcW w:w="1099" w:type="dxa"/>
            <w:vAlign w:val="center"/>
          </w:tcPr>
          <w:p w:rsidR="005F711F" w:rsidRDefault="005F711F">
            <w:pPr>
              <w:pStyle w:val="ConsPlusNormal"/>
              <w:jc w:val="center"/>
            </w:pPr>
            <w:r>
              <w:t>га</w:t>
            </w:r>
          </w:p>
        </w:tc>
        <w:tc>
          <w:tcPr>
            <w:tcW w:w="615" w:type="dxa"/>
            <w:vAlign w:val="center"/>
          </w:tcPr>
          <w:p w:rsidR="005F711F" w:rsidRDefault="005F711F">
            <w:pPr>
              <w:pStyle w:val="ConsPlusNormal"/>
              <w:jc w:val="center"/>
            </w:pPr>
            <w:bookmarkStart w:id="32" w:name="P590"/>
            <w:bookmarkEnd w:id="32"/>
            <w:r>
              <w:t>170</w:t>
            </w:r>
          </w:p>
        </w:tc>
        <w:tc>
          <w:tcPr>
            <w:tcW w:w="465"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pPr>
          </w:p>
        </w:tc>
        <w:tc>
          <w:tcPr>
            <w:tcW w:w="869"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Создание лесных плантаций и их эксплуатация</w:t>
            </w:r>
          </w:p>
        </w:tc>
        <w:tc>
          <w:tcPr>
            <w:tcW w:w="1099" w:type="dxa"/>
            <w:vAlign w:val="center"/>
          </w:tcPr>
          <w:p w:rsidR="005F711F" w:rsidRDefault="005F711F">
            <w:pPr>
              <w:pStyle w:val="ConsPlusNormal"/>
              <w:jc w:val="center"/>
            </w:pPr>
            <w:r>
              <w:t>га</w:t>
            </w:r>
          </w:p>
        </w:tc>
        <w:tc>
          <w:tcPr>
            <w:tcW w:w="615" w:type="dxa"/>
            <w:vAlign w:val="center"/>
          </w:tcPr>
          <w:p w:rsidR="005F711F" w:rsidRDefault="005F711F">
            <w:pPr>
              <w:pStyle w:val="ConsPlusNormal"/>
              <w:jc w:val="center"/>
            </w:pPr>
            <w:bookmarkStart w:id="33" w:name="P604"/>
            <w:bookmarkEnd w:id="33"/>
            <w:r>
              <w:t>180</w:t>
            </w:r>
          </w:p>
        </w:tc>
        <w:tc>
          <w:tcPr>
            <w:tcW w:w="465"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pPr>
          </w:p>
        </w:tc>
        <w:tc>
          <w:tcPr>
            <w:tcW w:w="869"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Выращивание лесных плодовых, ягодных, декоративных растений, лекарственных растений</w:t>
            </w:r>
          </w:p>
        </w:tc>
        <w:tc>
          <w:tcPr>
            <w:tcW w:w="1099" w:type="dxa"/>
            <w:vAlign w:val="center"/>
          </w:tcPr>
          <w:p w:rsidR="005F711F" w:rsidRDefault="005F711F">
            <w:pPr>
              <w:pStyle w:val="ConsPlusNormal"/>
              <w:jc w:val="center"/>
            </w:pPr>
            <w:r>
              <w:t>га</w:t>
            </w:r>
          </w:p>
        </w:tc>
        <w:tc>
          <w:tcPr>
            <w:tcW w:w="615" w:type="dxa"/>
            <w:vAlign w:val="center"/>
          </w:tcPr>
          <w:p w:rsidR="005F711F" w:rsidRDefault="005F711F">
            <w:pPr>
              <w:pStyle w:val="ConsPlusNormal"/>
              <w:jc w:val="center"/>
            </w:pPr>
            <w:bookmarkStart w:id="34" w:name="P618"/>
            <w:bookmarkEnd w:id="34"/>
            <w:r>
              <w:t>190</w:t>
            </w:r>
          </w:p>
        </w:tc>
        <w:tc>
          <w:tcPr>
            <w:tcW w:w="465"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pPr>
          </w:p>
        </w:tc>
        <w:tc>
          <w:tcPr>
            <w:tcW w:w="869"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Выращивание посадочного материала лесных растений (саженцев, сеянцев)</w:t>
            </w:r>
          </w:p>
        </w:tc>
        <w:tc>
          <w:tcPr>
            <w:tcW w:w="1099" w:type="dxa"/>
            <w:vAlign w:val="center"/>
          </w:tcPr>
          <w:p w:rsidR="005F711F" w:rsidRDefault="005F711F">
            <w:pPr>
              <w:pStyle w:val="ConsPlusNormal"/>
              <w:jc w:val="center"/>
            </w:pPr>
            <w:r>
              <w:t>га</w:t>
            </w:r>
          </w:p>
        </w:tc>
        <w:tc>
          <w:tcPr>
            <w:tcW w:w="615" w:type="dxa"/>
            <w:vAlign w:val="center"/>
          </w:tcPr>
          <w:p w:rsidR="005F711F" w:rsidRDefault="005F711F">
            <w:pPr>
              <w:pStyle w:val="ConsPlusNormal"/>
              <w:jc w:val="center"/>
            </w:pPr>
            <w:bookmarkStart w:id="35" w:name="P632"/>
            <w:bookmarkEnd w:id="35"/>
            <w:r>
              <w:t>195</w:t>
            </w:r>
          </w:p>
        </w:tc>
        <w:tc>
          <w:tcPr>
            <w:tcW w:w="465"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pPr>
          </w:p>
        </w:tc>
        <w:tc>
          <w:tcPr>
            <w:tcW w:w="869"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Выполнение работ по геологическому изучению недр, разработка месторождений полезных ископаемых</w:t>
            </w:r>
          </w:p>
        </w:tc>
        <w:tc>
          <w:tcPr>
            <w:tcW w:w="1099" w:type="dxa"/>
          </w:tcPr>
          <w:p w:rsidR="005F711F" w:rsidRDefault="005F711F">
            <w:pPr>
              <w:pStyle w:val="ConsPlusNormal"/>
              <w:jc w:val="center"/>
            </w:pPr>
            <w:r>
              <w:t>га</w:t>
            </w:r>
          </w:p>
        </w:tc>
        <w:tc>
          <w:tcPr>
            <w:tcW w:w="615" w:type="dxa"/>
          </w:tcPr>
          <w:p w:rsidR="005F711F" w:rsidRDefault="005F711F">
            <w:pPr>
              <w:pStyle w:val="ConsPlusNormal"/>
              <w:jc w:val="center"/>
            </w:pPr>
            <w:bookmarkStart w:id="36" w:name="P646"/>
            <w:bookmarkEnd w:id="36"/>
            <w:r>
              <w:t>200</w:t>
            </w:r>
          </w:p>
        </w:tc>
        <w:tc>
          <w:tcPr>
            <w:tcW w:w="465"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pPr>
          </w:p>
        </w:tc>
        <w:tc>
          <w:tcPr>
            <w:tcW w:w="869"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lastRenderedPageBreak/>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1099" w:type="dxa"/>
            <w:vAlign w:val="center"/>
          </w:tcPr>
          <w:p w:rsidR="005F711F" w:rsidRDefault="005F711F">
            <w:pPr>
              <w:pStyle w:val="ConsPlusNormal"/>
              <w:jc w:val="center"/>
            </w:pPr>
            <w:r>
              <w:t>га</w:t>
            </w:r>
          </w:p>
        </w:tc>
        <w:tc>
          <w:tcPr>
            <w:tcW w:w="615" w:type="dxa"/>
            <w:vAlign w:val="center"/>
          </w:tcPr>
          <w:p w:rsidR="005F711F" w:rsidRDefault="005F711F">
            <w:pPr>
              <w:pStyle w:val="ConsPlusNormal"/>
              <w:jc w:val="center"/>
            </w:pPr>
            <w:bookmarkStart w:id="37" w:name="P660"/>
            <w:bookmarkEnd w:id="37"/>
            <w:r>
              <w:t>210</w:t>
            </w:r>
          </w:p>
        </w:tc>
        <w:tc>
          <w:tcPr>
            <w:tcW w:w="465"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pPr>
          </w:p>
        </w:tc>
        <w:tc>
          <w:tcPr>
            <w:tcW w:w="869"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Строительство, реконструкция, эксплуатация линейных объектов</w:t>
            </w:r>
          </w:p>
        </w:tc>
        <w:tc>
          <w:tcPr>
            <w:tcW w:w="1099" w:type="dxa"/>
            <w:vAlign w:val="center"/>
          </w:tcPr>
          <w:p w:rsidR="005F711F" w:rsidRDefault="005F711F">
            <w:pPr>
              <w:pStyle w:val="ConsPlusNormal"/>
              <w:jc w:val="center"/>
            </w:pPr>
            <w:r>
              <w:t>га</w:t>
            </w:r>
          </w:p>
        </w:tc>
        <w:tc>
          <w:tcPr>
            <w:tcW w:w="615" w:type="dxa"/>
            <w:vAlign w:val="center"/>
          </w:tcPr>
          <w:p w:rsidR="005F711F" w:rsidRDefault="005F711F">
            <w:pPr>
              <w:pStyle w:val="ConsPlusNormal"/>
              <w:jc w:val="center"/>
            </w:pPr>
            <w:bookmarkStart w:id="38" w:name="P674"/>
            <w:bookmarkEnd w:id="38"/>
            <w:r>
              <w:t>220</w:t>
            </w:r>
          </w:p>
        </w:tc>
        <w:tc>
          <w:tcPr>
            <w:tcW w:w="465"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pPr>
          </w:p>
        </w:tc>
        <w:tc>
          <w:tcPr>
            <w:tcW w:w="869"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ind w:left="566"/>
            </w:pPr>
            <w:r>
              <w:t>в том числе:</w:t>
            </w:r>
          </w:p>
          <w:p w:rsidR="005F711F" w:rsidRDefault="005F711F">
            <w:pPr>
              <w:pStyle w:val="ConsPlusNormal"/>
            </w:pPr>
            <w:r>
              <w:t>эксплуатация линейных объектов</w:t>
            </w:r>
          </w:p>
        </w:tc>
        <w:tc>
          <w:tcPr>
            <w:tcW w:w="1099" w:type="dxa"/>
            <w:vAlign w:val="center"/>
          </w:tcPr>
          <w:p w:rsidR="005F711F" w:rsidRDefault="005F711F">
            <w:pPr>
              <w:pStyle w:val="ConsPlusNormal"/>
              <w:jc w:val="center"/>
            </w:pPr>
            <w:r>
              <w:t>га</w:t>
            </w:r>
          </w:p>
        </w:tc>
        <w:tc>
          <w:tcPr>
            <w:tcW w:w="615" w:type="dxa"/>
            <w:vAlign w:val="center"/>
          </w:tcPr>
          <w:p w:rsidR="005F711F" w:rsidRDefault="005F711F">
            <w:pPr>
              <w:pStyle w:val="ConsPlusNormal"/>
              <w:jc w:val="center"/>
            </w:pPr>
            <w:r>
              <w:t>221</w:t>
            </w:r>
          </w:p>
        </w:tc>
        <w:tc>
          <w:tcPr>
            <w:tcW w:w="465"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pPr>
          </w:p>
        </w:tc>
        <w:tc>
          <w:tcPr>
            <w:tcW w:w="869"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Переработка древесины и иных лесных ресурсов</w:t>
            </w:r>
          </w:p>
        </w:tc>
        <w:tc>
          <w:tcPr>
            <w:tcW w:w="1099" w:type="dxa"/>
            <w:vAlign w:val="center"/>
          </w:tcPr>
          <w:p w:rsidR="005F711F" w:rsidRDefault="005F711F">
            <w:pPr>
              <w:pStyle w:val="ConsPlusNormal"/>
              <w:jc w:val="center"/>
            </w:pPr>
            <w:r>
              <w:t>га</w:t>
            </w:r>
          </w:p>
        </w:tc>
        <w:tc>
          <w:tcPr>
            <w:tcW w:w="615" w:type="dxa"/>
            <w:vAlign w:val="center"/>
          </w:tcPr>
          <w:p w:rsidR="005F711F" w:rsidRDefault="005F711F">
            <w:pPr>
              <w:pStyle w:val="ConsPlusNormal"/>
              <w:jc w:val="center"/>
            </w:pPr>
            <w:bookmarkStart w:id="39" w:name="P703"/>
            <w:bookmarkEnd w:id="39"/>
            <w:r>
              <w:t>230</w:t>
            </w:r>
          </w:p>
        </w:tc>
        <w:tc>
          <w:tcPr>
            <w:tcW w:w="465"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pPr>
          </w:p>
        </w:tc>
        <w:tc>
          <w:tcPr>
            <w:tcW w:w="869"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Осуществление религиозной деятельности</w:t>
            </w:r>
          </w:p>
        </w:tc>
        <w:tc>
          <w:tcPr>
            <w:tcW w:w="1099" w:type="dxa"/>
            <w:vAlign w:val="center"/>
          </w:tcPr>
          <w:p w:rsidR="005F711F" w:rsidRDefault="005F711F">
            <w:pPr>
              <w:pStyle w:val="ConsPlusNormal"/>
              <w:jc w:val="center"/>
            </w:pPr>
            <w:r>
              <w:t>га</w:t>
            </w:r>
          </w:p>
        </w:tc>
        <w:tc>
          <w:tcPr>
            <w:tcW w:w="615" w:type="dxa"/>
            <w:vAlign w:val="center"/>
          </w:tcPr>
          <w:p w:rsidR="005F711F" w:rsidRDefault="005F711F">
            <w:pPr>
              <w:pStyle w:val="ConsPlusNormal"/>
              <w:jc w:val="center"/>
            </w:pPr>
            <w:bookmarkStart w:id="40" w:name="P717"/>
            <w:bookmarkEnd w:id="40"/>
            <w:r>
              <w:t>240</w:t>
            </w:r>
          </w:p>
        </w:tc>
        <w:tc>
          <w:tcPr>
            <w:tcW w:w="465" w:type="dxa"/>
            <w:vAlign w:val="center"/>
          </w:tcPr>
          <w:p w:rsidR="005F711F" w:rsidRDefault="005F711F">
            <w:pPr>
              <w:pStyle w:val="ConsPlusNormal"/>
              <w:jc w:val="center"/>
            </w:pPr>
            <w:r>
              <w:t>x</w:t>
            </w:r>
          </w:p>
        </w:tc>
        <w:tc>
          <w:tcPr>
            <w:tcW w:w="960" w:type="dxa"/>
            <w:vAlign w:val="center"/>
          </w:tcPr>
          <w:p w:rsidR="005F711F" w:rsidRDefault="005F711F">
            <w:pPr>
              <w:pStyle w:val="ConsPlusNormal"/>
              <w:jc w:val="center"/>
            </w:pPr>
            <w:r>
              <w:t>x</w:t>
            </w:r>
          </w:p>
        </w:tc>
        <w:tc>
          <w:tcPr>
            <w:tcW w:w="960" w:type="dxa"/>
            <w:vAlign w:val="center"/>
          </w:tcPr>
          <w:p w:rsidR="005F711F" w:rsidRDefault="005F711F">
            <w:pPr>
              <w:pStyle w:val="ConsPlusNormal"/>
              <w:jc w:val="center"/>
            </w:pPr>
            <w:r>
              <w:t>x</w:t>
            </w: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jc w:val="center"/>
            </w:pPr>
            <w:r>
              <w:t>x</w:t>
            </w:r>
          </w:p>
        </w:tc>
        <w:tc>
          <w:tcPr>
            <w:tcW w:w="869" w:type="dxa"/>
            <w:vAlign w:val="center"/>
          </w:tcPr>
          <w:p w:rsidR="005F711F" w:rsidRDefault="005F711F">
            <w:pPr>
              <w:pStyle w:val="ConsPlusNormal"/>
              <w:jc w:val="center"/>
            </w:pPr>
            <w:r>
              <w:t>x</w:t>
            </w: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jc w:val="center"/>
            </w:pPr>
            <w:r>
              <w:t>x</w:t>
            </w:r>
          </w:p>
        </w:tc>
        <w:tc>
          <w:tcPr>
            <w:tcW w:w="1157" w:type="dxa"/>
            <w:vAlign w:val="center"/>
          </w:tcPr>
          <w:p w:rsidR="005F711F" w:rsidRDefault="005F711F">
            <w:pPr>
              <w:pStyle w:val="ConsPlusNormal"/>
              <w:jc w:val="center"/>
            </w:pPr>
            <w:r>
              <w:t>x</w:t>
            </w:r>
          </w:p>
        </w:tc>
      </w:tr>
      <w:tr w:rsidR="005F711F">
        <w:tc>
          <w:tcPr>
            <w:tcW w:w="3163" w:type="dxa"/>
          </w:tcPr>
          <w:p w:rsidR="005F711F" w:rsidRDefault="005F711F">
            <w:pPr>
              <w:pStyle w:val="ConsPlusNormal"/>
            </w:pPr>
            <w:r>
              <w:t xml:space="preserve">Иные виды, определенные в соответствии с </w:t>
            </w:r>
            <w:hyperlink r:id="rId12" w:history="1">
              <w:r>
                <w:rPr>
                  <w:color w:val="0000FF"/>
                </w:rPr>
                <w:t>частью 2 статьи 6</w:t>
              </w:r>
            </w:hyperlink>
            <w:r>
              <w:t xml:space="preserve"> Лесного кодекса </w:t>
            </w:r>
            <w:hyperlink w:anchor="P1528" w:history="1">
              <w:r>
                <w:rPr>
                  <w:color w:val="0000FF"/>
                </w:rPr>
                <w:t>&lt;1&gt;</w:t>
              </w:r>
            </w:hyperlink>
          </w:p>
        </w:tc>
        <w:tc>
          <w:tcPr>
            <w:tcW w:w="1099" w:type="dxa"/>
            <w:vAlign w:val="center"/>
          </w:tcPr>
          <w:p w:rsidR="005F711F" w:rsidRDefault="005F711F">
            <w:pPr>
              <w:pStyle w:val="ConsPlusNormal"/>
              <w:jc w:val="center"/>
            </w:pPr>
            <w:r>
              <w:t>тыс. руб.</w:t>
            </w:r>
          </w:p>
        </w:tc>
        <w:tc>
          <w:tcPr>
            <w:tcW w:w="615" w:type="dxa"/>
            <w:vAlign w:val="center"/>
          </w:tcPr>
          <w:p w:rsidR="005F711F" w:rsidRDefault="005F711F">
            <w:pPr>
              <w:pStyle w:val="ConsPlusNormal"/>
              <w:jc w:val="center"/>
            </w:pPr>
            <w:bookmarkStart w:id="41" w:name="P731"/>
            <w:bookmarkEnd w:id="41"/>
            <w:r>
              <w:t>250</w:t>
            </w:r>
          </w:p>
        </w:tc>
        <w:tc>
          <w:tcPr>
            <w:tcW w:w="465"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pPr>
          </w:p>
        </w:tc>
        <w:tc>
          <w:tcPr>
            <w:tcW w:w="869"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ind w:left="566"/>
            </w:pPr>
            <w:r>
              <w:t>в том числе:</w:t>
            </w:r>
          </w:p>
          <w:p w:rsidR="005F711F" w:rsidRDefault="005F711F">
            <w:pPr>
              <w:pStyle w:val="ConsPlusNormal"/>
            </w:pPr>
            <w:r>
              <w:t>выполнение изыскательских работ</w:t>
            </w:r>
          </w:p>
        </w:tc>
        <w:tc>
          <w:tcPr>
            <w:tcW w:w="1099" w:type="dxa"/>
            <w:vAlign w:val="center"/>
          </w:tcPr>
          <w:p w:rsidR="005F711F" w:rsidRDefault="005F711F">
            <w:pPr>
              <w:pStyle w:val="ConsPlusNormal"/>
              <w:jc w:val="center"/>
            </w:pPr>
            <w:r>
              <w:t>га</w:t>
            </w:r>
          </w:p>
        </w:tc>
        <w:tc>
          <w:tcPr>
            <w:tcW w:w="615" w:type="dxa"/>
            <w:vAlign w:val="center"/>
          </w:tcPr>
          <w:p w:rsidR="005F711F" w:rsidRDefault="005F711F">
            <w:pPr>
              <w:pStyle w:val="ConsPlusNormal"/>
              <w:jc w:val="center"/>
            </w:pPr>
            <w:r>
              <w:t>251</w:t>
            </w:r>
          </w:p>
        </w:tc>
        <w:tc>
          <w:tcPr>
            <w:tcW w:w="465"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pPr>
          </w:p>
        </w:tc>
        <w:tc>
          <w:tcPr>
            <w:tcW w:w="869"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Прочие доходы от оказания платных услуг и компенсаций затрат государства</w:t>
            </w:r>
          </w:p>
        </w:tc>
        <w:tc>
          <w:tcPr>
            <w:tcW w:w="1099" w:type="dxa"/>
            <w:vAlign w:val="center"/>
          </w:tcPr>
          <w:p w:rsidR="005F711F" w:rsidRDefault="005F711F">
            <w:pPr>
              <w:pStyle w:val="ConsPlusNormal"/>
              <w:jc w:val="center"/>
            </w:pPr>
            <w:r>
              <w:t>тыс. руб.</w:t>
            </w:r>
          </w:p>
        </w:tc>
        <w:tc>
          <w:tcPr>
            <w:tcW w:w="615" w:type="dxa"/>
            <w:vAlign w:val="center"/>
          </w:tcPr>
          <w:p w:rsidR="005F711F" w:rsidRDefault="005F711F">
            <w:pPr>
              <w:pStyle w:val="ConsPlusNormal"/>
              <w:jc w:val="center"/>
            </w:pPr>
            <w:bookmarkStart w:id="42" w:name="P760"/>
            <w:bookmarkEnd w:id="42"/>
            <w:r>
              <w:t>260</w:t>
            </w:r>
          </w:p>
        </w:tc>
        <w:tc>
          <w:tcPr>
            <w:tcW w:w="465"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960" w:type="dxa"/>
            <w:vAlign w:val="center"/>
          </w:tcPr>
          <w:p w:rsidR="005F711F" w:rsidRDefault="005F711F">
            <w:pPr>
              <w:pStyle w:val="ConsPlusNormal"/>
              <w:jc w:val="center"/>
            </w:pPr>
            <w:r>
              <w:t>x</w:t>
            </w: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jc w:val="center"/>
            </w:pPr>
            <w:r>
              <w:t>x</w:t>
            </w:r>
          </w:p>
        </w:tc>
        <w:tc>
          <w:tcPr>
            <w:tcW w:w="869" w:type="dxa"/>
            <w:vAlign w:val="center"/>
          </w:tcPr>
          <w:p w:rsidR="005F711F" w:rsidRDefault="005F711F">
            <w:pPr>
              <w:pStyle w:val="ConsPlusNormal"/>
              <w:jc w:val="center"/>
            </w:pPr>
            <w:r>
              <w:t>x</w:t>
            </w: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ind w:left="566"/>
            </w:pPr>
            <w:r>
              <w:t>в том числе:</w:t>
            </w:r>
          </w:p>
          <w:p w:rsidR="005F711F" w:rsidRDefault="005F711F">
            <w:pPr>
              <w:pStyle w:val="ConsPlusNormal"/>
            </w:pPr>
            <w:r>
              <w:t xml:space="preserve">за предоставление выписок из </w:t>
            </w:r>
            <w:r>
              <w:lastRenderedPageBreak/>
              <w:t>государственного лесного реестра</w:t>
            </w:r>
          </w:p>
        </w:tc>
        <w:tc>
          <w:tcPr>
            <w:tcW w:w="1099" w:type="dxa"/>
            <w:vAlign w:val="center"/>
          </w:tcPr>
          <w:p w:rsidR="005F711F" w:rsidRDefault="005F711F">
            <w:pPr>
              <w:pStyle w:val="ConsPlusNormal"/>
              <w:jc w:val="center"/>
            </w:pPr>
            <w:r>
              <w:lastRenderedPageBreak/>
              <w:t>тыс. руб.</w:t>
            </w:r>
          </w:p>
        </w:tc>
        <w:tc>
          <w:tcPr>
            <w:tcW w:w="615" w:type="dxa"/>
            <w:vAlign w:val="center"/>
          </w:tcPr>
          <w:p w:rsidR="005F711F" w:rsidRDefault="005F711F">
            <w:pPr>
              <w:pStyle w:val="ConsPlusNormal"/>
              <w:jc w:val="center"/>
            </w:pPr>
            <w:r>
              <w:t>261</w:t>
            </w:r>
          </w:p>
        </w:tc>
        <w:tc>
          <w:tcPr>
            <w:tcW w:w="465"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960" w:type="dxa"/>
            <w:vAlign w:val="center"/>
          </w:tcPr>
          <w:p w:rsidR="005F711F" w:rsidRDefault="005F711F">
            <w:pPr>
              <w:pStyle w:val="ConsPlusNormal"/>
              <w:jc w:val="center"/>
            </w:pPr>
            <w:r>
              <w:t>x</w:t>
            </w: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jc w:val="center"/>
            </w:pPr>
            <w:r>
              <w:t>x</w:t>
            </w:r>
          </w:p>
        </w:tc>
        <w:tc>
          <w:tcPr>
            <w:tcW w:w="869" w:type="dxa"/>
            <w:vAlign w:val="center"/>
          </w:tcPr>
          <w:p w:rsidR="005F711F" w:rsidRDefault="005F711F">
            <w:pPr>
              <w:pStyle w:val="ConsPlusNormal"/>
              <w:jc w:val="center"/>
            </w:pPr>
            <w:r>
              <w:t>x</w:t>
            </w: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jc w:val="center"/>
            </w:pPr>
            <w:r>
              <w:t>x</w:t>
            </w: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Прочие поступления от денежных взысканий (штрафов) и иных сумм в возмещение ущерба</w:t>
            </w:r>
          </w:p>
        </w:tc>
        <w:tc>
          <w:tcPr>
            <w:tcW w:w="1099" w:type="dxa"/>
            <w:vAlign w:val="center"/>
          </w:tcPr>
          <w:p w:rsidR="005F711F" w:rsidRDefault="005F711F">
            <w:pPr>
              <w:pStyle w:val="ConsPlusNormal"/>
              <w:jc w:val="center"/>
            </w:pPr>
            <w:r>
              <w:t>тыс. руб.</w:t>
            </w:r>
          </w:p>
        </w:tc>
        <w:tc>
          <w:tcPr>
            <w:tcW w:w="615" w:type="dxa"/>
            <w:vAlign w:val="center"/>
          </w:tcPr>
          <w:p w:rsidR="005F711F" w:rsidRDefault="005F711F">
            <w:pPr>
              <w:pStyle w:val="ConsPlusNormal"/>
              <w:jc w:val="center"/>
            </w:pPr>
            <w:bookmarkStart w:id="43" w:name="P789"/>
            <w:bookmarkEnd w:id="43"/>
            <w:r>
              <w:t>270</w:t>
            </w:r>
          </w:p>
        </w:tc>
        <w:tc>
          <w:tcPr>
            <w:tcW w:w="465"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960" w:type="dxa"/>
            <w:vAlign w:val="center"/>
          </w:tcPr>
          <w:p w:rsidR="005F711F" w:rsidRDefault="005F711F">
            <w:pPr>
              <w:pStyle w:val="ConsPlusNormal"/>
              <w:jc w:val="center"/>
            </w:pPr>
            <w:r>
              <w:t>x</w:t>
            </w: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jc w:val="center"/>
            </w:pPr>
            <w:r>
              <w:t>x</w:t>
            </w:r>
          </w:p>
        </w:tc>
        <w:tc>
          <w:tcPr>
            <w:tcW w:w="869" w:type="dxa"/>
            <w:vAlign w:val="center"/>
          </w:tcPr>
          <w:p w:rsidR="005F711F" w:rsidRDefault="005F711F">
            <w:pPr>
              <w:pStyle w:val="ConsPlusNormal"/>
              <w:jc w:val="center"/>
            </w:pPr>
            <w:r>
              <w:t>x</w:t>
            </w: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Денежные (взыскания) штрафы за нарушение лесного законодательства, установленные на лесных участках, находящихся в федеральной собственности</w:t>
            </w:r>
          </w:p>
        </w:tc>
        <w:tc>
          <w:tcPr>
            <w:tcW w:w="1099" w:type="dxa"/>
            <w:vAlign w:val="center"/>
          </w:tcPr>
          <w:p w:rsidR="005F711F" w:rsidRDefault="005F711F">
            <w:pPr>
              <w:pStyle w:val="ConsPlusNormal"/>
              <w:jc w:val="center"/>
            </w:pPr>
            <w:r>
              <w:t>тыс. руб.</w:t>
            </w:r>
          </w:p>
        </w:tc>
        <w:tc>
          <w:tcPr>
            <w:tcW w:w="615" w:type="dxa"/>
            <w:vAlign w:val="center"/>
          </w:tcPr>
          <w:p w:rsidR="005F711F" w:rsidRDefault="005F711F">
            <w:pPr>
              <w:pStyle w:val="ConsPlusNormal"/>
              <w:jc w:val="center"/>
            </w:pPr>
            <w:bookmarkStart w:id="44" w:name="P803"/>
            <w:bookmarkEnd w:id="44"/>
            <w:r>
              <w:t>280</w:t>
            </w:r>
          </w:p>
        </w:tc>
        <w:tc>
          <w:tcPr>
            <w:tcW w:w="465"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960" w:type="dxa"/>
            <w:vAlign w:val="center"/>
          </w:tcPr>
          <w:p w:rsidR="005F711F" w:rsidRDefault="005F711F">
            <w:pPr>
              <w:pStyle w:val="ConsPlusNormal"/>
              <w:jc w:val="center"/>
            </w:pPr>
            <w:r>
              <w:t>x</w:t>
            </w: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jc w:val="center"/>
            </w:pPr>
            <w:r>
              <w:t>x</w:t>
            </w:r>
          </w:p>
        </w:tc>
        <w:tc>
          <w:tcPr>
            <w:tcW w:w="869" w:type="dxa"/>
            <w:vAlign w:val="center"/>
          </w:tcPr>
          <w:p w:rsidR="005F711F" w:rsidRDefault="005F711F">
            <w:pPr>
              <w:pStyle w:val="ConsPlusNormal"/>
              <w:jc w:val="center"/>
            </w:pPr>
            <w:r>
              <w:t>x</w:t>
            </w: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 xml:space="preserve">Доходы от реализации древесины, полученной при проведении мероприятий по охране, защите, воспроизводству лесов при размещении государственного заказа на их выполнение без одновременной продажи лесных насаждений для заготовки древесины, а также древесины, полученной при использовании лесов, расположенных на землях лесного фонда, в соответствии со </w:t>
            </w:r>
            <w:hyperlink r:id="rId13" w:history="1">
              <w:r>
                <w:rPr>
                  <w:color w:val="0000FF"/>
                </w:rPr>
                <w:t>статьями 43</w:t>
              </w:r>
            </w:hyperlink>
            <w:r>
              <w:t xml:space="preserve"> - </w:t>
            </w:r>
            <w:hyperlink r:id="rId14" w:history="1">
              <w:r>
                <w:rPr>
                  <w:color w:val="0000FF"/>
                </w:rPr>
                <w:t>46</w:t>
              </w:r>
            </w:hyperlink>
            <w:r>
              <w:t xml:space="preserve"> Лесного кодекса </w:t>
            </w:r>
            <w:hyperlink w:anchor="P1528" w:history="1">
              <w:r>
                <w:rPr>
                  <w:color w:val="0000FF"/>
                </w:rPr>
                <w:t>&lt;1&gt;</w:t>
              </w:r>
            </w:hyperlink>
          </w:p>
        </w:tc>
        <w:tc>
          <w:tcPr>
            <w:tcW w:w="1099" w:type="dxa"/>
            <w:vAlign w:val="center"/>
          </w:tcPr>
          <w:p w:rsidR="005F711F" w:rsidRDefault="005F711F">
            <w:pPr>
              <w:pStyle w:val="ConsPlusNormal"/>
              <w:jc w:val="center"/>
            </w:pPr>
            <w:r>
              <w:t>тыс. руб.</w:t>
            </w:r>
          </w:p>
        </w:tc>
        <w:tc>
          <w:tcPr>
            <w:tcW w:w="615" w:type="dxa"/>
            <w:vAlign w:val="center"/>
          </w:tcPr>
          <w:p w:rsidR="005F711F" w:rsidRDefault="005F711F">
            <w:pPr>
              <w:pStyle w:val="ConsPlusNormal"/>
              <w:jc w:val="center"/>
            </w:pPr>
            <w:bookmarkStart w:id="45" w:name="P817"/>
            <w:bookmarkEnd w:id="45"/>
            <w:r>
              <w:t>310</w:t>
            </w:r>
          </w:p>
        </w:tc>
        <w:tc>
          <w:tcPr>
            <w:tcW w:w="465"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960" w:type="dxa"/>
            <w:vAlign w:val="center"/>
          </w:tcPr>
          <w:p w:rsidR="005F711F" w:rsidRDefault="005F711F">
            <w:pPr>
              <w:pStyle w:val="ConsPlusNormal"/>
              <w:jc w:val="center"/>
            </w:pPr>
            <w:r>
              <w:t>x</w:t>
            </w: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jc w:val="center"/>
            </w:pPr>
            <w:r>
              <w:t>x</w:t>
            </w:r>
          </w:p>
        </w:tc>
        <w:tc>
          <w:tcPr>
            <w:tcW w:w="869" w:type="dxa"/>
            <w:vAlign w:val="center"/>
          </w:tcPr>
          <w:p w:rsidR="005F711F" w:rsidRDefault="005F711F">
            <w:pPr>
              <w:pStyle w:val="ConsPlusNormal"/>
              <w:jc w:val="center"/>
            </w:pPr>
            <w:r>
              <w:t>x</w:t>
            </w: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jc w:val="center"/>
            </w:pPr>
            <w:r>
              <w:t>x</w:t>
            </w:r>
          </w:p>
        </w:tc>
      </w:tr>
      <w:tr w:rsidR="005F711F">
        <w:tc>
          <w:tcPr>
            <w:tcW w:w="3163" w:type="dxa"/>
          </w:tcPr>
          <w:p w:rsidR="005F711F" w:rsidRDefault="005F711F">
            <w:pPr>
              <w:pStyle w:val="ConsPlusNormal"/>
            </w:pPr>
            <w:r>
              <w:t>Прочие неналоговые доходы федерального бюджета</w:t>
            </w:r>
          </w:p>
        </w:tc>
        <w:tc>
          <w:tcPr>
            <w:tcW w:w="1099" w:type="dxa"/>
            <w:vAlign w:val="center"/>
          </w:tcPr>
          <w:p w:rsidR="005F711F" w:rsidRDefault="005F711F">
            <w:pPr>
              <w:pStyle w:val="ConsPlusNormal"/>
              <w:jc w:val="center"/>
            </w:pPr>
            <w:r>
              <w:t>тыс. руб.</w:t>
            </w:r>
          </w:p>
        </w:tc>
        <w:tc>
          <w:tcPr>
            <w:tcW w:w="615" w:type="dxa"/>
            <w:vAlign w:val="center"/>
          </w:tcPr>
          <w:p w:rsidR="005F711F" w:rsidRDefault="005F711F">
            <w:pPr>
              <w:pStyle w:val="ConsPlusNormal"/>
              <w:jc w:val="center"/>
            </w:pPr>
            <w:bookmarkStart w:id="46" w:name="P831"/>
            <w:bookmarkEnd w:id="46"/>
            <w:r>
              <w:t>320</w:t>
            </w:r>
          </w:p>
        </w:tc>
        <w:tc>
          <w:tcPr>
            <w:tcW w:w="465" w:type="dxa"/>
          </w:tcPr>
          <w:p w:rsidR="005F711F" w:rsidRDefault="005F711F">
            <w:pPr>
              <w:pStyle w:val="ConsPlusNormal"/>
            </w:pPr>
          </w:p>
        </w:tc>
        <w:tc>
          <w:tcPr>
            <w:tcW w:w="960" w:type="dxa"/>
            <w:vAlign w:val="center"/>
          </w:tcPr>
          <w:p w:rsidR="005F711F" w:rsidRDefault="005F711F">
            <w:pPr>
              <w:pStyle w:val="ConsPlusNormal"/>
              <w:jc w:val="center"/>
            </w:pPr>
            <w:r>
              <w:t>x</w:t>
            </w:r>
          </w:p>
        </w:tc>
        <w:tc>
          <w:tcPr>
            <w:tcW w:w="960" w:type="dxa"/>
            <w:vAlign w:val="center"/>
          </w:tcPr>
          <w:p w:rsidR="005F711F" w:rsidRDefault="005F711F">
            <w:pPr>
              <w:pStyle w:val="ConsPlusNormal"/>
              <w:jc w:val="center"/>
            </w:pPr>
            <w:r>
              <w:t>x</w:t>
            </w:r>
          </w:p>
        </w:tc>
        <w:tc>
          <w:tcPr>
            <w:tcW w:w="1565"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0" w:type="dxa"/>
            <w:vAlign w:val="center"/>
          </w:tcPr>
          <w:p w:rsidR="005F711F" w:rsidRDefault="005F711F">
            <w:pPr>
              <w:pStyle w:val="ConsPlusNormal"/>
              <w:jc w:val="center"/>
            </w:pPr>
            <w:r>
              <w:t>x</w:t>
            </w:r>
          </w:p>
        </w:tc>
        <w:tc>
          <w:tcPr>
            <w:tcW w:w="869" w:type="dxa"/>
            <w:vAlign w:val="center"/>
          </w:tcPr>
          <w:p w:rsidR="005F711F" w:rsidRDefault="005F711F">
            <w:pPr>
              <w:pStyle w:val="ConsPlusNormal"/>
              <w:jc w:val="center"/>
            </w:pPr>
            <w:r>
              <w:t>x</w:t>
            </w: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r>
        <w:t xml:space="preserve">                                                                    Часть 3</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3"/>
        <w:gridCol w:w="1099"/>
        <w:gridCol w:w="600"/>
        <w:gridCol w:w="480"/>
        <w:gridCol w:w="960"/>
        <w:gridCol w:w="960"/>
        <w:gridCol w:w="1560"/>
        <w:gridCol w:w="1075"/>
        <w:gridCol w:w="485"/>
        <w:gridCol w:w="869"/>
        <w:gridCol w:w="931"/>
        <w:gridCol w:w="1560"/>
        <w:gridCol w:w="1003"/>
        <w:gridCol w:w="1157"/>
      </w:tblGrid>
      <w:tr w:rsidR="005F711F">
        <w:tc>
          <w:tcPr>
            <w:tcW w:w="3163" w:type="dxa"/>
            <w:vMerge w:val="restart"/>
          </w:tcPr>
          <w:p w:rsidR="005F711F" w:rsidRDefault="005F711F">
            <w:pPr>
              <w:pStyle w:val="ConsPlusNormal"/>
              <w:jc w:val="center"/>
            </w:pPr>
            <w:r>
              <w:t>Наименование показателя</w:t>
            </w:r>
          </w:p>
        </w:tc>
        <w:tc>
          <w:tcPr>
            <w:tcW w:w="1099" w:type="dxa"/>
            <w:vMerge w:val="restart"/>
          </w:tcPr>
          <w:p w:rsidR="005F711F" w:rsidRDefault="005F711F">
            <w:pPr>
              <w:pStyle w:val="ConsPlusNormal"/>
              <w:jc w:val="center"/>
            </w:pPr>
            <w:r>
              <w:t>Ед. изм.</w:t>
            </w:r>
          </w:p>
        </w:tc>
        <w:tc>
          <w:tcPr>
            <w:tcW w:w="600" w:type="dxa"/>
            <w:vMerge w:val="restart"/>
          </w:tcPr>
          <w:p w:rsidR="005F711F" w:rsidRDefault="005F711F">
            <w:pPr>
              <w:pStyle w:val="ConsPlusNormal"/>
              <w:jc w:val="center"/>
            </w:pPr>
            <w:r>
              <w:t>Код строки</w:t>
            </w:r>
          </w:p>
        </w:tc>
        <w:tc>
          <w:tcPr>
            <w:tcW w:w="11040" w:type="dxa"/>
            <w:gridSpan w:val="11"/>
          </w:tcPr>
          <w:p w:rsidR="005F711F" w:rsidRDefault="005F711F">
            <w:pPr>
              <w:pStyle w:val="ConsPlusNormal"/>
              <w:jc w:val="center"/>
            </w:pPr>
            <w:r>
              <w:t>Фактическое поступление платежей в бюджеты, тыс. руб.</w:t>
            </w:r>
          </w:p>
        </w:tc>
      </w:tr>
      <w:tr w:rsidR="005F711F">
        <w:tc>
          <w:tcPr>
            <w:tcW w:w="3163" w:type="dxa"/>
            <w:vMerge/>
          </w:tcPr>
          <w:p w:rsidR="005F711F" w:rsidRDefault="005F711F"/>
        </w:tc>
        <w:tc>
          <w:tcPr>
            <w:tcW w:w="1099" w:type="dxa"/>
            <w:vMerge/>
          </w:tcPr>
          <w:p w:rsidR="005F711F" w:rsidRDefault="005F711F"/>
        </w:tc>
        <w:tc>
          <w:tcPr>
            <w:tcW w:w="600" w:type="dxa"/>
            <w:vMerge/>
          </w:tcPr>
          <w:p w:rsidR="005F711F" w:rsidRDefault="005F711F"/>
        </w:tc>
        <w:tc>
          <w:tcPr>
            <w:tcW w:w="5035" w:type="dxa"/>
            <w:gridSpan w:val="5"/>
          </w:tcPr>
          <w:p w:rsidR="005F711F" w:rsidRDefault="005F711F">
            <w:pPr>
              <w:pStyle w:val="ConsPlusNormal"/>
              <w:jc w:val="center"/>
            </w:pPr>
            <w:r>
              <w:t>ВСЕГО</w:t>
            </w:r>
          </w:p>
        </w:tc>
        <w:tc>
          <w:tcPr>
            <w:tcW w:w="3845" w:type="dxa"/>
            <w:gridSpan w:val="4"/>
          </w:tcPr>
          <w:p w:rsidR="005F711F" w:rsidRDefault="005F711F">
            <w:pPr>
              <w:pStyle w:val="ConsPlusNormal"/>
              <w:jc w:val="center"/>
            </w:pPr>
            <w:r>
              <w:t>в том числе по минимальным размерам арендной платы и платы по договорам купли-продажи</w:t>
            </w:r>
          </w:p>
        </w:tc>
        <w:tc>
          <w:tcPr>
            <w:tcW w:w="2160" w:type="dxa"/>
            <w:gridSpan w:val="2"/>
          </w:tcPr>
          <w:p w:rsidR="005F711F" w:rsidRDefault="005F711F">
            <w:pPr>
              <w:pStyle w:val="ConsPlusNormal"/>
              <w:jc w:val="center"/>
            </w:pPr>
            <w:r>
              <w:t>в том числе по уровням бюджетов</w:t>
            </w:r>
          </w:p>
        </w:tc>
      </w:tr>
      <w:tr w:rsidR="005F711F">
        <w:tc>
          <w:tcPr>
            <w:tcW w:w="3163" w:type="dxa"/>
            <w:vMerge/>
          </w:tcPr>
          <w:p w:rsidR="005F711F" w:rsidRDefault="005F711F"/>
        </w:tc>
        <w:tc>
          <w:tcPr>
            <w:tcW w:w="1099" w:type="dxa"/>
            <w:vMerge/>
          </w:tcPr>
          <w:p w:rsidR="005F711F" w:rsidRDefault="005F711F"/>
        </w:tc>
        <w:tc>
          <w:tcPr>
            <w:tcW w:w="600" w:type="dxa"/>
            <w:vMerge/>
          </w:tcPr>
          <w:p w:rsidR="005F711F" w:rsidRDefault="005F711F"/>
        </w:tc>
        <w:tc>
          <w:tcPr>
            <w:tcW w:w="480" w:type="dxa"/>
            <w:vMerge w:val="restart"/>
          </w:tcPr>
          <w:p w:rsidR="005F711F" w:rsidRDefault="005F711F">
            <w:pPr>
              <w:pStyle w:val="ConsPlusNormal"/>
              <w:jc w:val="center"/>
            </w:pPr>
            <w:r>
              <w:t>всего</w:t>
            </w:r>
          </w:p>
        </w:tc>
        <w:tc>
          <w:tcPr>
            <w:tcW w:w="4555" w:type="dxa"/>
            <w:gridSpan w:val="4"/>
          </w:tcPr>
          <w:p w:rsidR="005F711F" w:rsidRDefault="005F711F">
            <w:pPr>
              <w:pStyle w:val="ConsPlusNormal"/>
              <w:jc w:val="center"/>
            </w:pPr>
            <w:r>
              <w:t>в том числе:</w:t>
            </w:r>
          </w:p>
        </w:tc>
        <w:tc>
          <w:tcPr>
            <w:tcW w:w="485" w:type="dxa"/>
            <w:vMerge w:val="restart"/>
          </w:tcPr>
          <w:p w:rsidR="005F711F" w:rsidRDefault="005F711F">
            <w:pPr>
              <w:pStyle w:val="ConsPlusNormal"/>
              <w:jc w:val="center"/>
            </w:pPr>
            <w:r>
              <w:t>всего</w:t>
            </w:r>
          </w:p>
        </w:tc>
        <w:tc>
          <w:tcPr>
            <w:tcW w:w="3360" w:type="dxa"/>
            <w:gridSpan w:val="3"/>
          </w:tcPr>
          <w:p w:rsidR="005F711F" w:rsidRDefault="005F711F">
            <w:pPr>
              <w:pStyle w:val="ConsPlusNormal"/>
              <w:jc w:val="center"/>
            </w:pPr>
            <w:r>
              <w:t>в том числе:</w:t>
            </w:r>
          </w:p>
        </w:tc>
        <w:tc>
          <w:tcPr>
            <w:tcW w:w="1003" w:type="dxa"/>
            <w:vMerge w:val="restart"/>
          </w:tcPr>
          <w:p w:rsidR="005F711F" w:rsidRDefault="005F711F">
            <w:pPr>
              <w:pStyle w:val="ConsPlusNormal"/>
              <w:jc w:val="center"/>
            </w:pPr>
            <w:r>
              <w:t>федеральный бюджет</w:t>
            </w:r>
          </w:p>
        </w:tc>
        <w:tc>
          <w:tcPr>
            <w:tcW w:w="1157" w:type="dxa"/>
            <w:vMerge w:val="restart"/>
          </w:tcPr>
          <w:p w:rsidR="005F711F" w:rsidRDefault="005F711F">
            <w:pPr>
              <w:pStyle w:val="ConsPlusNormal"/>
              <w:jc w:val="center"/>
            </w:pPr>
            <w:r>
              <w:t>бюджеты субъектов Российской Федерации</w:t>
            </w:r>
          </w:p>
        </w:tc>
      </w:tr>
      <w:tr w:rsidR="005F711F">
        <w:tc>
          <w:tcPr>
            <w:tcW w:w="3163" w:type="dxa"/>
            <w:vMerge/>
          </w:tcPr>
          <w:p w:rsidR="005F711F" w:rsidRDefault="005F711F"/>
        </w:tc>
        <w:tc>
          <w:tcPr>
            <w:tcW w:w="1099" w:type="dxa"/>
            <w:vMerge/>
          </w:tcPr>
          <w:p w:rsidR="005F711F" w:rsidRDefault="005F711F"/>
        </w:tc>
        <w:tc>
          <w:tcPr>
            <w:tcW w:w="600" w:type="dxa"/>
            <w:vMerge/>
          </w:tcPr>
          <w:p w:rsidR="005F711F" w:rsidRDefault="005F711F"/>
        </w:tc>
        <w:tc>
          <w:tcPr>
            <w:tcW w:w="480" w:type="dxa"/>
            <w:vMerge/>
          </w:tcPr>
          <w:p w:rsidR="005F711F" w:rsidRDefault="005F711F"/>
        </w:tc>
        <w:tc>
          <w:tcPr>
            <w:tcW w:w="960" w:type="dxa"/>
          </w:tcPr>
          <w:p w:rsidR="005F711F" w:rsidRDefault="005F711F">
            <w:pPr>
              <w:pStyle w:val="ConsPlusNormal"/>
              <w:jc w:val="center"/>
            </w:pPr>
            <w:r>
              <w:t>по договорам аренды лесных участков</w:t>
            </w:r>
          </w:p>
        </w:tc>
        <w:tc>
          <w:tcPr>
            <w:tcW w:w="960" w:type="dxa"/>
          </w:tcPr>
          <w:p w:rsidR="005F711F" w:rsidRDefault="005F711F">
            <w:pPr>
              <w:pStyle w:val="ConsPlusNormal"/>
              <w:jc w:val="center"/>
            </w:pPr>
            <w:r>
              <w:t>по договорам купли-продажи лесных насаждений</w:t>
            </w:r>
          </w:p>
        </w:tc>
        <w:tc>
          <w:tcPr>
            <w:tcW w:w="1560" w:type="dxa"/>
          </w:tcPr>
          <w:p w:rsidR="005F711F" w:rsidRDefault="005F711F">
            <w:pPr>
              <w:pStyle w:val="ConsPlusNormal"/>
              <w:jc w:val="center"/>
            </w:pPr>
            <w:r>
              <w:t>по договорам купли-продажи лесных насаждений, заключаемым с субъектами малого и среднего предпринимательства</w:t>
            </w:r>
          </w:p>
        </w:tc>
        <w:tc>
          <w:tcPr>
            <w:tcW w:w="1075" w:type="dxa"/>
          </w:tcPr>
          <w:p w:rsidR="005F711F" w:rsidRDefault="005F711F">
            <w:pPr>
              <w:pStyle w:val="ConsPlusNormal"/>
              <w:jc w:val="center"/>
            </w:pPr>
            <w:r>
              <w:t>по договорам купли-продажи лесных насаждений для собственных нужд</w:t>
            </w:r>
          </w:p>
        </w:tc>
        <w:tc>
          <w:tcPr>
            <w:tcW w:w="485" w:type="dxa"/>
            <w:vMerge/>
          </w:tcPr>
          <w:p w:rsidR="005F711F" w:rsidRDefault="005F711F"/>
        </w:tc>
        <w:tc>
          <w:tcPr>
            <w:tcW w:w="869" w:type="dxa"/>
          </w:tcPr>
          <w:p w:rsidR="005F711F" w:rsidRDefault="005F711F">
            <w:pPr>
              <w:pStyle w:val="ConsPlusNormal"/>
              <w:jc w:val="center"/>
            </w:pPr>
            <w:r>
              <w:t>по договорам аренды лесных участков</w:t>
            </w:r>
          </w:p>
        </w:tc>
        <w:tc>
          <w:tcPr>
            <w:tcW w:w="931" w:type="dxa"/>
          </w:tcPr>
          <w:p w:rsidR="005F711F" w:rsidRDefault="005F711F">
            <w:pPr>
              <w:pStyle w:val="ConsPlusNormal"/>
              <w:jc w:val="center"/>
            </w:pPr>
            <w:r>
              <w:t>по договорам купли-продажи лесных насаждений</w:t>
            </w:r>
          </w:p>
        </w:tc>
        <w:tc>
          <w:tcPr>
            <w:tcW w:w="1560" w:type="dxa"/>
          </w:tcPr>
          <w:p w:rsidR="005F711F" w:rsidRDefault="005F711F">
            <w:pPr>
              <w:pStyle w:val="ConsPlusNormal"/>
              <w:jc w:val="center"/>
            </w:pPr>
            <w:r>
              <w:t>по договорам купли-продажи лесных насаждений, заключаемым с субъектами малого и среднего предпринимательства</w:t>
            </w:r>
          </w:p>
        </w:tc>
        <w:tc>
          <w:tcPr>
            <w:tcW w:w="1003" w:type="dxa"/>
            <w:vMerge/>
          </w:tcPr>
          <w:p w:rsidR="005F711F" w:rsidRDefault="005F711F"/>
        </w:tc>
        <w:tc>
          <w:tcPr>
            <w:tcW w:w="1157" w:type="dxa"/>
            <w:vMerge/>
          </w:tcPr>
          <w:p w:rsidR="005F711F" w:rsidRDefault="005F711F"/>
        </w:tc>
      </w:tr>
      <w:tr w:rsidR="005F711F">
        <w:tc>
          <w:tcPr>
            <w:tcW w:w="3163" w:type="dxa"/>
          </w:tcPr>
          <w:p w:rsidR="005F711F" w:rsidRDefault="005F711F">
            <w:pPr>
              <w:pStyle w:val="ConsPlusNormal"/>
              <w:jc w:val="center"/>
            </w:pPr>
            <w:r>
              <w:t>А</w:t>
            </w:r>
          </w:p>
        </w:tc>
        <w:tc>
          <w:tcPr>
            <w:tcW w:w="1099" w:type="dxa"/>
          </w:tcPr>
          <w:p w:rsidR="005F711F" w:rsidRDefault="005F711F">
            <w:pPr>
              <w:pStyle w:val="ConsPlusNormal"/>
              <w:jc w:val="center"/>
            </w:pPr>
            <w:r>
              <w:t>Б</w:t>
            </w:r>
          </w:p>
        </w:tc>
        <w:tc>
          <w:tcPr>
            <w:tcW w:w="600" w:type="dxa"/>
          </w:tcPr>
          <w:p w:rsidR="005F711F" w:rsidRDefault="005F711F">
            <w:pPr>
              <w:pStyle w:val="ConsPlusNormal"/>
              <w:jc w:val="center"/>
            </w:pPr>
            <w:r>
              <w:t>В</w:t>
            </w:r>
          </w:p>
        </w:tc>
        <w:tc>
          <w:tcPr>
            <w:tcW w:w="480" w:type="dxa"/>
          </w:tcPr>
          <w:p w:rsidR="005F711F" w:rsidRDefault="005F711F">
            <w:pPr>
              <w:pStyle w:val="ConsPlusNormal"/>
              <w:jc w:val="center"/>
            </w:pPr>
            <w:bookmarkStart w:id="47" w:name="P869"/>
            <w:bookmarkEnd w:id="47"/>
            <w:r>
              <w:t>19</w:t>
            </w:r>
          </w:p>
        </w:tc>
        <w:tc>
          <w:tcPr>
            <w:tcW w:w="960" w:type="dxa"/>
          </w:tcPr>
          <w:p w:rsidR="005F711F" w:rsidRDefault="005F711F">
            <w:pPr>
              <w:pStyle w:val="ConsPlusNormal"/>
              <w:jc w:val="center"/>
            </w:pPr>
            <w:r>
              <w:t>20</w:t>
            </w:r>
          </w:p>
        </w:tc>
        <w:tc>
          <w:tcPr>
            <w:tcW w:w="960" w:type="dxa"/>
          </w:tcPr>
          <w:p w:rsidR="005F711F" w:rsidRDefault="005F711F">
            <w:pPr>
              <w:pStyle w:val="ConsPlusNormal"/>
              <w:jc w:val="center"/>
            </w:pPr>
            <w:r>
              <w:t>21</w:t>
            </w:r>
          </w:p>
        </w:tc>
        <w:tc>
          <w:tcPr>
            <w:tcW w:w="1560" w:type="dxa"/>
          </w:tcPr>
          <w:p w:rsidR="005F711F" w:rsidRDefault="005F711F">
            <w:pPr>
              <w:pStyle w:val="ConsPlusNormal"/>
              <w:jc w:val="center"/>
            </w:pPr>
            <w:r>
              <w:t>22</w:t>
            </w:r>
          </w:p>
        </w:tc>
        <w:tc>
          <w:tcPr>
            <w:tcW w:w="1075" w:type="dxa"/>
          </w:tcPr>
          <w:p w:rsidR="005F711F" w:rsidRDefault="005F711F">
            <w:pPr>
              <w:pStyle w:val="ConsPlusNormal"/>
              <w:jc w:val="center"/>
            </w:pPr>
            <w:r>
              <w:t>23</w:t>
            </w:r>
          </w:p>
        </w:tc>
        <w:tc>
          <w:tcPr>
            <w:tcW w:w="485" w:type="dxa"/>
          </w:tcPr>
          <w:p w:rsidR="005F711F" w:rsidRDefault="005F711F">
            <w:pPr>
              <w:pStyle w:val="ConsPlusNormal"/>
              <w:jc w:val="center"/>
            </w:pPr>
            <w:r>
              <w:t>24</w:t>
            </w:r>
          </w:p>
        </w:tc>
        <w:tc>
          <w:tcPr>
            <w:tcW w:w="869" w:type="dxa"/>
          </w:tcPr>
          <w:p w:rsidR="005F711F" w:rsidRDefault="005F711F">
            <w:pPr>
              <w:pStyle w:val="ConsPlusNormal"/>
              <w:jc w:val="center"/>
            </w:pPr>
            <w:r>
              <w:t>25</w:t>
            </w:r>
          </w:p>
        </w:tc>
        <w:tc>
          <w:tcPr>
            <w:tcW w:w="931" w:type="dxa"/>
          </w:tcPr>
          <w:p w:rsidR="005F711F" w:rsidRDefault="005F711F">
            <w:pPr>
              <w:pStyle w:val="ConsPlusNormal"/>
              <w:jc w:val="center"/>
            </w:pPr>
            <w:r>
              <w:t>26</w:t>
            </w:r>
          </w:p>
        </w:tc>
        <w:tc>
          <w:tcPr>
            <w:tcW w:w="1560" w:type="dxa"/>
          </w:tcPr>
          <w:p w:rsidR="005F711F" w:rsidRDefault="005F711F">
            <w:pPr>
              <w:pStyle w:val="ConsPlusNormal"/>
              <w:jc w:val="center"/>
            </w:pPr>
            <w:r>
              <w:t>27</w:t>
            </w:r>
          </w:p>
        </w:tc>
        <w:tc>
          <w:tcPr>
            <w:tcW w:w="1003" w:type="dxa"/>
          </w:tcPr>
          <w:p w:rsidR="005F711F" w:rsidRDefault="005F711F">
            <w:pPr>
              <w:pStyle w:val="ConsPlusNormal"/>
              <w:jc w:val="center"/>
            </w:pPr>
            <w:r>
              <w:t>28</w:t>
            </w:r>
          </w:p>
        </w:tc>
        <w:tc>
          <w:tcPr>
            <w:tcW w:w="1157" w:type="dxa"/>
          </w:tcPr>
          <w:p w:rsidR="005F711F" w:rsidRDefault="005F711F">
            <w:pPr>
              <w:pStyle w:val="ConsPlusNormal"/>
              <w:jc w:val="center"/>
            </w:pPr>
            <w:bookmarkStart w:id="48" w:name="P879"/>
            <w:bookmarkEnd w:id="48"/>
            <w:r>
              <w:t>29</w:t>
            </w:r>
          </w:p>
        </w:tc>
      </w:tr>
      <w:tr w:rsidR="005F711F">
        <w:tc>
          <w:tcPr>
            <w:tcW w:w="3163" w:type="dxa"/>
          </w:tcPr>
          <w:p w:rsidR="005F711F" w:rsidRDefault="005F711F">
            <w:pPr>
              <w:pStyle w:val="ConsPlusNormal"/>
            </w:pPr>
            <w:r>
              <w:t>Доход от использования лесов - всего</w:t>
            </w:r>
          </w:p>
        </w:tc>
        <w:tc>
          <w:tcPr>
            <w:tcW w:w="1099" w:type="dxa"/>
            <w:vAlign w:val="bottom"/>
          </w:tcPr>
          <w:p w:rsidR="005F711F" w:rsidRDefault="005F711F">
            <w:pPr>
              <w:pStyle w:val="ConsPlusNormal"/>
              <w:jc w:val="center"/>
            </w:pPr>
            <w:r>
              <w:t>тыс. руб.</w:t>
            </w:r>
          </w:p>
        </w:tc>
        <w:tc>
          <w:tcPr>
            <w:tcW w:w="600" w:type="dxa"/>
            <w:vAlign w:val="bottom"/>
          </w:tcPr>
          <w:p w:rsidR="005F711F" w:rsidRDefault="005F711F">
            <w:pPr>
              <w:pStyle w:val="ConsPlusNormal"/>
              <w:jc w:val="center"/>
            </w:pPr>
            <w:r>
              <w:t>090</w:t>
            </w:r>
          </w:p>
        </w:tc>
        <w:tc>
          <w:tcPr>
            <w:tcW w:w="480" w:type="dxa"/>
          </w:tcPr>
          <w:p w:rsidR="005F711F" w:rsidRDefault="005F711F">
            <w:pPr>
              <w:pStyle w:val="ConsPlusNormal"/>
            </w:pPr>
          </w:p>
        </w:tc>
        <w:tc>
          <w:tcPr>
            <w:tcW w:w="960" w:type="dxa"/>
          </w:tcPr>
          <w:p w:rsidR="005F711F" w:rsidRDefault="005F711F">
            <w:pPr>
              <w:pStyle w:val="ConsPlusNormal"/>
            </w:pPr>
          </w:p>
        </w:tc>
        <w:tc>
          <w:tcPr>
            <w:tcW w:w="960" w:type="dxa"/>
          </w:tcPr>
          <w:p w:rsidR="005F711F" w:rsidRDefault="005F711F">
            <w:pPr>
              <w:pStyle w:val="ConsPlusNormal"/>
            </w:pPr>
          </w:p>
        </w:tc>
        <w:tc>
          <w:tcPr>
            <w:tcW w:w="1560" w:type="dxa"/>
          </w:tcPr>
          <w:p w:rsidR="005F711F" w:rsidRDefault="005F711F">
            <w:pPr>
              <w:pStyle w:val="ConsPlusNormal"/>
            </w:pPr>
          </w:p>
        </w:tc>
        <w:tc>
          <w:tcPr>
            <w:tcW w:w="1075" w:type="dxa"/>
          </w:tcPr>
          <w:p w:rsidR="005F711F" w:rsidRDefault="005F711F">
            <w:pPr>
              <w:pStyle w:val="ConsPlusNormal"/>
            </w:pPr>
          </w:p>
        </w:tc>
        <w:tc>
          <w:tcPr>
            <w:tcW w:w="485" w:type="dxa"/>
          </w:tcPr>
          <w:p w:rsidR="005F711F" w:rsidRDefault="005F711F">
            <w:pPr>
              <w:pStyle w:val="ConsPlusNormal"/>
            </w:pPr>
          </w:p>
        </w:tc>
        <w:tc>
          <w:tcPr>
            <w:tcW w:w="869" w:type="dxa"/>
          </w:tcPr>
          <w:p w:rsidR="005F711F" w:rsidRDefault="005F711F">
            <w:pPr>
              <w:pStyle w:val="ConsPlusNormal"/>
            </w:pPr>
          </w:p>
        </w:tc>
        <w:tc>
          <w:tcPr>
            <w:tcW w:w="931" w:type="dxa"/>
          </w:tcPr>
          <w:p w:rsidR="005F711F" w:rsidRDefault="005F711F">
            <w:pPr>
              <w:pStyle w:val="ConsPlusNormal"/>
            </w:pPr>
          </w:p>
        </w:tc>
        <w:tc>
          <w:tcPr>
            <w:tcW w:w="1560" w:type="dxa"/>
          </w:tcPr>
          <w:p w:rsidR="005F711F" w:rsidRDefault="005F711F">
            <w:pPr>
              <w:pStyle w:val="ConsPlusNormal"/>
            </w:pPr>
          </w:p>
        </w:tc>
        <w:tc>
          <w:tcPr>
            <w:tcW w:w="1003" w:type="dxa"/>
          </w:tcPr>
          <w:p w:rsidR="005F711F" w:rsidRDefault="005F711F">
            <w:pPr>
              <w:pStyle w:val="ConsPlusNormal"/>
            </w:pPr>
          </w:p>
        </w:tc>
        <w:tc>
          <w:tcPr>
            <w:tcW w:w="1157" w:type="dxa"/>
          </w:tcPr>
          <w:p w:rsidR="005F711F" w:rsidRDefault="005F711F">
            <w:pPr>
              <w:pStyle w:val="ConsPlusNormal"/>
            </w:pPr>
          </w:p>
        </w:tc>
      </w:tr>
      <w:tr w:rsidR="005F711F">
        <w:tc>
          <w:tcPr>
            <w:tcW w:w="3163" w:type="dxa"/>
          </w:tcPr>
          <w:p w:rsidR="005F711F" w:rsidRDefault="005F711F">
            <w:pPr>
              <w:pStyle w:val="ConsPlusNormal"/>
              <w:ind w:left="566"/>
            </w:pPr>
            <w:r>
              <w:t>в том числе:</w:t>
            </w:r>
          </w:p>
          <w:p w:rsidR="005F711F" w:rsidRDefault="005F711F">
            <w:pPr>
              <w:pStyle w:val="ConsPlusNormal"/>
            </w:pPr>
            <w:r>
              <w:t>плата за использование лесов - всего</w:t>
            </w:r>
          </w:p>
        </w:tc>
        <w:tc>
          <w:tcPr>
            <w:tcW w:w="1099" w:type="dxa"/>
            <w:vAlign w:val="bottom"/>
          </w:tcPr>
          <w:p w:rsidR="005F711F" w:rsidRDefault="005F711F">
            <w:pPr>
              <w:pStyle w:val="ConsPlusNormal"/>
              <w:jc w:val="center"/>
            </w:pPr>
            <w:r>
              <w:t>тыс. руб.</w:t>
            </w:r>
          </w:p>
        </w:tc>
        <w:tc>
          <w:tcPr>
            <w:tcW w:w="600" w:type="dxa"/>
            <w:vAlign w:val="bottom"/>
          </w:tcPr>
          <w:p w:rsidR="005F711F" w:rsidRDefault="005F711F">
            <w:pPr>
              <w:pStyle w:val="ConsPlusNormal"/>
              <w:jc w:val="center"/>
            </w:pPr>
            <w:r>
              <w:t>099</w:t>
            </w:r>
          </w:p>
        </w:tc>
        <w:tc>
          <w:tcPr>
            <w:tcW w:w="480" w:type="dxa"/>
          </w:tcPr>
          <w:p w:rsidR="005F711F" w:rsidRDefault="005F711F">
            <w:pPr>
              <w:pStyle w:val="ConsPlusNormal"/>
            </w:pPr>
          </w:p>
        </w:tc>
        <w:tc>
          <w:tcPr>
            <w:tcW w:w="960" w:type="dxa"/>
          </w:tcPr>
          <w:p w:rsidR="005F711F" w:rsidRDefault="005F711F">
            <w:pPr>
              <w:pStyle w:val="ConsPlusNormal"/>
            </w:pPr>
          </w:p>
        </w:tc>
        <w:tc>
          <w:tcPr>
            <w:tcW w:w="960" w:type="dxa"/>
          </w:tcPr>
          <w:p w:rsidR="005F711F" w:rsidRDefault="005F711F">
            <w:pPr>
              <w:pStyle w:val="ConsPlusNormal"/>
            </w:pPr>
          </w:p>
        </w:tc>
        <w:tc>
          <w:tcPr>
            <w:tcW w:w="1560" w:type="dxa"/>
          </w:tcPr>
          <w:p w:rsidR="005F711F" w:rsidRDefault="005F711F">
            <w:pPr>
              <w:pStyle w:val="ConsPlusNormal"/>
            </w:pPr>
          </w:p>
        </w:tc>
        <w:tc>
          <w:tcPr>
            <w:tcW w:w="1075" w:type="dxa"/>
          </w:tcPr>
          <w:p w:rsidR="005F711F" w:rsidRDefault="005F711F">
            <w:pPr>
              <w:pStyle w:val="ConsPlusNormal"/>
            </w:pPr>
          </w:p>
        </w:tc>
        <w:tc>
          <w:tcPr>
            <w:tcW w:w="485" w:type="dxa"/>
          </w:tcPr>
          <w:p w:rsidR="005F711F" w:rsidRDefault="005F711F">
            <w:pPr>
              <w:pStyle w:val="ConsPlusNormal"/>
            </w:pPr>
          </w:p>
        </w:tc>
        <w:tc>
          <w:tcPr>
            <w:tcW w:w="869" w:type="dxa"/>
          </w:tcPr>
          <w:p w:rsidR="005F711F" w:rsidRDefault="005F711F">
            <w:pPr>
              <w:pStyle w:val="ConsPlusNormal"/>
            </w:pPr>
          </w:p>
        </w:tc>
        <w:tc>
          <w:tcPr>
            <w:tcW w:w="931" w:type="dxa"/>
          </w:tcPr>
          <w:p w:rsidR="005F711F" w:rsidRDefault="005F711F">
            <w:pPr>
              <w:pStyle w:val="ConsPlusNormal"/>
            </w:pPr>
          </w:p>
        </w:tc>
        <w:tc>
          <w:tcPr>
            <w:tcW w:w="1560" w:type="dxa"/>
          </w:tcPr>
          <w:p w:rsidR="005F711F" w:rsidRDefault="005F711F">
            <w:pPr>
              <w:pStyle w:val="ConsPlusNormal"/>
            </w:pPr>
          </w:p>
        </w:tc>
        <w:tc>
          <w:tcPr>
            <w:tcW w:w="1003" w:type="dxa"/>
          </w:tcPr>
          <w:p w:rsidR="005F711F" w:rsidRDefault="005F711F">
            <w:pPr>
              <w:pStyle w:val="ConsPlusNormal"/>
            </w:pPr>
          </w:p>
        </w:tc>
        <w:tc>
          <w:tcPr>
            <w:tcW w:w="1157" w:type="dxa"/>
          </w:tcPr>
          <w:p w:rsidR="005F711F" w:rsidRDefault="005F711F">
            <w:pPr>
              <w:pStyle w:val="ConsPlusNormal"/>
            </w:pPr>
          </w:p>
        </w:tc>
      </w:tr>
      <w:tr w:rsidR="005F711F">
        <w:tc>
          <w:tcPr>
            <w:tcW w:w="3163" w:type="dxa"/>
          </w:tcPr>
          <w:p w:rsidR="005F711F" w:rsidRDefault="005F711F">
            <w:pPr>
              <w:pStyle w:val="ConsPlusNormal"/>
            </w:pPr>
            <w:r>
              <w:t>Заготовка древесины</w:t>
            </w:r>
          </w:p>
        </w:tc>
        <w:tc>
          <w:tcPr>
            <w:tcW w:w="1099" w:type="dxa"/>
            <w:vAlign w:val="bottom"/>
          </w:tcPr>
          <w:p w:rsidR="005F711F" w:rsidRDefault="005F711F">
            <w:pPr>
              <w:pStyle w:val="ConsPlusNormal"/>
              <w:jc w:val="center"/>
            </w:pPr>
            <w:r>
              <w:t>тыс. м</w:t>
            </w:r>
            <w:r>
              <w:rPr>
                <w:vertAlign w:val="superscript"/>
              </w:rPr>
              <w:t>3</w:t>
            </w:r>
          </w:p>
        </w:tc>
        <w:tc>
          <w:tcPr>
            <w:tcW w:w="600" w:type="dxa"/>
            <w:vAlign w:val="bottom"/>
          </w:tcPr>
          <w:p w:rsidR="005F711F" w:rsidRDefault="005F711F">
            <w:pPr>
              <w:pStyle w:val="ConsPlusNormal"/>
              <w:jc w:val="center"/>
            </w:pPr>
            <w:r>
              <w:t>100</w:t>
            </w:r>
          </w:p>
        </w:tc>
        <w:tc>
          <w:tcPr>
            <w:tcW w:w="480" w:type="dxa"/>
          </w:tcPr>
          <w:p w:rsidR="005F711F" w:rsidRDefault="005F711F">
            <w:pPr>
              <w:pStyle w:val="ConsPlusNormal"/>
            </w:pPr>
          </w:p>
        </w:tc>
        <w:tc>
          <w:tcPr>
            <w:tcW w:w="960" w:type="dxa"/>
          </w:tcPr>
          <w:p w:rsidR="005F711F" w:rsidRDefault="005F711F">
            <w:pPr>
              <w:pStyle w:val="ConsPlusNormal"/>
            </w:pPr>
          </w:p>
        </w:tc>
        <w:tc>
          <w:tcPr>
            <w:tcW w:w="960" w:type="dxa"/>
          </w:tcPr>
          <w:p w:rsidR="005F711F" w:rsidRDefault="005F711F">
            <w:pPr>
              <w:pStyle w:val="ConsPlusNormal"/>
            </w:pPr>
          </w:p>
        </w:tc>
        <w:tc>
          <w:tcPr>
            <w:tcW w:w="1560" w:type="dxa"/>
          </w:tcPr>
          <w:p w:rsidR="005F711F" w:rsidRDefault="005F711F">
            <w:pPr>
              <w:pStyle w:val="ConsPlusNormal"/>
            </w:pPr>
          </w:p>
        </w:tc>
        <w:tc>
          <w:tcPr>
            <w:tcW w:w="1075" w:type="dxa"/>
          </w:tcPr>
          <w:p w:rsidR="005F711F" w:rsidRDefault="005F711F">
            <w:pPr>
              <w:pStyle w:val="ConsPlusNormal"/>
            </w:pPr>
          </w:p>
        </w:tc>
        <w:tc>
          <w:tcPr>
            <w:tcW w:w="485" w:type="dxa"/>
          </w:tcPr>
          <w:p w:rsidR="005F711F" w:rsidRDefault="005F711F">
            <w:pPr>
              <w:pStyle w:val="ConsPlusNormal"/>
            </w:pPr>
          </w:p>
        </w:tc>
        <w:tc>
          <w:tcPr>
            <w:tcW w:w="869" w:type="dxa"/>
          </w:tcPr>
          <w:p w:rsidR="005F711F" w:rsidRDefault="005F711F">
            <w:pPr>
              <w:pStyle w:val="ConsPlusNormal"/>
            </w:pPr>
          </w:p>
        </w:tc>
        <w:tc>
          <w:tcPr>
            <w:tcW w:w="931" w:type="dxa"/>
          </w:tcPr>
          <w:p w:rsidR="005F711F" w:rsidRDefault="005F711F">
            <w:pPr>
              <w:pStyle w:val="ConsPlusNormal"/>
            </w:pPr>
          </w:p>
        </w:tc>
        <w:tc>
          <w:tcPr>
            <w:tcW w:w="1560" w:type="dxa"/>
          </w:tcPr>
          <w:p w:rsidR="005F711F" w:rsidRDefault="005F711F">
            <w:pPr>
              <w:pStyle w:val="ConsPlusNormal"/>
            </w:pPr>
          </w:p>
        </w:tc>
        <w:tc>
          <w:tcPr>
            <w:tcW w:w="1003" w:type="dxa"/>
          </w:tcPr>
          <w:p w:rsidR="005F711F" w:rsidRDefault="005F711F">
            <w:pPr>
              <w:pStyle w:val="ConsPlusNormal"/>
            </w:pPr>
          </w:p>
        </w:tc>
        <w:tc>
          <w:tcPr>
            <w:tcW w:w="1157" w:type="dxa"/>
          </w:tcPr>
          <w:p w:rsidR="005F711F" w:rsidRDefault="005F711F">
            <w:pPr>
              <w:pStyle w:val="ConsPlusNormal"/>
            </w:pPr>
          </w:p>
        </w:tc>
      </w:tr>
      <w:tr w:rsidR="005F711F">
        <w:tc>
          <w:tcPr>
            <w:tcW w:w="3163" w:type="dxa"/>
          </w:tcPr>
          <w:p w:rsidR="005F711F" w:rsidRDefault="005F711F">
            <w:pPr>
              <w:pStyle w:val="ConsPlusNormal"/>
              <w:ind w:left="566"/>
            </w:pPr>
            <w:r>
              <w:t>в том числе:</w:t>
            </w:r>
          </w:p>
          <w:p w:rsidR="005F711F" w:rsidRDefault="005F711F">
            <w:pPr>
              <w:pStyle w:val="ConsPlusNormal"/>
            </w:pPr>
            <w:r>
              <w:lastRenderedPageBreak/>
              <w:t>сплошные рубки</w:t>
            </w:r>
          </w:p>
        </w:tc>
        <w:tc>
          <w:tcPr>
            <w:tcW w:w="1099" w:type="dxa"/>
            <w:vAlign w:val="bottom"/>
          </w:tcPr>
          <w:p w:rsidR="005F711F" w:rsidRDefault="005F711F">
            <w:pPr>
              <w:pStyle w:val="ConsPlusNormal"/>
              <w:jc w:val="center"/>
            </w:pPr>
            <w:r>
              <w:lastRenderedPageBreak/>
              <w:t>тыс. м</w:t>
            </w:r>
            <w:r>
              <w:rPr>
                <w:vertAlign w:val="superscript"/>
              </w:rPr>
              <w:t>3</w:t>
            </w:r>
          </w:p>
        </w:tc>
        <w:tc>
          <w:tcPr>
            <w:tcW w:w="600" w:type="dxa"/>
            <w:vAlign w:val="bottom"/>
          </w:tcPr>
          <w:p w:rsidR="005F711F" w:rsidRDefault="005F711F">
            <w:pPr>
              <w:pStyle w:val="ConsPlusNormal"/>
              <w:jc w:val="center"/>
            </w:pPr>
            <w:r>
              <w:t>101</w:t>
            </w:r>
          </w:p>
        </w:tc>
        <w:tc>
          <w:tcPr>
            <w:tcW w:w="480" w:type="dxa"/>
          </w:tcPr>
          <w:p w:rsidR="005F711F" w:rsidRDefault="005F711F">
            <w:pPr>
              <w:pStyle w:val="ConsPlusNormal"/>
            </w:pPr>
          </w:p>
        </w:tc>
        <w:tc>
          <w:tcPr>
            <w:tcW w:w="960" w:type="dxa"/>
          </w:tcPr>
          <w:p w:rsidR="005F711F" w:rsidRDefault="005F711F">
            <w:pPr>
              <w:pStyle w:val="ConsPlusNormal"/>
            </w:pPr>
          </w:p>
        </w:tc>
        <w:tc>
          <w:tcPr>
            <w:tcW w:w="960" w:type="dxa"/>
          </w:tcPr>
          <w:p w:rsidR="005F711F" w:rsidRDefault="005F711F">
            <w:pPr>
              <w:pStyle w:val="ConsPlusNormal"/>
            </w:pPr>
          </w:p>
        </w:tc>
        <w:tc>
          <w:tcPr>
            <w:tcW w:w="1560" w:type="dxa"/>
          </w:tcPr>
          <w:p w:rsidR="005F711F" w:rsidRDefault="005F711F">
            <w:pPr>
              <w:pStyle w:val="ConsPlusNormal"/>
            </w:pPr>
          </w:p>
        </w:tc>
        <w:tc>
          <w:tcPr>
            <w:tcW w:w="1075" w:type="dxa"/>
          </w:tcPr>
          <w:p w:rsidR="005F711F" w:rsidRDefault="005F711F">
            <w:pPr>
              <w:pStyle w:val="ConsPlusNormal"/>
            </w:pPr>
          </w:p>
        </w:tc>
        <w:tc>
          <w:tcPr>
            <w:tcW w:w="485" w:type="dxa"/>
          </w:tcPr>
          <w:p w:rsidR="005F711F" w:rsidRDefault="005F711F">
            <w:pPr>
              <w:pStyle w:val="ConsPlusNormal"/>
            </w:pPr>
          </w:p>
        </w:tc>
        <w:tc>
          <w:tcPr>
            <w:tcW w:w="869" w:type="dxa"/>
          </w:tcPr>
          <w:p w:rsidR="005F711F" w:rsidRDefault="005F711F">
            <w:pPr>
              <w:pStyle w:val="ConsPlusNormal"/>
            </w:pPr>
          </w:p>
        </w:tc>
        <w:tc>
          <w:tcPr>
            <w:tcW w:w="931" w:type="dxa"/>
          </w:tcPr>
          <w:p w:rsidR="005F711F" w:rsidRDefault="005F711F">
            <w:pPr>
              <w:pStyle w:val="ConsPlusNormal"/>
            </w:pPr>
          </w:p>
        </w:tc>
        <w:tc>
          <w:tcPr>
            <w:tcW w:w="1560" w:type="dxa"/>
          </w:tcPr>
          <w:p w:rsidR="005F711F" w:rsidRDefault="005F711F">
            <w:pPr>
              <w:pStyle w:val="ConsPlusNormal"/>
            </w:pPr>
          </w:p>
        </w:tc>
        <w:tc>
          <w:tcPr>
            <w:tcW w:w="1003" w:type="dxa"/>
          </w:tcPr>
          <w:p w:rsidR="005F711F" w:rsidRDefault="005F711F">
            <w:pPr>
              <w:pStyle w:val="ConsPlusNormal"/>
            </w:pPr>
          </w:p>
        </w:tc>
        <w:tc>
          <w:tcPr>
            <w:tcW w:w="1157" w:type="dxa"/>
          </w:tcPr>
          <w:p w:rsidR="005F711F" w:rsidRDefault="005F711F">
            <w:pPr>
              <w:pStyle w:val="ConsPlusNormal"/>
            </w:pPr>
          </w:p>
        </w:tc>
      </w:tr>
      <w:tr w:rsidR="005F711F">
        <w:tc>
          <w:tcPr>
            <w:tcW w:w="3163" w:type="dxa"/>
          </w:tcPr>
          <w:p w:rsidR="005F711F" w:rsidRDefault="005F711F">
            <w:pPr>
              <w:pStyle w:val="ConsPlusNormal"/>
            </w:pPr>
            <w:r>
              <w:t>выборочные рубки</w:t>
            </w:r>
          </w:p>
        </w:tc>
        <w:tc>
          <w:tcPr>
            <w:tcW w:w="1099" w:type="dxa"/>
            <w:vAlign w:val="bottom"/>
          </w:tcPr>
          <w:p w:rsidR="005F711F" w:rsidRDefault="005F711F">
            <w:pPr>
              <w:pStyle w:val="ConsPlusNormal"/>
              <w:jc w:val="center"/>
            </w:pPr>
            <w:r>
              <w:t>тыс. м</w:t>
            </w:r>
            <w:r>
              <w:rPr>
                <w:vertAlign w:val="superscript"/>
              </w:rPr>
              <w:t>3</w:t>
            </w:r>
          </w:p>
        </w:tc>
        <w:tc>
          <w:tcPr>
            <w:tcW w:w="600" w:type="dxa"/>
            <w:vAlign w:val="bottom"/>
          </w:tcPr>
          <w:p w:rsidR="005F711F" w:rsidRDefault="005F711F">
            <w:pPr>
              <w:pStyle w:val="ConsPlusNormal"/>
              <w:jc w:val="center"/>
            </w:pPr>
            <w:r>
              <w:t>102</w:t>
            </w:r>
          </w:p>
        </w:tc>
        <w:tc>
          <w:tcPr>
            <w:tcW w:w="480" w:type="dxa"/>
          </w:tcPr>
          <w:p w:rsidR="005F711F" w:rsidRDefault="005F711F">
            <w:pPr>
              <w:pStyle w:val="ConsPlusNormal"/>
            </w:pPr>
          </w:p>
        </w:tc>
        <w:tc>
          <w:tcPr>
            <w:tcW w:w="960" w:type="dxa"/>
          </w:tcPr>
          <w:p w:rsidR="005F711F" w:rsidRDefault="005F711F">
            <w:pPr>
              <w:pStyle w:val="ConsPlusNormal"/>
            </w:pPr>
          </w:p>
        </w:tc>
        <w:tc>
          <w:tcPr>
            <w:tcW w:w="960" w:type="dxa"/>
          </w:tcPr>
          <w:p w:rsidR="005F711F" w:rsidRDefault="005F711F">
            <w:pPr>
              <w:pStyle w:val="ConsPlusNormal"/>
            </w:pPr>
          </w:p>
        </w:tc>
        <w:tc>
          <w:tcPr>
            <w:tcW w:w="1560" w:type="dxa"/>
          </w:tcPr>
          <w:p w:rsidR="005F711F" w:rsidRDefault="005F711F">
            <w:pPr>
              <w:pStyle w:val="ConsPlusNormal"/>
            </w:pPr>
          </w:p>
        </w:tc>
        <w:tc>
          <w:tcPr>
            <w:tcW w:w="1075" w:type="dxa"/>
          </w:tcPr>
          <w:p w:rsidR="005F711F" w:rsidRDefault="005F711F">
            <w:pPr>
              <w:pStyle w:val="ConsPlusNormal"/>
            </w:pPr>
          </w:p>
        </w:tc>
        <w:tc>
          <w:tcPr>
            <w:tcW w:w="485" w:type="dxa"/>
          </w:tcPr>
          <w:p w:rsidR="005F711F" w:rsidRDefault="005F711F">
            <w:pPr>
              <w:pStyle w:val="ConsPlusNormal"/>
            </w:pPr>
          </w:p>
        </w:tc>
        <w:tc>
          <w:tcPr>
            <w:tcW w:w="869" w:type="dxa"/>
          </w:tcPr>
          <w:p w:rsidR="005F711F" w:rsidRDefault="005F711F">
            <w:pPr>
              <w:pStyle w:val="ConsPlusNormal"/>
            </w:pPr>
          </w:p>
        </w:tc>
        <w:tc>
          <w:tcPr>
            <w:tcW w:w="931" w:type="dxa"/>
          </w:tcPr>
          <w:p w:rsidR="005F711F" w:rsidRDefault="005F711F">
            <w:pPr>
              <w:pStyle w:val="ConsPlusNormal"/>
            </w:pPr>
          </w:p>
        </w:tc>
        <w:tc>
          <w:tcPr>
            <w:tcW w:w="1560" w:type="dxa"/>
          </w:tcPr>
          <w:p w:rsidR="005F711F" w:rsidRDefault="005F711F">
            <w:pPr>
              <w:pStyle w:val="ConsPlusNormal"/>
            </w:pPr>
          </w:p>
        </w:tc>
        <w:tc>
          <w:tcPr>
            <w:tcW w:w="1003" w:type="dxa"/>
          </w:tcPr>
          <w:p w:rsidR="005F711F" w:rsidRDefault="005F711F">
            <w:pPr>
              <w:pStyle w:val="ConsPlusNormal"/>
            </w:pPr>
          </w:p>
        </w:tc>
        <w:tc>
          <w:tcPr>
            <w:tcW w:w="1157" w:type="dxa"/>
          </w:tcPr>
          <w:p w:rsidR="005F711F" w:rsidRDefault="005F711F">
            <w:pPr>
              <w:pStyle w:val="ConsPlusNormal"/>
            </w:pPr>
          </w:p>
        </w:tc>
      </w:tr>
      <w:tr w:rsidR="005F711F">
        <w:tc>
          <w:tcPr>
            <w:tcW w:w="3163" w:type="dxa"/>
          </w:tcPr>
          <w:p w:rsidR="005F711F" w:rsidRDefault="005F711F">
            <w:pPr>
              <w:pStyle w:val="ConsPlusNormal"/>
            </w:pPr>
            <w:r>
              <w:t>в рамках реализации инвестиционных проектов</w:t>
            </w:r>
          </w:p>
        </w:tc>
        <w:tc>
          <w:tcPr>
            <w:tcW w:w="1099" w:type="dxa"/>
            <w:vAlign w:val="bottom"/>
          </w:tcPr>
          <w:p w:rsidR="005F711F" w:rsidRDefault="005F711F">
            <w:pPr>
              <w:pStyle w:val="ConsPlusNormal"/>
              <w:jc w:val="center"/>
            </w:pPr>
            <w:r>
              <w:t>тыс. м</w:t>
            </w:r>
            <w:r>
              <w:rPr>
                <w:vertAlign w:val="superscript"/>
              </w:rPr>
              <w:t>3</w:t>
            </w:r>
          </w:p>
        </w:tc>
        <w:tc>
          <w:tcPr>
            <w:tcW w:w="600" w:type="dxa"/>
            <w:vAlign w:val="bottom"/>
          </w:tcPr>
          <w:p w:rsidR="005F711F" w:rsidRDefault="005F711F">
            <w:pPr>
              <w:pStyle w:val="ConsPlusNormal"/>
              <w:jc w:val="center"/>
            </w:pPr>
            <w:r>
              <w:t>103</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pPr>
          </w:p>
        </w:tc>
        <w:tc>
          <w:tcPr>
            <w:tcW w:w="869" w:type="dxa"/>
            <w:vAlign w:val="center"/>
          </w:tcPr>
          <w:p w:rsidR="005F711F" w:rsidRDefault="005F711F">
            <w:pPr>
              <w:pStyle w:val="ConsPlusNormal"/>
            </w:pPr>
          </w:p>
        </w:tc>
        <w:tc>
          <w:tcPr>
            <w:tcW w:w="931"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Заготовка живицы</w:t>
            </w:r>
          </w:p>
        </w:tc>
        <w:tc>
          <w:tcPr>
            <w:tcW w:w="1099" w:type="dxa"/>
            <w:vAlign w:val="bottom"/>
          </w:tcPr>
          <w:p w:rsidR="005F711F" w:rsidRDefault="005F711F">
            <w:pPr>
              <w:pStyle w:val="ConsPlusNormal"/>
              <w:jc w:val="center"/>
            </w:pPr>
            <w:r>
              <w:t>т</w:t>
            </w:r>
          </w:p>
        </w:tc>
        <w:tc>
          <w:tcPr>
            <w:tcW w:w="600" w:type="dxa"/>
            <w:vAlign w:val="bottom"/>
          </w:tcPr>
          <w:p w:rsidR="005F711F" w:rsidRDefault="005F711F">
            <w:pPr>
              <w:pStyle w:val="ConsPlusNormal"/>
              <w:jc w:val="center"/>
            </w:pPr>
            <w:r>
              <w:t>110</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pPr>
          </w:p>
        </w:tc>
        <w:tc>
          <w:tcPr>
            <w:tcW w:w="869" w:type="dxa"/>
            <w:vAlign w:val="center"/>
          </w:tcPr>
          <w:p w:rsidR="005F711F" w:rsidRDefault="005F711F">
            <w:pPr>
              <w:pStyle w:val="ConsPlusNormal"/>
            </w:pPr>
          </w:p>
        </w:tc>
        <w:tc>
          <w:tcPr>
            <w:tcW w:w="931"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Заготовка и сбор недревесных лесных ресурсов</w:t>
            </w:r>
          </w:p>
        </w:tc>
        <w:tc>
          <w:tcPr>
            <w:tcW w:w="1099" w:type="dxa"/>
            <w:vAlign w:val="bottom"/>
          </w:tcPr>
          <w:p w:rsidR="005F711F" w:rsidRDefault="005F711F">
            <w:pPr>
              <w:pStyle w:val="ConsPlusNormal"/>
              <w:jc w:val="center"/>
            </w:pPr>
            <w:r>
              <w:t>тыс. руб.</w:t>
            </w:r>
          </w:p>
        </w:tc>
        <w:tc>
          <w:tcPr>
            <w:tcW w:w="600" w:type="dxa"/>
            <w:vAlign w:val="bottom"/>
          </w:tcPr>
          <w:p w:rsidR="005F711F" w:rsidRDefault="005F711F">
            <w:pPr>
              <w:pStyle w:val="ConsPlusNormal"/>
              <w:jc w:val="center"/>
            </w:pPr>
            <w:r>
              <w:t>120</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pP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pPr>
          </w:p>
        </w:tc>
        <w:tc>
          <w:tcPr>
            <w:tcW w:w="869" w:type="dxa"/>
            <w:vAlign w:val="center"/>
          </w:tcPr>
          <w:p w:rsidR="005F711F" w:rsidRDefault="005F711F">
            <w:pPr>
              <w:pStyle w:val="ConsPlusNormal"/>
            </w:pPr>
          </w:p>
        </w:tc>
        <w:tc>
          <w:tcPr>
            <w:tcW w:w="931" w:type="dxa"/>
            <w:vAlign w:val="center"/>
          </w:tcPr>
          <w:p w:rsidR="005F711F" w:rsidRDefault="005F711F">
            <w:pPr>
              <w:pStyle w:val="ConsPlusNormal"/>
            </w:pPr>
          </w:p>
        </w:tc>
        <w:tc>
          <w:tcPr>
            <w:tcW w:w="1560" w:type="dxa"/>
            <w:vAlign w:val="center"/>
          </w:tcPr>
          <w:p w:rsidR="005F711F" w:rsidRDefault="005F711F">
            <w:pPr>
              <w:pStyle w:val="ConsPlusNormal"/>
            </w:pP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Заготовка пищевых лесных ресурсов и сбор лекарственных растений</w:t>
            </w:r>
          </w:p>
        </w:tc>
        <w:tc>
          <w:tcPr>
            <w:tcW w:w="1099" w:type="dxa"/>
            <w:vAlign w:val="bottom"/>
          </w:tcPr>
          <w:p w:rsidR="005F711F" w:rsidRDefault="005F711F">
            <w:pPr>
              <w:pStyle w:val="ConsPlusNormal"/>
              <w:jc w:val="center"/>
            </w:pPr>
            <w:r>
              <w:t>тыс. руб.</w:t>
            </w:r>
          </w:p>
        </w:tc>
        <w:tc>
          <w:tcPr>
            <w:tcW w:w="600" w:type="dxa"/>
            <w:vAlign w:val="bottom"/>
          </w:tcPr>
          <w:p w:rsidR="005F711F" w:rsidRDefault="005F711F">
            <w:pPr>
              <w:pStyle w:val="ConsPlusNormal"/>
              <w:jc w:val="center"/>
            </w:pPr>
            <w:r>
              <w:t>130</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pPr>
          </w:p>
        </w:tc>
        <w:tc>
          <w:tcPr>
            <w:tcW w:w="869" w:type="dxa"/>
            <w:vAlign w:val="center"/>
          </w:tcPr>
          <w:p w:rsidR="005F711F" w:rsidRDefault="005F711F">
            <w:pPr>
              <w:pStyle w:val="ConsPlusNormal"/>
            </w:pPr>
          </w:p>
        </w:tc>
        <w:tc>
          <w:tcPr>
            <w:tcW w:w="931"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Осуществление видов деятельности в сфере охотничьего хозяйства</w:t>
            </w:r>
          </w:p>
        </w:tc>
        <w:tc>
          <w:tcPr>
            <w:tcW w:w="1099" w:type="dxa"/>
            <w:vAlign w:val="bottom"/>
          </w:tcPr>
          <w:p w:rsidR="005F711F" w:rsidRDefault="005F711F">
            <w:pPr>
              <w:pStyle w:val="ConsPlusNormal"/>
              <w:jc w:val="center"/>
            </w:pPr>
            <w:r>
              <w:t>га</w:t>
            </w:r>
          </w:p>
        </w:tc>
        <w:tc>
          <w:tcPr>
            <w:tcW w:w="600" w:type="dxa"/>
            <w:vAlign w:val="bottom"/>
          </w:tcPr>
          <w:p w:rsidR="005F711F" w:rsidRDefault="005F711F">
            <w:pPr>
              <w:pStyle w:val="ConsPlusNormal"/>
              <w:jc w:val="center"/>
            </w:pPr>
            <w:r>
              <w:t>140</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pPr>
          </w:p>
        </w:tc>
        <w:tc>
          <w:tcPr>
            <w:tcW w:w="869" w:type="dxa"/>
            <w:vAlign w:val="center"/>
          </w:tcPr>
          <w:p w:rsidR="005F711F" w:rsidRDefault="005F711F">
            <w:pPr>
              <w:pStyle w:val="ConsPlusNormal"/>
            </w:pPr>
          </w:p>
        </w:tc>
        <w:tc>
          <w:tcPr>
            <w:tcW w:w="931"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Ведение сельского хозяйства</w:t>
            </w:r>
          </w:p>
        </w:tc>
        <w:tc>
          <w:tcPr>
            <w:tcW w:w="1099" w:type="dxa"/>
            <w:vAlign w:val="bottom"/>
          </w:tcPr>
          <w:p w:rsidR="005F711F" w:rsidRDefault="005F711F">
            <w:pPr>
              <w:pStyle w:val="ConsPlusNormal"/>
              <w:jc w:val="center"/>
            </w:pPr>
            <w:r>
              <w:t>тыс. руб.</w:t>
            </w:r>
          </w:p>
        </w:tc>
        <w:tc>
          <w:tcPr>
            <w:tcW w:w="600" w:type="dxa"/>
            <w:vAlign w:val="bottom"/>
          </w:tcPr>
          <w:p w:rsidR="005F711F" w:rsidRDefault="005F711F">
            <w:pPr>
              <w:pStyle w:val="ConsPlusNormal"/>
              <w:jc w:val="center"/>
            </w:pPr>
            <w:r>
              <w:t>150</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pP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pPr>
          </w:p>
        </w:tc>
        <w:tc>
          <w:tcPr>
            <w:tcW w:w="485" w:type="dxa"/>
            <w:vAlign w:val="center"/>
          </w:tcPr>
          <w:p w:rsidR="005F711F" w:rsidRDefault="005F711F">
            <w:pPr>
              <w:pStyle w:val="ConsPlusNormal"/>
            </w:pPr>
          </w:p>
        </w:tc>
        <w:tc>
          <w:tcPr>
            <w:tcW w:w="869" w:type="dxa"/>
            <w:vAlign w:val="center"/>
          </w:tcPr>
          <w:p w:rsidR="005F711F" w:rsidRDefault="005F711F">
            <w:pPr>
              <w:pStyle w:val="ConsPlusNormal"/>
            </w:pPr>
          </w:p>
        </w:tc>
        <w:tc>
          <w:tcPr>
            <w:tcW w:w="931" w:type="dxa"/>
            <w:vAlign w:val="center"/>
          </w:tcPr>
          <w:p w:rsidR="005F711F" w:rsidRDefault="005F711F">
            <w:pPr>
              <w:pStyle w:val="ConsPlusNormal"/>
            </w:pPr>
          </w:p>
        </w:tc>
        <w:tc>
          <w:tcPr>
            <w:tcW w:w="1560" w:type="dxa"/>
            <w:vAlign w:val="center"/>
          </w:tcPr>
          <w:p w:rsidR="005F711F" w:rsidRDefault="005F711F">
            <w:pPr>
              <w:pStyle w:val="ConsPlusNormal"/>
            </w:pP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Осуществление научно-исследовательской деятельности, образовательной деятельности</w:t>
            </w:r>
          </w:p>
        </w:tc>
        <w:tc>
          <w:tcPr>
            <w:tcW w:w="1099" w:type="dxa"/>
            <w:vAlign w:val="bottom"/>
          </w:tcPr>
          <w:p w:rsidR="005F711F" w:rsidRDefault="005F711F">
            <w:pPr>
              <w:pStyle w:val="ConsPlusNormal"/>
              <w:jc w:val="center"/>
            </w:pPr>
            <w:r>
              <w:t>га</w:t>
            </w:r>
          </w:p>
        </w:tc>
        <w:tc>
          <w:tcPr>
            <w:tcW w:w="600" w:type="dxa"/>
            <w:vAlign w:val="bottom"/>
          </w:tcPr>
          <w:p w:rsidR="005F711F" w:rsidRDefault="005F711F">
            <w:pPr>
              <w:pStyle w:val="ConsPlusNormal"/>
              <w:jc w:val="center"/>
            </w:pPr>
            <w:r>
              <w:t>160</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pPr>
          </w:p>
        </w:tc>
        <w:tc>
          <w:tcPr>
            <w:tcW w:w="869" w:type="dxa"/>
            <w:vAlign w:val="center"/>
          </w:tcPr>
          <w:p w:rsidR="005F711F" w:rsidRDefault="005F711F">
            <w:pPr>
              <w:pStyle w:val="ConsPlusNormal"/>
            </w:pPr>
          </w:p>
        </w:tc>
        <w:tc>
          <w:tcPr>
            <w:tcW w:w="931"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Осуществление рекреационной деятельности</w:t>
            </w:r>
          </w:p>
        </w:tc>
        <w:tc>
          <w:tcPr>
            <w:tcW w:w="1099" w:type="dxa"/>
            <w:vAlign w:val="bottom"/>
          </w:tcPr>
          <w:p w:rsidR="005F711F" w:rsidRDefault="005F711F">
            <w:pPr>
              <w:pStyle w:val="ConsPlusNormal"/>
              <w:jc w:val="center"/>
            </w:pPr>
            <w:r>
              <w:t>га</w:t>
            </w:r>
          </w:p>
        </w:tc>
        <w:tc>
          <w:tcPr>
            <w:tcW w:w="600" w:type="dxa"/>
            <w:vAlign w:val="bottom"/>
          </w:tcPr>
          <w:p w:rsidR="005F711F" w:rsidRDefault="005F711F">
            <w:pPr>
              <w:pStyle w:val="ConsPlusNormal"/>
              <w:jc w:val="center"/>
            </w:pPr>
            <w:r>
              <w:t>170</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pPr>
          </w:p>
        </w:tc>
        <w:tc>
          <w:tcPr>
            <w:tcW w:w="869" w:type="dxa"/>
            <w:vAlign w:val="center"/>
          </w:tcPr>
          <w:p w:rsidR="005F711F" w:rsidRDefault="005F711F">
            <w:pPr>
              <w:pStyle w:val="ConsPlusNormal"/>
            </w:pPr>
          </w:p>
        </w:tc>
        <w:tc>
          <w:tcPr>
            <w:tcW w:w="931"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Создание лесных плантаций и их эксплуатация</w:t>
            </w:r>
          </w:p>
        </w:tc>
        <w:tc>
          <w:tcPr>
            <w:tcW w:w="1099" w:type="dxa"/>
            <w:vAlign w:val="bottom"/>
          </w:tcPr>
          <w:p w:rsidR="005F711F" w:rsidRDefault="005F711F">
            <w:pPr>
              <w:pStyle w:val="ConsPlusNormal"/>
              <w:jc w:val="center"/>
            </w:pPr>
            <w:r>
              <w:t>га</w:t>
            </w:r>
          </w:p>
        </w:tc>
        <w:tc>
          <w:tcPr>
            <w:tcW w:w="600" w:type="dxa"/>
            <w:vAlign w:val="bottom"/>
          </w:tcPr>
          <w:p w:rsidR="005F711F" w:rsidRDefault="005F711F">
            <w:pPr>
              <w:pStyle w:val="ConsPlusNormal"/>
              <w:jc w:val="center"/>
            </w:pPr>
            <w:r>
              <w:t>180</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pPr>
          </w:p>
        </w:tc>
        <w:tc>
          <w:tcPr>
            <w:tcW w:w="869" w:type="dxa"/>
            <w:vAlign w:val="center"/>
          </w:tcPr>
          <w:p w:rsidR="005F711F" w:rsidRDefault="005F711F">
            <w:pPr>
              <w:pStyle w:val="ConsPlusNormal"/>
            </w:pPr>
          </w:p>
        </w:tc>
        <w:tc>
          <w:tcPr>
            <w:tcW w:w="931"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 xml:space="preserve">Выращивание лесных плодовых, ягодных, декоративных растений, </w:t>
            </w:r>
            <w:r>
              <w:lastRenderedPageBreak/>
              <w:t>лекарственных растений</w:t>
            </w:r>
          </w:p>
        </w:tc>
        <w:tc>
          <w:tcPr>
            <w:tcW w:w="1099" w:type="dxa"/>
            <w:vAlign w:val="bottom"/>
          </w:tcPr>
          <w:p w:rsidR="005F711F" w:rsidRDefault="005F711F">
            <w:pPr>
              <w:pStyle w:val="ConsPlusNormal"/>
              <w:jc w:val="center"/>
            </w:pPr>
            <w:r>
              <w:lastRenderedPageBreak/>
              <w:t>га</w:t>
            </w:r>
          </w:p>
        </w:tc>
        <w:tc>
          <w:tcPr>
            <w:tcW w:w="600" w:type="dxa"/>
            <w:vAlign w:val="bottom"/>
          </w:tcPr>
          <w:p w:rsidR="005F711F" w:rsidRDefault="005F711F">
            <w:pPr>
              <w:pStyle w:val="ConsPlusNormal"/>
              <w:jc w:val="center"/>
            </w:pPr>
            <w:r>
              <w:t>190</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pPr>
          </w:p>
        </w:tc>
        <w:tc>
          <w:tcPr>
            <w:tcW w:w="869" w:type="dxa"/>
            <w:vAlign w:val="center"/>
          </w:tcPr>
          <w:p w:rsidR="005F711F" w:rsidRDefault="005F711F">
            <w:pPr>
              <w:pStyle w:val="ConsPlusNormal"/>
            </w:pPr>
          </w:p>
        </w:tc>
        <w:tc>
          <w:tcPr>
            <w:tcW w:w="931"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Выращивание посадочного материала лесных растений (саженцев, сеянцев)</w:t>
            </w:r>
          </w:p>
        </w:tc>
        <w:tc>
          <w:tcPr>
            <w:tcW w:w="1099" w:type="dxa"/>
            <w:vAlign w:val="bottom"/>
          </w:tcPr>
          <w:p w:rsidR="005F711F" w:rsidRDefault="005F711F">
            <w:pPr>
              <w:pStyle w:val="ConsPlusNormal"/>
              <w:jc w:val="center"/>
            </w:pPr>
            <w:r>
              <w:t>га</w:t>
            </w:r>
          </w:p>
        </w:tc>
        <w:tc>
          <w:tcPr>
            <w:tcW w:w="600" w:type="dxa"/>
            <w:vAlign w:val="bottom"/>
          </w:tcPr>
          <w:p w:rsidR="005F711F" w:rsidRDefault="005F711F">
            <w:pPr>
              <w:pStyle w:val="ConsPlusNormal"/>
              <w:jc w:val="center"/>
            </w:pPr>
            <w:r>
              <w:t>195</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pPr>
          </w:p>
        </w:tc>
        <w:tc>
          <w:tcPr>
            <w:tcW w:w="869" w:type="dxa"/>
            <w:vAlign w:val="center"/>
          </w:tcPr>
          <w:p w:rsidR="005F711F" w:rsidRDefault="005F711F">
            <w:pPr>
              <w:pStyle w:val="ConsPlusNormal"/>
            </w:pPr>
          </w:p>
        </w:tc>
        <w:tc>
          <w:tcPr>
            <w:tcW w:w="931"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Выполнение работ по геологическому изучению недр, разработка месторождений полезных ископаемых</w:t>
            </w:r>
          </w:p>
        </w:tc>
        <w:tc>
          <w:tcPr>
            <w:tcW w:w="1099" w:type="dxa"/>
            <w:vAlign w:val="bottom"/>
          </w:tcPr>
          <w:p w:rsidR="005F711F" w:rsidRDefault="005F711F">
            <w:pPr>
              <w:pStyle w:val="ConsPlusNormal"/>
              <w:jc w:val="center"/>
            </w:pPr>
            <w:r>
              <w:t>га</w:t>
            </w:r>
          </w:p>
        </w:tc>
        <w:tc>
          <w:tcPr>
            <w:tcW w:w="600" w:type="dxa"/>
            <w:vAlign w:val="bottom"/>
          </w:tcPr>
          <w:p w:rsidR="005F711F" w:rsidRDefault="005F711F">
            <w:pPr>
              <w:pStyle w:val="ConsPlusNormal"/>
              <w:jc w:val="center"/>
            </w:pPr>
            <w:r>
              <w:t>200</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pPr>
          </w:p>
        </w:tc>
        <w:tc>
          <w:tcPr>
            <w:tcW w:w="869" w:type="dxa"/>
            <w:vAlign w:val="center"/>
          </w:tcPr>
          <w:p w:rsidR="005F711F" w:rsidRDefault="005F711F">
            <w:pPr>
              <w:pStyle w:val="ConsPlusNormal"/>
            </w:pPr>
          </w:p>
        </w:tc>
        <w:tc>
          <w:tcPr>
            <w:tcW w:w="931"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1099" w:type="dxa"/>
            <w:vAlign w:val="bottom"/>
          </w:tcPr>
          <w:p w:rsidR="005F711F" w:rsidRDefault="005F711F">
            <w:pPr>
              <w:pStyle w:val="ConsPlusNormal"/>
              <w:jc w:val="center"/>
            </w:pPr>
            <w:r>
              <w:t>га</w:t>
            </w:r>
          </w:p>
        </w:tc>
        <w:tc>
          <w:tcPr>
            <w:tcW w:w="600" w:type="dxa"/>
            <w:vAlign w:val="bottom"/>
          </w:tcPr>
          <w:p w:rsidR="005F711F" w:rsidRDefault="005F711F">
            <w:pPr>
              <w:pStyle w:val="ConsPlusNormal"/>
              <w:jc w:val="center"/>
            </w:pPr>
            <w:r>
              <w:t>210</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pPr>
          </w:p>
        </w:tc>
        <w:tc>
          <w:tcPr>
            <w:tcW w:w="869" w:type="dxa"/>
            <w:vAlign w:val="center"/>
          </w:tcPr>
          <w:p w:rsidR="005F711F" w:rsidRDefault="005F711F">
            <w:pPr>
              <w:pStyle w:val="ConsPlusNormal"/>
            </w:pPr>
          </w:p>
        </w:tc>
        <w:tc>
          <w:tcPr>
            <w:tcW w:w="931"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Строительство, реконструкция, эксплуатация линейных объектов</w:t>
            </w:r>
          </w:p>
        </w:tc>
        <w:tc>
          <w:tcPr>
            <w:tcW w:w="1099" w:type="dxa"/>
            <w:vAlign w:val="bottom"/>
          </w:tcPr>
          <w:p w:rsidR="005F711F" w:rsidRDefault="005F711F">
            <w:pPr>
              <w:pStyle w:val="ConsPlusNormal"/>
              <w:jc w:val="center"/>
            </w:pPr>
            <w:r>
              <w:t>га</w:t>
            </w:r>
          </w:p>
        </w:tc>
        <w:tc>
          <w:tcPr>
            <w:tcW w:w="600" w:type="dxa"/>
            <w:vAlign w:val="bottom"/>
          </w:tcPr>
          <w:p w:rsidR="005F711F" w:rsidRDefault="005F711F">
            <w:pPr>
              <w:pStyle w:val="ConsPlusNormal"/>
              <w:jc w:val="center"/>
            </w:pPr>
            <w:r>
              <w:t>220</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pPr>
          </w:p>
        </w:tc>
        <w:tc>
          <w:tcPr>
            <w:tcW w:w="869" w:type="dxa"/>
            <w:vAlign w:val="center"/>
          </w:tcPr>
          <w:p w:rsidR="005F711F" w:rsidRDefault="005F711F">
            <w:pPr>
              <w:pStyle w:val="ConsPlusNormal"/>
            </w:pPr>
          </w:p>
        </w:tc>
        <w:tc>
          <w:tcPr>
            <w:tcW w:w="931"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ind w:left="567"/>
            </w:pPr>
            <w:r>
              <w:t>в том числе:</w:t>
            </w:r>
          </w:p>
          <w:p w:rsidR="005F711F" w:rsidRDefault="005F711F">
            <w:pPr>
              <w:pStyle w:val="ConsPlusNormal"/>
            </w:pPr>
            <w:r>
              <w:t>эксплуатация линейных объектов</w:t>
            </w:r>
          </w:p>
        </w:tc>
        <w:tc>
          <w:tcPr>
            <w:tcW w:w="1099" w:type="dxa"/>
            <w:vAlign w:val="bottom"/>
          </w:tcPr>
          <w:p w:rsidR="005F711F" w:rsidRDefault="005F711F">
            <w:pPr>
              <w:pStyle w:val="ConsPlusNormal"/>
              <w:jc w:val="center"/>
            </w:pPr>
            <w:r>
              <w:t>га</w:t>
            </w:r>
          </w:p>
        </w:tc>
        <w:tc>
          <w:tcPr>
            <w:tcW w:w="600" w:type="dxa"/>
            <w:vAlign w:val="bottom"/>
          </w:tcPr>
          <w:p w:rsidR="005F711F" w:rsidRDefault="005F711F">
            <w:pPr>
              <w:pStyle w:val="ConsPlusNormal"/>
              <w:jc w:val="center"/>
            </w:pPr>
            <w:r>
              <w:t>221</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pPr>
          </w:p>
        </w:tc>
        <w:tc>
          <w:tcPr>
            <w:tcW w:w="869" w:type="dxa"/>
            <w:vAlign w:val="center"/>
          </w:tcPr>
          <w:p w:rsidR="005F711F" w:rsidRDefault="005F711F">
            <w:pPr>
              <w:pStyle w:val="ConsPlusNormal"/>
            </w:pPr>
          </w:p>
        </w:tc>
        <w:tc>
          <w:tcPr>
            <w:tcW w:w="931"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Переработка древесины и иных лесных ресурсов</w:t>
            </w:r>
          </w:p>
        </w:tc>
        <w:tc>
          <w:tcPr>
            <w:tcW w:w="1099" w:type="dxa"/>
            <w:vAlign w:val="bottom"/>
          </w:tcPr>
          <w:p w:rsidR="005F711F" w:rsidRDefault="005F711F">
            <w:pPr>
              <w:pStyle w:val="ConsPlusNormal"/>
              <w:jc w:val="center"/>
            </w:pPr>
            <w:r>
              <w:t>га</w:t>
            </w:r>
          </w:p>
        </w:tc>
        <w:tc>
          <w:tcPr>
            <w:tcW w:w="600" w:type="dxa"/>
            <w:vAlign w:val="bottom"/>
          </w:tcPr>
          <w:p w:rsidR="005F711F" w:rsidRDefault="005F711F">
            <w:pPr>
              <w:pStyle w:val="ConsPlusNormal"/>
              <w:jc w:val="center"/>
            </w:pPr>
            <w:r>
              <w:t>230</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pPr>
          </w:p>
        </w:tc>
        <w:tc>
          <w:tcPr>
            <w:tcW w:w="869" w:type="dxa"/>
            <w:vAlign w:val="center"/>
          </w:tcPr>
          <w:p w:rsidR="005F711F" w:rsidRDefault="005F711F">
            <w:pPr>
              <w:pStyle w:val="ConsPlusNormal"/>
            </w:pPr>
          </w:p>
        </w:tc>
        <w:tc>
          <w:tcPr>
            <w:tcW w:w="931"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Осуществление религиозной деятельности</w:t>
            </w:r>
          </w:p>
        </w:tc>
        <w:tc>
          <w:tcPr>
            <w:tcW w:w="1099" w:type="dxa"/>
            <w:vAlign w:val="bottom"/>
          </w:tcPr>
          <w:p w:rsidR="005F711F" w:rsidRDefault="005F711F">
            <w:pPr>
              <w:pStyle w:val="ConsPlusNormal"/>
              <w:jc w:val="center"/>
            </w:pPr>
            <w:r>
              <w:t>га</w:t>
            </w:r>
          </w:p>
        </w:tc>
        <w:tc>
          <w:tcPr>
            <w:tcW w:w="600" w:type="dxa"/>
            <w:vAlign w:val="bottom"/>
          </w:tcPr>
          <w:p w:rsidR="005F711F" w:rsidRDefault="005F711F">
            <w:pPr>
              <w:pStyle w:val="ConsPlusNormal"/>
              <w:jc w:val="center"/>
            </w:pPr>
            <w:r>
              <w:t>240</w:t>
            </w:r>
          </w:p>
        </w:tc>
        <w:tc>
          <w:tcPr>
            <w:tcW w:w="480" w:type="dxa"/>
            <w:vAlign w:val="center"/>
          </w:tcPr>
          <w:p w:rsidR="005F711F" w:rsidRDefault="005F711F">
            <w:pPr>
              <w:pStyle w:val="ConsPlusNormal"/>
              <w:jc w:val="center"/>
            </w:pPr>
            <w:r>
              <w:t>x</w:t>
            </w:r>
          </w:p>
        </w:tc>
        <w:tc>
          <w:tcPr>
            <w:tcW w:w="960" w:type="dxa"/>
            <w:vAlign w:val="center"/>
          </w:tcPr>
          <w:p w:rsidR="005F711F" w:rsidRDefault="005F711F">
            <w:pPr>
              <w:pStyle w:val="ConsPlusNormal"/>
              <w:jc w:val="center"/>
            </w:pPr>
            <w:r>
              <w:t>x</w:t>
            </w: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jc w:val="center"/>
            </w:pPr>
            <w:r>
              <w:t>x</w:t>
            </w:r>
          </w:p>
        </w:tc>
        <w:tc>
          <w:tcPr>
            <w:tcW w:w="869" w:type="dxa"/>
            <w:vAlign w:val="center"/>
          </w:tcPr>
          <w:p w:rsidR="005F711F" w:rsidRDefault="005F711F">
            <w:pPr>
              <w:pStyle w:val="ConsPlusNormal"/>
              <w:jc w:val="center"/>
            </w:pPr>
            <w:r>
              <w:t>x</w:t>
            </w:r>
          </w:p>
        </w:tc>
        <w:tc>
          <w:tcPr>
            <w:tcW w:w="931"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jc w:val="center"/>
            </w:pPr>
            <w:r>
              <w:t>x</w:t>
            </w:r>
          </w:p>
        </w:tc>
        <w:tc>
          <w:tcPr>
            <w:tcW w:w="1157" w:type="dxa"/>
            <w:vAlign w:val="center"/>
          </w:tcPr>
          <w:p w:rsidR="005F711F" w:rsidRDefault="005F711F">
            <w:pPr>
              <w:pStyle w:val="ConsPlusNormal"/>
              <w:jc w:val="center"/>
            </w:pPr>
            <w:r>
              <w:t>x</w:t>
            </w:r>
          </w:p>
        </w:tc>
      </w:tr>
      <w:tr w:rsidR="005F711F">
        <w:tc>
          <w:tcPr>
            <w:tcW w:w="3163" w:type="dxa"/>
          </w:tcPr>
          <w:p w:rsidR="005F711F" w:rsidRDefault="005F711F">
            <w:pPr>
              <w:pStyle w:val="ConsPlusNormal"/>
            </w:pPr>
            <w:r>
              <w:t xml:space="preserve">Иные виды, определенные в соответствии с </w:t>
            </w:r>
            <w:hyperlink r:id="rId15" w:history="1">
              <w:r>
                <w:rPr>
                  <w:color w:val="0000FF"/>
                </w:rPr>
                <w:t>частью 2 статьи 6</w:t>
              </w:r>
            </w:hyperlink>
            <w:r>
              <w:t xml:space="preserve"> Лесного кодекса </w:t>
            </w:r>
            <w:hyperlink w:anchor="P1528" w:history="1">
              <w:r>
                <w:rPr>
                  <w:color w:val="0000FF"/>
                </w:rPr>
                <w:t>&lt;1&gt;</w:t>
              </w:r>
            </w:hyperlink>
          </w:p>
        </w:tc>
        <w:tc>
          <w:tcPr>
            <w:tcW w:w="1099" w:type="dxa"/>
            <w:vAlign w:val="bottom"/>
          </w:tcPr>
          <w:p w:rsidR="005F711F" w:rsidRDefault="005F711F">
            <w:pPr>
              <w:pStyle w:val="ConsPlusNormal"/>
              <w:jc w:val="center"/>
            </w:pPr>
            <w:r>
              <w:t>тыс. руб.</w:t>
            </w:r>
          </w:p>
        </w:tc>
        <w:tc>
          <w:tcPr>
            <w:tcW w:w="600" w:type="dxa"/>
            <w:vAlign w:val="bottom"/>
          </w:tcPr>
          <w:p w:rsidR="005F711F" w:rsidRDefault="005F711F">
            <w:pPr>
              <w:pStyle w:val="ConsPlusNormal"/>
              <w:jc w:val="center"/>
            </w:pPr>
            <w:r>
              <w:t>250</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pPr>
          </w:p>
        </w:tc>
        <w:tc>
          <w:tcPr>
            <w:tcW w:w="869" w:type="dxa"/>
            <w:vAlign w:val="center"/>
          </w:tcPr>
          <w:p w:rsidR="005F711F" w:rsidRDefault="005F711F">
            <w:pPr>
              <w:pStyle w:val="ConsPlusNormal"/>
            </w:pPr>
          </w:p>
        </w:tc>
        <w:tc>
          <w:tcPr>
            <w:tcW w:w="931"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ind w:left="567"/>
            </w:pPr>
            <w:r>
              <w:lastRenderedPageBreak/>
              <w:t>в том числе:</w:t>
            </w:r>
          </w:p>
          <w:p w:rsidR="005F711F" w:rsidRDefault="005F711F">
            <w:pPr>
              <w:pStyle w:val="ConsPlusNormal"/>
            </w:pPr>
            <w:r>
              <w:t>выполнение изыскательских работ</w:t>
            </w:r>
          </w:p>
        </w:tc>
        <w:tc>
          <w:tcPr>
            <w:tcW w:w="1099" w:type="dxa"/>
            <w:vAlign w:val="bottom"/>
          </w:tcPr>
          <w:p w:rsidR="005F711F" w:rsidRDefault="005F711F">
            <w:pPr>
              <w:pStyle w:val="ConsPlusNormal"/>
              <w:jc w:val="center"/>
            </w:pPr>
            <w:r>
              <w:t>га</w:t>
            </w:r>
          </w:p>
        </w:tc>
        <w:tc>
          <w:tcPr>
            <w:tcW w:w="600" w:type="dxa"/>
            <w:vAlign w:val="bottom"/>
          </w:tcPr>
          <w:p w:rsidR="005F711F" w:rsidRDefault="005F711F">
            <w:pPr>
              <w:pStyle w:val="ConsPlusNormal"/>
              <w:jc w:val="center"/>
            </w:pPr>
            <w:r>
              <w:t>251</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pPr>
          </w:p>
        </w:tc>
        <w:tc>
          <w:tcPr>
            <w:tcW w:w="869" w:type="dxa"/>
            <w:vAlign w:val="center"/>
          </w:tcPr>
          <w:p w:rsidR="005F711F" w:rsidRDefault="005F711F">
            <w:pPr>
              <w:pStyle w:val="ConsPlusNormal"/>
            </w:pPr>
          </w:p>
        </w:tc>
        <w:tc>
          <w:tcPr>
            <w:tcW w:w="931"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Прочие доходы от оказания платных услуг и компенсаций затрат государства</w:t>
            </w:r>
          </w:p>
        </w:tc>
        <w:tc>
          <w:tcPr>
            <w:tcW w:w="1099" w:type="dxa"/>
            <w:vAlign w:val="bottom"/>
          </w:tcPr>
          <w:p w:rsidR="005F711F" w:rsidRDefault="005F711F">
            <w:pPr>
              <w:pStyle w:val="ConsPlusNormal"/>
              <w:jc w:val="center"/>
            </w:pPr>
            <w:r>
              <w:t>тыс. руб.</w:t>
            </w:r>
          </w:p>
        </w:tc>
        <w:tc>
          <w:tcPr>
            <w:tcW w:w="600" w:type="dxa"/>
            <w:vAlign w:val="bottom"/>
          </w:tcPr>
          <w:p w:rsidR="005F711F" w:rsidRDefault="005F711F">
            <w:pPr>
              <w:pStyle w:val="ConsPlusNormal"/>
              <w:jc w:val="center"/>
            </w:pPr>
            <w:r>
              <w:t>260</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jc w:val="center"/>
            </w:pPr>
            <w:r>
              <w:t>x</w:t>
            </w:r>
          </w:p>
        </w:tc>
        <w:tc>
          <w:tcPr>
            <w:tcW w:w="869" w:type="dxa"/>
            <w:vAlign w:val="center"/>
          </w:tcPr>
          <w:p w:rsidR="005F711F" w:rsidRDefault="005F711F">
            <w:pPr>
              <w:pStyle w:val="ConsPlusNormal"/>
              <w:jc w:val="center"/>
            </w:pPr>
            <w:r>
              <w:t>x</w:t>
            </w:r>
          </w:p>
        </w:tc>
        <w:tc>
          <w:tcPr>
            <w:tcW w:w="931"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ind w:left="567"/>
            </w:pPr>
            <w:r>
              <w:t>в том числе:</w:t>
            </w:r>
          </w:p>
          <w:p w:rsidR="005F711F" w:rsidRDefault="005F711F">
            <w:pPr>
              <w:pStyle w:val="ConsPlusNormal"/>
            </w:pPr>
            <w:r>
              <w:t>за предоставление выписок из государственного лесного реестра</w:t>
            </w:r>
          </w:p>
        </w:tc>
        <w:tc>
          <w:tcPr>
            <w:tcW w:w="1099" w:type="dxa"/>
            <w:vAlign w:val="bottom"/>
          </w:tcPr>
          <w:p w:rsidR="005F711F" w:rsidRDefault="005F711F">
            <w:pPr>
              <w:pStyle w:val="ConsPlusNormal"/>
              <w:jc w:val="center"/>
            </w:pPr>
            <w:r>
              <w:t>тыс. руб.</w:t>
            </w:r>
          </w:p>
        </w:tc>
        <w:tc>
          <w:tcPr>
            <w:tcW w:w="600" w:type="dxa"/>
            <w:vAlign w:val="bottom"/>
          </w:tcPr>
          <w:p w:rsidR="005F711F" w:rsidRDefault="005F711F">
            <w:pPr>
              <w:pStyle w:val="ConsPlusNormal"/>
              <w:jc w:val="center"/>
            </w:pPr>
            <w:r>
              <w:t>261</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jc w:val="center"/>
            </w:pPr>
            <w:r>
              <w:t>x</w:t>
            </w:r>
          </w:p>
        </w:tc>
        <w:tc>
          <w:tcPr>
            <w:tcW w:w="869" w:type="dxa"/>
            <w:vAlign w:val="center"/>
          </w:tcPr>
          <w:p w:rsidR="005F711F" w:rsidRDefault="005F711F">
            <w:pPr>
              <w:pStyle w:val="ConsPlusNormal"/>
              <w:jc w:val="center"/>
            </w:pPr>
            <w:r>
              <w:t>x</w:t>
            </w:r>
          </w:p>
        </w:tc>
        <w:tc>
          <w:tcPr>
            <w:tcW w:w="931"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jc w:val="center"/>
            </w:pPr>
            <w:r>
              <w:t>x</w:t>
            </w: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Прочие поступления от денежных взысканий (штрафов) и иных сумм в возмещение ущерба</w:t>
            </w:r>
          </w:p>
        </w:tc>
        <w:tc>
          <w:tcPr>
            <w:tcW w:w="1099" w:type="dxa"/>
            <w:vAlign w:val="bottom"/>
          </w:tcPr>
          <w:p w:rsidR="005F711F" w:rsidRDefault="005F711F">
            <w:pPr>
              <w:pStyle w:val="ConsPlusNormal"/>
              <w:jc w:val="center"/>
            </w:pPr>
            <w:r>
              <w:t>тыс. руб.</w:t>
            </w:r>
          </w:p>
        </w:tc>
        <w:tc>
          <w:tcPr>
            <w:tcW w:w="600" w:type="dxa"/>
            <w:vAlign w:val="bottom"/>
          </w:tcPr>
          <w:p w:rsidR="005F711F" w:rsidRDefault="005F711F">
            <w:pPr>
              <w:pStyle w:val="ConsPlusNormal"/>
              <w:jc w:val="center"/>
            </w:pPr>
            <w:r>
              <w:t>270</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jc w:val="center"/>
            </w:pPr>
            <w:r>
              <w:t>x</w:t>
            </w:r>
          </w:p>
        </w:tc>
        <w:tc>
          <w:tcPr>
            <w:tcW w:w="869" w:type="dxa"/>
            <w:vAlign w:val="center"/>
          </w:tcPr>
          <w:p w:rsidR="005F711F" w:rsidRDefault="005F711F">
            <w:pPr>
              <w:pStyle w:val="ConsPlusNormal"/>
              <w:jc w:val="center"/>
            </w:pPr>
            <w:r>
              <w:t>x</w:t>
            </w:r>
          </w:p>
        </w:tc>
        <w:tc>
          <w:tcPr>
            <w:tcW w:w="931"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Денежные (взыскания) штрафы за нарушение лесного законодательства, установленные на лесных участках, находящихся в федеральной собственности</w:t>
            </w:r>
          </w:p>
        </w:tc>
        <w:tc>
          <w:tcPr>
            <w:tcW w:w="1099" w:type="dxa"/>
            <w:vAlign w:val="bottom"/>
          </w:tcPr>
          <w:p w:rsidR="005F711F" w:rsidRDefault="005F711F">
            <w:pPr>
              <w:pStyle w:val="ConsPlusNormal"/>
              <w:jc w:val="center"/>
            </w:pPr>
            <w:r>
              <w:t>тыс. руб.</w:t>
            </w:r>
          </w:p>
        </w:tc>
        <w:tc>
          <w:tcPr>
            <w:tcW w:w="600" w:type="dxa"/>
            <w:vAlign w:val="bottom"/>
          </w:tcPr>
          <w:p w:rsidR="005F711F" w:rsidRDefault="005F711F">
            <w:pPr>
              <w:pStyle w:val="ConsPlusNormal"/>
              <w:jc w:val="center"/>
            </w:pPr>
            <w:r>
              <w:t>280</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jc w:val="center"/>
            </w:pPr>
            <w:r>
              <w:t>x</w:t>
            </w:r>
          </w:p>
        </w:tc>
        <w:tc>
          <w:tcPr>
            <w:tcW w:w="869" w:type="dxa"/>
            <w:vAlign w:val="center"/>
          </w:tcPr>
          <w:p w:rsidR="005F711F" w:rsidRDefault="005F711F">
            <w:pPr>
              <w:pStyle w:val="ConsPlusNormal"/>
              <w:jc w:val="center"/>
            </w:pPr>
            <w:r>
              <w:t>x</w:t>
            </w:r>
          </w:p>
        </w:tc>
        <w:tc>
          <w:tcPr>
            <w:tcW w:w="931"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r w:rsidR="005F711F">
        <w:tc>
          <w:tcPr>
            <w:tcW w:w="3163" w:type="dxa"/>
          </w:tcPr>
          <w:p w:rsidR="005F711F" w:rsidRDefault="005F711F">
            <w:pPr>
              <w:pStyle w:val="ConsPlusNormal"/>
            </w:pPr>
            <w:r>
              <w:t xml:space="preserve">Доходы от реализации древесины, полученной при проведении мероприятий по охране, защите, воспроизводству лесов при размещении государственного заказа на их выполнение без одновременной продажи лесных насаждений для заготовки древесины, а также </w:t>
            </w:r>
            <w:r>
              <w:lastRenderedPageBreak/>
              <w:t xml:space="preserve">древесины, полученной при использовании лесов, расположенных на землях лесного фонда, в соответствии со </w:t>
            </w:r>
            <w:hyperlink r:id="rId16" w:history="1">
              <w:r>
                <w:rPr>
                  <w:color w:val="0000FF"/>
                </w:rPr>
                <w:t>статьями 43</w:t>
              </w:r>
            </w:hyperlink>
            <w:r>
              <w:t xml:space="preserve"> - </w:t>
            </w:r>
            <w:hyperlink r:id="rId17" w:history="1">
              <w:r>
                <w:rPr>
                  <w:color w:val="0000FF"/>
                </w:rPr>
                <w:t>46</w:t>
              </w:r>
            </w:hyperlink>
            <w:r>
              <w:t xml:space="preserve"> Лесного кодекса </w:t>
            </w:r>
            <w:hyperlink w:anchor="P1528" w:history="1">
              <w:r>
                <w:rPr>
                  <w:color w:val="0000FF"/>
                </w:rPr>
                <w:t>&lt;1&gt;</w:t>
              </w:r>
            </w:hyperlink>
          </w:p>
        </w:tc>
        <w:tc>
          <w:tcPr>
            <w:tcW w:w="1099" w:type="dxa"/>
            <w:vAlign w:val="bottom"/>
          </w:tcPr>
          <w:p w:rsidR="005F711F" w:rsidRDefault="005F711F">
            <w:pPr>
              <w:pStyle w:val="ConsPlusNormal"/>
              <w:jc w:val="center"/>
            </w:pPr>
            <w:r>
              <w:lastRenderedPageBreak/>
              <w:t>тыс. руб.</w:t>
            </w:r>
          </w:p>
        </w:tc>
        <w:tc>
          <w:tcPr>
            <w:tcW w:w="600" w:type="dxa"/>
            <w:vAlign w:val="bottom"/>
          </w:tcPr>
          <w:p w:rsidR="005F711F" w:rsidRDefault="005F711F">
            <w:pPr>
              <w:pStyle w:val="ConsPlusNormal"/>
              <w:jc w:val="center"/>
            </w:pPr>
            <w:r>
              <w:t>310</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jc w:val="center"/>
            </w:pPr>
            <w:r>
              <w:t>x</w:t>
            </w:r>
          </w:p>
        </w:tc>
        <w:tc>
          <w:tcPr>
            <w:tcW w:w="869" w:type="dxa"/>
            <w:vAlign w:val="center"/>
          </w:tcPr>
          <w:p w:rsidR="005F711F" w:rsidRDefault="005F711F">
            <w:pPr>
              <w:pStyle w:val="ConsPlusNormal"/>
              <w:jc w:val="center"/>
            </w:pPr>
            <w:r>
              <w:t>x</w:t>
            </w:r>
          </w:p>
        </w:tc>
        <w:tc>
          <w:tcPr>
            <w:tcW w:w="931"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jc w:val="center"/>
            </w:pPr>
            <w:r>
              <w:t>x</w:t>
            </w:r>
          </w:p>
        </w:tc>
      </w:tr>
      <w:tr w:rsidR="005F711F">
        <w:tc>
          <w:tcPr>
            <w:tcW w:w="3163" w:type="dxa"/>
          </w:tcPr>
          <w:p w:rsidR="005F711F" w:rsidRDefault="005F711F">
            <w:pPr>
              <w:pStyle w:val="ConsPlusNormal"/>
            </w:pPr>
            <w:r>
              <w:t>Прочие неналоговые доходы федерального бюджета</w:t>
            </w:r>
          </w:p>
        </w:tc>
        <w:tc>
          <w:tcPr>
            <w:tcW w:w="1099" w:type="dxa"/>
            <w:vAlign w:val="bottom"/>
          </w:tcPr>
          <w:p w:rsidR="005F711F" w:rsidRDefault="005F711F">
            <w:pPr>
              <w:pStyle w:val="ConsPlusNormal"/>
              <w:jc w:val="center"/>
            </w:pPr>
            <w:r>
              <w:t>тыс. руб.</w:t>
            </w:r>
          </w:p>
        </w:tc>
        <w:tc>
          <w:tcPr>
            <w:tcW w:w="600" w:type="dxa"/>
            <w:vAlign w:val="bottom"/>
          </w:tcPr>
          <w:p w:rsidR="005F711F" w:rsidRDefault="005F711F">
            <w:pPr>
              <w:pStyle w:val="ConsPlusNormal"/>
              <w:jc w:val="center"/>
            </w:pPr>
            <w:r>
              <w:t>320</w:t>
            </w:r>
          </w:p>
        </w:tc>
        <w:tc>
          <w:tcPr>
            <w:tcW w:w="480" w:type="dxa"/>
            <w:vAlign w:val="center"/>
          </w:tcPr>
          <w:p w:rsidR="005F711F" w:rsidRDefault="005F711F">
            <w:pPr>
              <w:pStyle w:val="ConsPlusNormal"/>
            </w:pPr>
          </w:p>
        </w:tc>
        <w:tc>
          <w:tcPr>
            <w:tcW w:w="960" w:type="dxa"/>
            <w:vAlign w:val="center"/>
          </w:tcPr>
          <w:p w:rsidR="005F711F" w:rsidRDefault="005F711F">
            <w:pPr>
              <w:pStyle w:val="ConsPlusNormal"/>
              <w:jc w:val="center"/>
            </w:pPr>
            <w:r>
              <w:t>x</w:t>
            </w:r>
          </w:p>
        </w:tc>
        <w:tc>
          <w:tcPr>
            <w:tcW w:w="960"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75" w:type="dxa"/>
            <w:vAlign w:val="center"/>
          </w:tcPr>
          <w:p w:rsidR="005F711F" w:rsidRDefault="005F711F">
            <w:pPr>
              <w:pStyle w:val="ConsPlusNormal"/>
              <w:jc w:val="center"/>
            </w:pPr>
            <w:r>
              <w:t>x</w:t>
            </w:r>
          </w:p>
        </w:tc>
        <w:tc>
          <w:tcPr>
            <w:tcW w:w="485" w:type="dxa"/>
            <w:vAlign w:val="center"/>
          </w:tcPr>
          <w:p w:rsidR="005F711F" w:rsidRDefault="005F711F">
            <w:pPr>
              <w:pStyle w:val="ConsPlusNormal"/>
              <w:jc w:val="center"/>
            </w:pPr>
            <w:r>
              <w:t>x</w:t>
            </w:r>
          </w:p>
        </w:tc>
        <w:tc>
          <w:tcPr>
            <w:tcW w:w="869" w:type="dxa"/>
            <w:vAlign w:val="center"/>
          </w:tcPr>
          <w:p w:rsidR="005F711F" w:rsidRDefault="005F711F">
            <w:pPr>
              <w:pStyle w:val="ConsPlusNormal"/>
              <w:jc w:val="center"/>
            </w:pPr>
            <w:r>
              <w:t>x</w:t>
            </w:r>
          </w:p>
        </w:tc>
        <w:tc>
          <w:tcPr>
            <w:tcW w:w="931" w:type="dxa"/>
            <w:vAlign w:val="center"/>
          </w:tcPr>
          <w:p w:rsidR="005F711F" w:rsidRDefault="005F711F">
            <w:pPr>
              <w:pStyle w:val="ConsPlusNormal"/>
              <w:jc w:val="center"/>
            </w:pPr>
            <w:r>
              <w:t>x</w:t>
            </w:r>
          </w:p>
        </w:tc>
        <w:tc>
          <w:tcPr>
            <w:tcW w:w="1560" w:type="dxa"/>
            <w:vAlign w:val="center"/>
          </w:tcPr>
          <w:p w:rsidR="005F711F" w:rsidRDefault="005F711F">
            <w:pPr>
              <w:pStyle w:val="ConsPlusNormal"/>
              <w:jc w:val="center"/>
            </w:pPr>
            <w:r>
              <w:t>x</w:t>
            </w:r>
          </w:p>
        </w:tc>
        <w:tc>
          <w:tcPr>
            <w:tcW w:w="1003" w:type="dxa"/>
            <w:vAlign w:val="center"/>
          </w:tcPr>
          <w:p w:rsidR="005F711F" w:rsidRDefault="005F711F">
            <w:pPr>
              <w:pStyle w:val="ConsPlusNormal"/>
            </w:pPr>
          </w:p>
        </w:tc>
        <w:tc>
          <w:tcPr>
            <w:tcW w:w="1157" w:type="dxa"/>
            <w:vAlign w:val="center"/>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bookmarkStart w:id="49" w:name="P1306"/>
      <w:bookmarkEnd w:id="49"/>
      <w:r>
        <w:t xml:space="preserve">       Расчет средней платы и средней минимальной ставки за единицу</w:t>
      </w:r>
    </w:p>
    <w:p w:rsidR="005F711F" w:rsidRDefault="005F711F">
      <w:pPr>
        <w:pStyle w:val="ConsPlusNonformat"/>
        <w:jc w:val="both"/>
      </w:pPr>
      <w:r>
        <w:t xml:space="preserve">        объема лесных ресурсов или единицу площади лесного участка</w:t>
      </w:r>
    </w:p>
    <w:p w:rsidR="005F711F" w:rsidRDefault="005F711F">
      <w:pPr>
        <w:pStyle w:val="ConsPlusNonformat"/>
        <w:jc w:val="both"/>
      </w:pPr>
    </w:p>
    <w:p w:rsidR="005F711F" w:rsidRDefault="005F711F">
      <w:pPr>
        <w:pStyle w:val="ConsPlusNonformat"/>
        <w:jc w:val="both"/>
      </w:pPr>
      <w:r>
        <w:t xml:space="preserve">                                                                    Часть 4</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3"/>
        <w:gridCol w:w="619"/>
        <w:gridCol w:w="480"/>
        <w:gridCol w:w="1200"/>
        <w:gridCol w:w="1200"/>
        <w:gridCol w:w="1800"/>
        <w:gridCol w:w="1304"/>
        <w:gridCol w:w="571"/>
        <w:gridCol w:w="1245"/>
        <w:gridCol w:w="1200"/>
        <w:gridCol w:w="1800"/>
      </w:tblGrid>
      <w:tr w:rsidR="005F711F">
        <w:tc>
          <w:tcPr>
            <w:tcW w:w="3163" w:type="dxa"/>
            <w:vMerge w:val="restart"/>
          </w:tcPr>
          <w:p w:rsidR="005F711F" w:rsidRDefault="005F711F">
            <w:pPr>
              <w:pStyle w:val="ConsPlusNormal"/>
              <w:jc w:val="center"/>
            </w:pPr>
            <w:r>
              <w:t>Наименование показателя</w:t>
            </w:r>
          </w:p>
        </w:tc>
        <w:tc>
          <w:tcPr>
            <w:tcW w:w="619" w:type="dxa"/>
            <w:vMerge w:val="restart"/>
          </w:tcPr>
          <w:p w:rsidR="005F711F" w:rsidRDefault="005F711F">
            <w:pPr>
              <w:pStyle w:val="ConsPlusNormal"/>
              <w:jc w:val="center"/>
            </w:pPr>
            <w:r>
              <w:t>Код строки</w:t>
            </w:r>
          </w:p>
        </w:tc>
        <w:tc>
          <w:tcPr>
            <w:tcW w:w="5984" w:type="dxa"/>
            <w:gridSpan w:val="5"/>
          </w:tcPr>
          <w:p w:rsidR="005F711F" w:rsidRDefault="005F711F">
            <w:pPr>
              <w:pStyle w:val="ConsPlusNormal"/>
              <w:jc w:val="center"/>
            </w:pPr>
            <w:r>
              <w:t>Средняя плата за единицу объема лесных ресурсов или единицу площади лесного участка</w:t>
            </w:r>
          </w:p>
        </w:tc>
        <w:tc>
          <w:tcPr>
            <w:tcW w:w="4816" w:type="dxa"/>
            <w:gridSpan w:val="4"/>
          </w:tcPr>
          <w:p w:rsidR="005F711F" w:rsidRDefault="005F711F">
            <w:pPr>
              <w:pStyle w:val="ConsPlusNormal"/>
              <w:jc w:val="center"/>
            </w:pPr>
            <w:r>
              <w:t>Средняя минимальная ставка платы за единицу объема лесных ресурсов или единицу площади лесного участка</w:t>
            </w:r>
          </w:p>
        </w:tc>
      </w:tr>
      <w:tr w:rsidR="005F711F">
        <w:tc>
          <w:tcPr>
            <w:tcW w:w="3163" w:type="dxa"/>
            <w:vMerge/>
          </w:tcPr>
          <w:p w:rsidR="005F711F" w:rsidRDefault="005F711F"/>
        </w:tc>
        <w:tc>
          <w:tcPr>
            <w:tcW w:w="619" w:type="dxa"/>
            <w:vMerge/>
          </w:tcPr>
          <w:p w:rsidR="005F711F" w:rsidRDefault="005F711F"/>
        </w:tc>
        <w:tc>
          <w:tcPr>
            <w:tcW w:w="480" w:type="dxa"/>
            <w:vMerge w:val="restart"/>
          </w:tcPr>
          <w:p w:rsidR="005F711F" w:rsidRDefault="005F711F">
            <w:pPr>
              <w:pStyle w:val="ConsPlusNormal"/>
              <w:jc w:val="center"/>
            </w:pPr>
            <w:r>
              <w:t>Всего</w:t>
            </w:r>
          </w:p>
        </w:tc>
        <w:tc>
          <w:tcPr>
            <w:tcW w:w="5504" w:type="dxa"/>
            <w:gridSpan w:val="4"/>
          </w:tcPr>
          <w:p w:rsidR="005F711F" w:rsidRDefault="005F711F">
            <w:pPr>
              <w:pStyle w:val="ConsPlusNormal"/>
              <w:jc w:val="center"/>
            </w:pPr>
            <w:r>
              <w:t>в том числе</w:t>
            </w:r>
          </w:p>
        </w:tc>
        <w:tc>
          <w:tcPr>
            <w:tcW w:w="571" w:type="dxa"/>
            <w:vMerge w:val="restart"/>
          </w:tcPr>
          <w:p w:rsidR="005F711F" w:rsidRDefault="005F711F">
            <w:pPr>
              <w:pStyle w:val="ConsPlusNormal"/>
              <w:jc w:val="center"/>
            </w:pPr>
            <w:r>
              <w:t>Всего</w:t>
            </w:r>
          </w:p>
        </w:tc>
        <w:tc>
          <w:tcPr>
            <w:tcW w:w="4245" w:type="dxa"/>
            <w:gridSpan w:val="3"/>
          </w:tcPr>
          <w:p w:rsidR="005F711F" w:rsidRDefault="005F711F">
            <w:pPr>
              <w:pStyle w:val="ConsPlusNormal"/>
              <w:jc w:val="center"/>
            </w:pPr>
            <w:r>
              <w:t>в том числе</w:t>
            </w:r>
          </w:p>
        </w:tc>
      </w:tr>
      <w:tr w:rsidR="005F711F">
        <w:tc>
          <w:tcPr>
            <w:tcW w:w="3163" w:type="dxa"/>
            <w:vMerge/>
          </w:tcPr>
          <w:p w:rsidR="005F711F" w:rsidRDefault="005F711F"/>
        </w:tc>
        <w:tc>
          <w:tcPr>
            <w:tcW w:w="619" w:type="dxa"/>
            <w:vMerge/>
          </w:tcPr>
          <w:p w:rsidR="005F711F" w:rsidRDefault="005F711F"/>
        </w:tc>
        <w:tc>
          <w:tcPr>
            <w:tcW w:w="480" w:type="dxa"/>
            <w:vMerge/>
          </w:tcPr>
          <w:p w:rsidR="005F711F" w:rsidRDefault="005F711F"/>
        </w:tc>
        <w:tc>
          <w:tcPr>
            <w:tcW w:w="1200" w:type="dxa"/>
          </w:tcPr>
          <w:p w:rsidR="005F711F" w:rsidRDefault="005F711F">
            <w:pPr>
              <w:pStyle w:val="ConsPlusNormal"/>
              <w:jc w:val="center"/>
            </w:pPr>
            <w:r>
              <w:t>по договорам аренды лесных участков</w:t>
            </w:r>
          </w:p>
        </w:tc>
        <w:tc>
          <w:tcPr>
            <w:tcW w:w="1200" w:type="dxa"/>
          </w:tcPr>
          <w:p w:rsidR="005F711F" w:rsidRDefault="005F711F">
            <w:pPr>
              <w:pStyle w:val="ConsPlusNormal"/>
              <w:jc w:val="center"/>
            </w:pPr>
            <w:r>
              <w:t>по договорам купли-продажи лесных насаждений</w:t>
            </w:r>
          </w:p>
        </w:tc>
        <w:tc>
          <w:tcPr>
            <w:tcW w:w="1800" w:type="dxa"/>
          </w:tcPr>
          <w:p w:rsidR="005F711F" w:rsidRDefault="005F711F">
            <w:pPr>
              <w:pStyle w:val="ConsPlusNormal"/>
              <w:jc w:val="center"/>
            </w:pPr>
            <w:r>
              <w:t>по договорам купли-продажи лесных насаждений, заключаемым с субъектами малого и среднего предпринимательства</w:t>
            </w:r>
          </w:p>
        </w:tc>
        <w:tc>
          <w:tcPr>
            <w:tcW w:w="1304" w:type="dxa"/>
          </w:tcPr>
          <w:p w:rsidR="005F711F" w:rsidRDefault="005F711F">
            <w:pPr>
              <w:pStyle w:val="ConsPlusNormal"/>
              <w:jc w:val="center"/>
            </w:pPr>
            <w:r>
              <w:t>по договорам купли-продажи лесных насаждений для собственных нужд</w:t>
            </w:r>
          </w:p>
        </w:tc>
        <w:tc>
          <w:tcPr>
            <w:tcW w:w="571" w:type="dxa"/>
            <w:vMerge/>
          </w:tcPr>
          <w:p w:rsidR="005F711F" w:rsidRDefault="005F711F"/>
        </w:tc>
        <w:tc>
          <w:tcPr>
            <w:tcW w:w="1245" w:type="dxa"/>
          </w:tcPr>
          <w:p w:rsidR="005F711F" w:rsidRDefault="005F711F">
            <w:pPr>
              <w:pStyle w:val="ConsPlusNormal"/>
              <w:jc w:val="center"/>
            </w:pPr>
            <w:r>
              <w:t>по договорам аренды лесных участков</w:t>
            </w:r>
          </w:p>
        </w:tc>
        <w:tc>
          <w:tcPr>
            <w:tcW w:w="1200" w:type="dxa"/>
          </w:tcPr>
          <w:p w:rsidR="005F711F" w:rsidRDefault="005F711F">
            <w:pPr>
              <w:pStyle w:val="ConsPlusNormal"/>
              <w:jc w:val="center"/>
            </w:pPr>
            <w:r>
              <w:t>по договорам купли-продажи лесных насаждений</w:t>
            </w:r>
          </w:p>
        </w:tc>
        <w:tc>
          <w:tcPr>
            <w:tcW w:w="1800" w:type="dxa"/>
          </w:tcPr>
          <w:p w:rsidR="005F711F" w:rsidRDefault="005F711F">
            <w:pPr>
              <w:pStyle w:val="ConsPlusNormal"/>
              <w:jc w:val="center"/>
            </w:pPr>
            <w:r>
              <w:t>по договорам купли-продажи лесных насаждений, заключаемым с субъектами малого и среднего предпринимательства</w:t>
            </w:r>
          </w:p>
        </w:tc>
      </w:tr>
      <w:tr w:rsidR="005F711F">
        <w:tc>
          <w:tcPr>
            <w:tcW w:w="3163" w:type="dxa"/>
          </w:tcPr>
          <w:p w:rsidR="005F711F" w:rsidRDefault="005F711F">
            <w:pPr>
              <w:pStyle w:val="ConsPlusNormal"/>
              <w:jc w:val="center"/>
            </w:pPr>
            <w:bookmarkStart w:id="50" w:name="P1326"/>
            <w:bookmarkEnd w:id="50"/>
            <w:r>
              <w:t>А</w:t>
            </w:r>
          </w:p>
        </w:tc>
        <w:tc>
          <w:tcPr>
            <w:tcW w:w="619" w:type="dxa"/>
            <w:vAlign w:val="center"/>
          </w:tcPr>
          <w:p w:rsidR="005F711F" w:rsidRDefault="005F711F">
            <w:pPr>
              <w:pStyle w:val="ConsPlusNormal"/>
              <w:jc w:val="center"/>
            </w:pPr>
            <w:r>
              <w:t>Б</w:t>
            </w:r>
          </w:p>
        </w:tc>
        <w:tc>
          <w:tcPr>
            <w:tcW w:w="480" w:type="dxa"/>
            <w:vAlign w:val="center"/>
          </w:tcPr>
          <w:p w:rsidR="005F711F" w:rsidRDefault="005F711F">
            <w:pPr>
              <w:pStyle w:val="ConsPlusNormal"/>
              <w:jc w:val="center"/>
            </w:pPr>
            <w:bookmarkStart w:id="51" w:name="P1328"/>
            <w:bookmarkEnd w:id="51"/>
            <w:r>
              <w:t>1</w:t>
            </w:r>
          </w:p>
        </w:tc>
        <w:tc>
          <w:tcPr>
            <w:tcW w:w="1200" w:type="dxa"/>
            <w:vAlign w:val="center"/>
          </w:tcPr>
          <w:p w:rsidR="005F711F" w:rsidRDefault="005F711F">
            <w:pPr>
              <w:pStyle w:val="ConsPlusNormal"/>
              <w:jc w:val="center"/>
            </w:pPr>
            <w:r>
              <w:t>2</w:t>
            </w:r>
          </w:p>
        </w:tc>
        <w:tc>
          <w:tcPr>
            <w:tcW w:w="1200" w:type="dxa"/>
            <w:vAlign w:val="center"/>
          </w:tcPr>
          <w:p w:rsidR="005F711F" w:rsidRDefault="005F711F">
            <w:pPr>
              <w:pStyle w:val="ConsPlusNormal"/>
              <w:jc w:val="center"/>
            </w:pPr>
            <w:r>
              <w:t>3</w:t>
            </w:r>
          </w:p>
        </w:tc>
        <w:tc>
          <w:tcPr>
            <w:tcW w:w="1800" w:type="dxa"/>
            <w:vAlign w:val="center"/>
          </w:tcPr>
          <w:p w:rsidR="005F711F" w:rsidRDefault="005F711F">
            <w:pPr>
              <w:pStyle w:val="ConsPlusNormal"/>
              <w:jc w:val="center"/>
            </w:pPr>
            <w:r>
              <w:t>4</w:t>
            </w:r>
          </w:p>
        </w:tc>
        <w:tc>
          <w:tcPr>
            <w:tcW w:w="1304" w:type="dxa"/>
            <w:vAlign w:val="center"/>
          </w:tcPr>
          <w:p w:rsidR="005F711F" w:rsidRDefault="005F711F">
            <w:pPr>
              <w:pStyle w:val="ConsPlusNormal"/>
              <w:jc w:val="center"/>
            </w:pPr>
            <w:bookmarkStart w:id="52" w:name="P1332"/>
            <w:bookmarkEnd w:id="52"/>
            <w:r>
              <w:t>5</w:t>
            </w:r>
          </w:p>
        </w:tc>
        <w:tc>
          <w:tcPr>
            <w:tcW w:w="571" w:type="dxa"/>
            <w:vAlign w:val="center"/>
          </w:tcPr>
          <w:p w:rsidR="005F711F" w:rsidRDefault="005F711F">
            <w:pPr>
              <w:pStyle w:val="ConsPlusNormal"/>
              <w:jc w:val="center"/>
            </w:pPr>
            <w:bookmarkStart w:id="53" w:name="P1333"/>
            <w:bookmarkEnd w:id="53"/>
            <w:r>
              <w:t>6</w:t>
            </w:r>
          </w:p>
        </w:tc>
        <w:tc>
          <w:tcPr>
            <w:tcW w:w="1245" w:type="dxa"/>
            <w:vAlign w:val="center"/>
          </w:tcPr>
          <w:p w:rsidR="005F711F" w:rsidRDefault="005F711F">
            <w:pPr>
              <w:pStyle w:val="ConsPlusNormal"/>
              <w:jc w:val="center"/>
            </w:pPr>
            <w:r>
              <w:t>7</w:t>
            </w:r>
          </w:p>
        </w:tc>
        <w:tc>
          <w:tcPr>
            <w:tcW w:w="1200" w:type="dxa"/>
            <w:vAlign w:val="center"/>
          </w:tcPr>
          <w:p w:rsidR="005F711F" w:rsidRDefault="005F711F">
            <w:pPr>
              <w:pStyle w:val="ConsPlusNormal"/>
              <w:jc w:val="center"/>
            </w:pPr>
            <w:r>
              <w:t>8</w:t>
            </w:r>
          </w:p>
        </w:tc>
        <w:tc>
          <w:tcPr>
            <w:tcW w:w="1800" w:type="dxa"/>
            <w:vAlign w:val="center"/>
          </w:tcPr>
          <w:p w:rsidR="005F711F" w:rsidRDefault="005F711F">
            <w:pPr>
              <w:pStyle w:val="ConsPlusNormal"/>
              <w:jc w:val="center"/>
            </w:pPr>
            <w:bookmarkStart w:id="54" w:name="P1336"/>
            <w:bookmarkEnd w:id="54"/>
            <w:r>
              <w:t>9</w:t>
            </w:r>
          </w:p>
        </w:tc>
      </w:tr>
      <w:tr w:rsidR="005F711F">
        <w:tc>
          <w:tcPr>
            <w:tcW w:w="3163" w:type="dxa"/>
          </w:tcPr>
          <w:p w:rsidR="005F711F" w:rsidRDefault="005F711F">
            <w:pPr>
              <w:pStyle w:val="ConsPlusNormal"/>
            </w:pPr>
            <w:r>
              <w:lastRenderedPageBreak/>
              <w:t>Заготовка древесины, руб./м</w:t>
            </w:r>
            <w:r>
              <w:rPr>
                <w:vertAlign w:val="superscript"/>
              </w:rPr>
              <w:t>3</w:t>
            </w:r>
          </w:p>
        </w:tc>
        <w:tc>
          <w:tcPr>
            <w:tcW w:w="619" w:type="dxa"/>
            <w:vAlign w:val="center"/>
          </w:tcPr>
          <w:p w:rsidR="005F711F" w:rsidRDefault="005F711F">
            <w:pPr>
              <w:pStyle w:val="ConsPlusNormal"/>
              <w:jc w:val="center"/>
            </w:pPr>
            <w:r>
              <w:t>100</w:t>
            </w:r>
          </w:p>
        </w:tc>
        <w:tc>
          <w:tcPr>
            <w:tcW w:w="480" w:type="dxa"/>
          </w:tcPr>
          <w:p w:rsidR="005F711F" w:rsidRDefault="005F711F">
            <w:pPr>
              <w:pStyle w:val="ConsPlusNormal"/>
            </w:pPr>
          </w:p>
        </w:tc>
        <w:tc>
          <w:tcPr>
            <w:tcW w:w="1200" w:type="dxa"/>
          </w:tcPr>
          <w:p w:rsidR="005F711F" w:rsidRDefault="005F711F">
            <w:pPr>
              <w:pStyle w:val="ConsPlusNormal"/>
            </w:pPr>
          </w:p>
        </w:tc>
        <w:tc>
          <w:tcPr>
            <w:tcW w:w="1200" w:type="dxa"/>
          </w:tcPr>
          <w:p w:rsidR="005F711F" w:rsidRDefault="005F711F">
            <w:pPr>
              <w:pStyle w:val="ConsPlusNormal"/>
            </w:pPr>
          </w:p>
        </w:tc>
        <w:tc>
          <w:tcPr>
            <w:tcW w:w="1800" w:type="dxa"/>
          </w:tcPr>
          <w:p w:rsidR="005F711F" w:rsidRDefault="005F711F">
            <w:pPr>
              <w:pStyle w:val="ConsPlusNormal"/>
            </w:pPr>
          </w:p>
        </w:tc>
        <w:tc>
          <w:tcPr>
            <w:tcW w:w="1304" w:type="dxa"/>
          </w:tcPr>
          <w:p w:rsidR="005F711F" w:rsidRDefault="005F711F">
            <w:pPr>
              <w:pStyle w:val="ConsPlusNormal"/>
            </w:pPr>
          </w:p>
        </w:tc>
        <w:tc>
          <w:tcPr>
            <w:tcW w:w="571" w:type="dxa"/>
          </w:tcPr>
          <w:p w:rsidR="005F711F" w:rsidRDefault="005F711F">
            <w:pPr>
              <w:pStyle w:val="ConsPlusNormal"/>
            </w:pPr>
          </w:p>
        </w:tc>
        <w:tc>
          <w:tcPr>
            <w:tcW w:w="1245" w:type="dxa"/>
          </w:tcPr>
          <w:p w:rsidR="005F711F" w:rsidRDefault="005F711F">
            <w:pPr>
              <w:pStyle w:val="ConsPlusNormal"/>
            </w:pPr>
          </w:p>
        </w:tc>
        <w:tc>
          <w:tcPr>
            <w:tcW w:w="1200" w:type="dxa"/>
          </w:tcPr>
          <w:p w:rsidR="005F711F" w:rsidRDefault="005F711F">
            <w:pPr>
              <w:pStyle w:val="ConsPlusNormal"/>
            </w:pPr>
          </w:p>
        </w:tc>
        <w:tc>
          <w:tcPr>
            <w:tcW w:w="1800" w:type="dxa"/>
          </w:tcPr>
          <w:p w:rsidR="005F711F" w:rsidRDefault="005F711F">
            <w:pPr>
              <w:pStyle w:val="ConsPlusNormal"/>
            </w:pPr>
          </w:p>
        </w:tc>
      </w:tr>
      <w:tr w:rsidR="005F711F">
        <w:tc>
          <w:tcPr>
            <w:tcW w:w="3163" w:type="dxa"/>
          </w:tcPr>
          <w:p w:rsidR="005F711F" w:rsidRDefault="005F711F">
            <w:pPr>
              <w:pStyle w:val="ConsPlusNormal"/>
              <w:ind w:left="566"/>
            </w:pPr>
            <w:r>
              <w:t>в том числе:</w:t>
            </w:r>
          </w:p>
          <w:p w:rsidR="005F711F" w:rsidRDefault="005F711F">
            <w:pPr>
              <w:pStyle w:val="ConsPlusNormal"/>
            </w:pPr>
            <w:r>
              <w:t>сплошные рубки, руб./м</w:t>
            </w:r>
            <w:r>
              <w:rPr>
                <w:vertAlign w:val="superscript"/>
              </w:rPr>
              <w:t>3</w:t>
            </w:r>
          </w:p>
        </w:tc>
        <w:tc>
          <w:tcPr>
            <w:tcW w:w="619" w:type="dxa"/>
            <w:vAlign w:val="center"/>
          </w:tcPr>
          <w:p w:rsidR="005F711F" w:rsidRDefault="005F711F">
            <w:pPr>
              <w:pStyle w:val="ConsPlusNormal"/>
              <w:jc w:val="center"/>
            </w:pPr>
            <w:r>
              <w:t>101</w:t>
            </w:r>
          </w:p>
        </w:tc>
        <w:tc>
          <w:tcPr>
            <w:tcW w:w="480" w:type="dxa"/>
          </w:tcPr>
          <w:p w:rsidR="005F711F" w:rsidRDefault="005F711F">
            <w:pPr>
              <w:pStyle w:val="ConsPlusNormal"/>
            </w:pPr>
          </w:p>
        </w:tc>
        <w:tc>
          <w:tcPr>
            <w:tcW w:w="1200" w:type="dxa"/>
          </w:tcPr>
          <w:p w:rsidR="005F711F" w:rsidRDefault="005F711F">
            <w:pPr>
              <w:pStyle w:val="ConsPlusNormal"/>
            </w:pPr>
          </w:p>
        </w:tc>
        <w:tc>
          <w:tcPr>
            <w:tcW w:w="1200" w:type="dxa"/>
          </w:tcPr>
          <w:p w:rsidR="005F711F" w:rsidRDefault="005F711F">
            <w:pPr>
              <w:pStyle w:val="ConsPlusNormal"/>
            </w:pPr>
          </w:p>
        </w:tc>
        <w:tc>
          <w:tcPr>
            <w:tcW w:w="1800" w:type="dxa"/>
          </w:tcPr>
          <w:p w:rsidR="005F711F" w:rsidRDefault="005F711F">
            <w:pPr>
              <w:pStyle w:val="ConsPlusNormal"/>
            </w:pPr>
          </w:p>
        </w:tc>
        <w:tc>
          <w:tcPr>
            <w:tcW w:w="1304" w:type="dxa"/>
          </w:tcPr>
          <w:p w:rsidR="005F711F" w:rsidRDefault="005F711F">
            <w:pPr>
              <w:pStyle w:val="ConsPlusNormal"/>
            </w:pPr>
          </w:p>
        </w:tc>
        <w:tc>
          <w:tcPr>
            <w:tcW w:w="571" w:type="dxa"/>
          </w:tcPr>
          <w:p w:rsidR="005F711F" w:rsidRDefault="005F711F">
            <w:pPr>
              <w:pStyle w:val="ConsPlusNormal"/>
            </w:pPr>
          </w:p>
        </w:tc>
        <w:tc>
          <w:tcPr>
            <w:tcW w:w="1245" w:type="dxa"/>
          </w:tcPr>
          <w:p w:rsidR="005F711F" w:rsidRDefault="005F711F">
            <w:pPr>
              <w:pStyle w:val="ConsPlusNormal"/>
            </w:pPr>
          </w:p>
        </w:tc>
        <w:tc>
          <w:tcPr>
            <w:tcW w:w="1200" w:type="dxa"/>
          </w:tcPr>
          <w:p w:rsidR="005F711F" w:rsidRDefault="005F711F">
            <w:pPr>
              <w:pStyle w:val="ConsPlusNormal"/>
            </w:pPr>
          </w:p>
        </w:tc>
        <w:tc>
          <w:tcPr>
            <w:tcW w:w="1800" w:type="dxa"/>
          </w:tcPr>
          <w:p w:rsidR="005F711F" w:rsidRDefault="005F711F">
            <w:pPr>
              <w:pStyle w:val="ConsPlusNormal"/>
            </w:pPr>
          </w:p>
        </w:tc>
      </w:tr>
      <w:tr w:rsidR="005F711F">
        <w:tc>
          <w:tcPr>
            <w:tcW w:w="3163" w:type="dxa"/>
          </w:tcPr>
          <w:p w:rsidR="005F711F" w:rsidRDefault="005F711F">
            <w:pPr>
              <w:pStyle w:val="ConsPlusNormal"/>
            </w:pPr>
            <w:r>
              <w:t>выборочные рубки, руб./м</w:t>
            </w:r>
            <w:r>
              <w:rPr>
                <w:vertAlign w:val="superscript"/>
              </w:rPr>
              <w:t>3</w:t>
            </w:r>
          </w:p>
        </w:tc>
        <w:tc>
          <w:tcPr>
            <w:tcW w:w="619" w:type="dxa"/>
            <w:vAlign w:val="center"/>
          </w:tcPr>
          <w:p w:rsidR="005F711F" w:rsidRDefault="005F711F">
            <w:pPr>
              <w:pStyle w:val="ConsPlusNormal"/>
              <w:jc w:val="center"/>
            </w:pPr>
            <w:r>
              <w:t>102</w:t>
            </w:r>
          </w:p>
        </w:tc>
        <w:tc>
          <w:tcPr>
            <w:tcW w:w="480" w:type="dxa"/>
          </w:tcPr>
          <w:p w:rsidR="005F711F" w:rsidRDefault="005F711F">
            <w:pPr>
              <w:pStyle w:val="ConsPlusNormal"/>
            </w:pPr>
          </w:p>
        </w:tc>
        <w:tc>
          <w:tcPr>
            <w:tcW w:w="1200" w:type="dxa"/>
          </w:tcPr>
          <w:p w:rsidR="005F711F" w:rsidRDefault="005F711F">
            <w:pPr>
              <w:pStyle w:val="ConsPlusNormal"/>
            </w:pPr>
          </w:p>
        </w:tc>
        <w:tc>
          <w:tcPr>
            <w:tcW w:w="1200" w:type="dxa"/>
          </w:tcPr>
          <w:p w:rsidR="005F711F" w:rsidRDefault="005F711F">
            <w:pPr>
              <w:pStyle w:val="ConsPlusNormal"/>
            </w:pPr>
          </w:p>
        </w:tc>
        <w:tc>
          <w:tcPr>
            <w:tcW w:w="1800" w:type="dxa"/>
          </w:tcPr>
          <w:p w:rsidR="005F711F" w:rsidRDefault="005F711F">
            <w:pPr>
              <w:pStyle w:val="ConsPlusNormal"/>
            </w:pPr>
          </w:p>
        </w:tc>
        <w:tc>
          <w:tcPr>
            <w:tcW w:w="1304" w:type="dxa"/>
          </w:tcPr>
          <w:p w:rsidR="005F711F" w:rsidRDefault="005F711F">
            <w:pPr>
              <w:pStyle w:val="ConsPlusNormal"/>
            </w:pPr>
          </w:p>
        </w:tc>
        <w:tc>
          <w:tcPr>
            <w:tcW w:w="571" w:type="dxa"/>
          </w:tcPr>
          <w:p w:rsidR="005F711F" w:rsidRDefault="005F711F">
            <w:pPr>
              <w:pStyle w:val="ConsPlusNormal"/>
            </w:pPr>
          </w:p>
        </w:tc>
        <w:tc>
          <w:tcPr>
            <w:tcW w:w="1245" w:type="dxa"/>
          </w:tcPr>
          <w:p w:rsidR="005F711F" w:rsidRDefault="005F711F">
            <w:pPr>
              <w:pStyle w:val="ConsPlusNormal"/>
            </w:pPr>
          </w:p>
        </w:tc>
        <w:tc>
          <w:tcPr>
            <w:tcW w:w="1200" w:type="dxa"/>
          </w:tcPr>
          <w:p w:rsidR="005F711F" w:rsidRDefault="005F711F">
            <w:pPr>
              <w:pStyle w:val="ConsPlusNormal"/>
            </w:pPr>
          </w:p>
        </w:tc>
        <w:tc>
          <w:tcPr>
            <w:tcW w:w="1800" w:type="dxa"/>
          </w:tcPr>
          <w:p w:rsidR="005F711F" w:rsidRDefault="005F711F">
            <w:pPr>
              <w:pStyle w:val="ConsPlusNormal"/>
            </w:pPr>
          </w:p>
        </w:tc>
      </w:tr>
      <w:tr w:rsidR="005F711F">
        <w:tc>
          <w:tcPr>
            <w:tcW w:w="3163" w:type="dxa"/>
          </w:tcPr>
          <w:p w:rsidR="005F711F" w:rsidRDefault="005F711F">
            <w:pPr>
              <w:pStyle w:val="ConsPlusNormal"/>
            </w:pPr>
            <w:r>
              <w:t>в рамках реализации инвестиционных проектов, руб./м</w:t>
            </w:r>
            <w:r>
              <w:rPr>
                <w:vertAlign w:val="superscript"/>
              </w:rPr>
              <w:t>3</w:t>
            </w:r>
          </w:p>
        </w:tc>
        <w:tc>
          <w:tcPr>
            <w:tcW w:w="619" w:type="dxa"/>
            <w:vAlign w:val="center"/>
          </w:tcPr>
          <w:p w:rsidR="005F711F" w:rsidRDefault="005F711F">
            <w:pPr>
              <w:pStyle w:val="ConsPlusNormal"/>
              <w:jc w:val="center"/>
            </w:pPr>
            <w:r>
              <w:t>103</w:t>
            </w:r>
          </w:p>
        </w:tc>
        <w:tc>
          <w:tcPr>
            <w:tcW w:w="480" w:type="dxa"/>
          </w:tcPr>
          <w:p w:rsidR="005F711F" w:rsidRDefault="005F711F">
            <w:pPr>
              <w:pStyle w:val="ConsPlusNormal"/>
            </w:pPr>
          </w:p>
        </w:tc>
        <w:tc>
          <w:tcPr>
            <w:tcW w:w="1200" w:type="dxa"/>
          </w:tcPr>
          <w:p w:rsidR="005F711F" w:rsidRDefault="005F711F">
            <w:pPr>
              <w:pStyle w:val="ConsPlusNormal"/>
            </w:pPr>
          </w:p>
        </w:tc>
        <w:tc>
          <w:tcPr>
            <w:tcW w:w="1200" w:type="dxa"/>
          </w:tcPr>
          <w:p w:rsidR="005F711F" w:rsidRDefault="005F711F">
            <w:pPr>
              <w:pStyle w:val="ConsPlusNormal"/>
            </w:pPr>
          </w:p>
        </w:tc>
        <w:tc>
          <w:tcPr>
            <w:tcW w:w="1800" w:type="dxa"/>
          </w:tcPr>
          <w:p w:rsidR="005F711F" w:rsidRDefault="005F711F">
            <w:pPr>
              <w:pStyle w:val="ConsPlusNormal"/>
            </w:pPr>
          </w:p>
        </w:tc>
        <w:tc>
          <w:tcPr>
            <w:tcW w:w="1304" w:type="dxa"/>
          </w:tcPr>
          <w:p w:rsidR="005F711F" w:rsidRDefault="005F711F">
            <w:pPr>
              <w:pStyle w:val="ConsPlusNormal"/>
            </w:pPr>
          </w:p>
        </w:tc>
        <w:tc>
          <w:tcPr>
            <w:tcW w:w="571" w:type="dxa"/>
          </w:tcPr>
          <w:p w:rsidR="005F711F" w:rsidRDefault="005F711F">
            <w:pPr>
              <w:pStyle w:val="ConsPlusNormal"/>
            </w:pPr>
          </w:p>
        </w:tc>
        <w:tc>
          <w:tcPr>
            <w:tcW w:w="1245" w:type="dxa"/>
          </w:tcPr>
          <w:p w:rsidR="005F711F" w:rsidRDefault="005F711F">
            <w:pPr>
              <w:pStyle w:val="ConsPlusNormal"/>
            </w:pPr>
          </w:p>
        </w:tc>
        <w:tc>
          <w:tcPr>
            <w:tcW w:w="1200" w:type="dxa"/>
          </w:tcPr>
          <w:p w:rsidR="005F711F" w:rsidRDefault="005F711F">
            <w:pPr>
              <w:pStyle w:val="ConsPlusNormal"/>
            </w:pPr>
          </w:p>
        </w:tc>
        <w:tc>
          <w:tcPr>
            <w:tcW w:w="1800" w:type="dxa"/>
          </w:tcPr>
          <w:p w:rsidR="005F711F" w:rsidRDefault="005F711F">
            <w:pPr>
              <w:pStyle w:val="ConsPlusNormal"/>
            </w:pPr>
          </w:p>
        </w:tc>
      </w:tr>
      <w:tr w:rsidR="005F711F">
        <w:tc>
          <w:tcPr>
            <w:tcW w:w="3163" w:type="dxa"/>
          </w:tcPr>
          <w:p w:rsidR="005F711F" w:rsidRDefault="005F711F">
            <w:pPr>
              <w:pStyle w:val="ConsPlusNormal"/>
            </w:pPr>
            <w:r>
              <w:t>Заготовка живицы, руб./т</w:t>
            </w:r>
          </w:p>
        </w:tc>
        <w:tc>
          <w:tcPr>
            <w:tcW w:w="619" w:type="dxa"/>
            <w:vAlign w:val="center"/>
          </w:tcPr>
          <w:p w:rsidR="005F711F" w:rsidRDefault="005F711F">
            <w:pPr>
              <w:pStyle w:val="ConsPlusNormal"/>
              <w:jc w:val="center"/>
            </w:pPr>
            <w:r>
              <w:t>110</w:t>
            </w:r>
          </w:p>
        </w:tc>
        <w:tc>
          <w:tcPr>
            <w:tcW w:w="480" w:type="dxa"/>
          </w:tcPr>
          <w:p w:rsidR="005F711F" w:rsidRDefault="005F711F">
            <w:pPr>
              <w:pStyle w:val="ConsPlusNormal"/>
            </w:pPr>
          </w:p>
        </w:tc>
        <w:tc>
          <w:tcPr>
            <w:tcW w:w="1200" w:type="dxa"/>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c>
          <w:tcPr>
            <w:tcW w:w="1304" w:type="dxa"/>
            <w:vAlign w:val="center"/>
          </w:tcPr>
          <w:p w:rsidR="005F711F" w:rsidRDefault="005F711F">
            <w:pPr>
              <w:pStyle w:val="ConsPlusNormal"/>
              <w:jc w:val="center"/>
            </w:pPr>
            <w:r>
              <w:t>x</w:t>
            </w:r>
          </w:p>
        </w:tc>
        <w:tc>
          <w:tcPr>
            <w:tcW w:w="571" w:type="dxa"/>
            <w:vAlign w:val="center"/>
          </w:tcPr>
          <w:p w:rsidR="005F711F" w:rsidRDefault="005F711F">
            <w:pPr>
              <w:pStyle w:val="ConsPlusNormal"/>
            </w:pPr>
          </w:p>
        </w:tc>
        <w:tc>
          <w:tcPr>
            <w:tcW w:w="1245"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r>
      <w:tr w:rsidR="005F711F">
        <w:tc>
          <w:tcPr>
            <w:tcW w:w="3163" w:type="dxa"/>
          </w:tcPr>
          <w:p w:rsidR="005F711F" w:rsidRDefault="005F711F">
            <w:pPr>
              <w:pStyle w:val="ConsPlusNormal"/>
            </w:pPr>
            <w:r>
              <w:t>Осуществление видов деятельности в сфере охотничьего хозяйства, руб./га</w:t>
            </w:r>
          </w:p>
        </w:tc>
        <w:tc>
          <w:tcPr>
            <w:tcW w:w="619" w:type="dxa"/>
            <w:vAlign w:val="center"/>
          </w:tcPr>
          <w:p w:rsidR="005F711F" w:rsidRDefault="005F711F">
            <w:pPr>
              <w:pStyle w:val="ConsPlusNormal"/>
              <w:jc w:val="center"/>
            </w:pPr>
            <w:r>
              <w:t>140</w:t>
            </w:r>
          </w:p>
        </w:tc>
        <w:tc>
          <w:tcPr>
            <w:tcW w:w="480" w:type="dxa"/>
          </w:tcPr>
          <w:p w:rsidR="005F711F" w:rsidRDefault="005F711F">
            <w:pPr>
              <w:pStyle w:val="ConsPlusNormal"/>
            </w:pPr>
          </w:p>
        </w:tc>
        <w:tc>
          <w:tcPr>
            <w:tcW w:w="1200" w:type="dxa"/>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c>
          <w:tcPr>
            <w:tcW w:w="1304" w:type="dxa"/>
            <w:vAlign w:val="center"/>
          </w:tcPr>
          <w:p w:rsidR="005F711F" w:rsidRDefault="005F711F">
            <w:pPr>
              <w:pStyle w:val="ConsPlusNormal"/>
              <w:jc w:val="center"/>
            </w:pPr>
            <w:r>
              <w:t>x</w:t>
            </w:r>
          </w:p>
        </w:tc>
        <w:tc>
          <w:tcPr>
            <w:tcW w:w="571" w:type="dxa"/>
            <w:vAlign w:val="center"/>
          </w:tcPr>
          <w:p w:rsidR="005F711F" w:rsidRDefault="005F711F">
            <w:pPr>
              <w:pStyle w:val="ConsPlusNormal"/>
            </w:pPr>
          </w:p>
        </w:tc>
        <w:tc>
          <w:tcPr>
            <w:tcW w:w="1245"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r>
      <w:tr w:rsidR="005F711F">
        <w:tc>
          <w:tcPr>
            <w:tcW w:w="3163" w:type="dxa"/>
          </w:tcPr>
          <w:p w:rsidR="005F711F" w:rsidRDefault="005F711F">
            <w:pPr>
              <w:pStyle w:val="ConsPlusNormal"/>
            </w:pPr>
            <w:r>
              <w:t>Осуществление научно-исследовательской деятельности, образовательной деятельности, руб./га</w:t>
            </w:r>
          </w:p>
        </w:tc>
        <w:tc>
          <w:tcPr>
            <w:tcW w:w="619" w:type="dxa"/>
            <w:vAlign w:val="center"/>
          </w:tcPr>
          <w:p w:rsidR="005F711F" w:rsidRDefault="005F711F">
            <w:pPr>
              <w:pStyle w:val="ConsPlusNormal"/>
              <w:jc w:val="center"/>
            </w:pPr>
            <w:r>
              <w:t>160</w:t>
            </w:r>
          </w:p>
        </w:tc>
        <w:tc>
          <w:tcPr>
            <w:tcW w:w="480" w:type="dxa"/>
          </w:tcPr>
          <w:p w:rsidR="005F711F" w:rsidRDefault="005F711F">
            <w:pPr>
              <w:pStyle w:val="ConsPlusNormal"/>
            </w:pPr>
          </w:p>
        </w:tc>
        <w:tc>
          <w:tcPr>
            <w:tcW w:w="1200" w:type="dxa"/>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c>
          <w:tcPr>
            <w:tcW w:w="1304" w:type="dxa"/>
            <w:vAlign w:val="center"/>
          </w:tcPr>
          <w:p w:rsidR="005F711F" w:rsidRDefault="005F711F">
            <w:pPr>
              <w:pStyle w:val="ConsPlusNormal"/>
              <w:jc w:val="center"/>
            </w:pPr>
            <w:r>
              <w:t>x</w:t>
            </w:r>
          </w:p>
        </w:tc>
        <w:tc>
          <w:tcPr>
            <w:tcW w:w="571" w:type="dxa"/>
            <w:vAlign w:val="center"/>
          </w:tcPr>
          <w:p w:rsidR="005F711F" w:rsidRDefault="005F711F">
            <w:pPr>
              <w:pStyle w:val="ConsPlusNormal"/>
            </w:pPr>
          </w:p>
        </w:tc>
        <w:tc>
          <w:tcPr>
            <w:tcW w:w="1245"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r>
      <w:tr w:rsidR="005F711F">
        <w:tc>
          <w:tcPr>
            <w:tcW w:w="3163" w:type="dxa"/>
          </w:tcPr>
          <w:p w:rsidR="005F711F" w:rsidRDefault="005F711F">
            <w:pPr>
              <w:pStyle w:val="ConsPlusNormal"/>
            </w:pPr>
            <w:r>
              <w:t>Осуществление рекреационной деятельности, руб./га</w:t>
            </w:r>
          </w:p>
        </w:tc>
        <w:tc>
          <w:tcPr>
            <w:tcW w:w="619" w:type="dxa"/>
            <w:vAlign w:val="center"/>
          </w:tcPr>
          <w:p w:rsidR="005F711F" w:rsidRDefault="005F711F">
            <w:pPr>
              <w:pStyle w:val="ConsPlusNormal"/>
              <w:jc w:val="center"/>
            </w:pPr>
            <w:r>
              <w:t>170</w:t>
            </w:r>
          </w:p>
        </w:tc>
        <w:tc>
          <w:tcPr>
            <w:tcW w:w="48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c>
          <w:tcPr>
            <w:tcW w:w="1304" w:type="dxa"/>
            <w:vAlign w:val="center"/>
          </w:tcPr>
          <w:p w:rsidR="005F711F" w:rsidRDefault="005F711F">
            <w:pPr>
              <w:pStyle w:val="ConsPlusNormal"/>
              <w:jc w:val="center"/>
            </w:pPr>
            <w:r>
              <w:t>x</w:t>
            </w:r>
          </w:p>
        </w:tc>
        <w:tc>
          <w:tcPr>
            <w:tcW w:w="571" w:type="dxa"/>
            <w:vAlign w:val="center"/>
          </w:tcPr>
          <w:p w:rsidR="005F711F" w:rsidRDefault="005F711F">
            <w:pPr>
              <w:pStyle w:val="ConsPlusNormal"/>
            </w:pPr>
          </w:p>
        </w:tc>
        <w:tc>
          <w:tcPr>
            <w:tcW w:w="1245"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r>
      <w:tr w:rsidR="005F711F">
        <w:tc>
          <w:tcPr>
            <w:tcW w:w="3163" w:type="dxa"/>
          </w:tcPr>
          <w:p w:rsidR="005F711F" w:rsidRDefault="005F711F">
            <w:pPr>
              <w:pStyle w:val="ConsPlusNormal"/>
              <w:jc w:val="both"/>
            </w:pPr>
            <w:r>
              <w:t>Создание лесных плантаций и их эксплуатация, руб./га</w:t>
            </w:r>
          </w:p>
        </w:tc>
        <w:tc>
          <w:tcPr>
            <w:tcW w:w="619" w:type="dxa"/>
            <w:vAlign w:val="center"/>
          </w:tcPr>
          <w:p w:rsidR="005F711F" w:rsidRDefault="005F711F">
            <w:pPr>
              <w:pStyle w:val="ConsPlusNormal"/>
              <w:jc w:val="center"/>
            </w:pPr>
            <w:r>
              <w:t>180</w:t>
            </w:r>
          </w:p>
        </w:tc>
        <w:tc>
          <w:tcPr>
            <w:tcW w:w="48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c>
          <w:tcPr>
            <w:tcW w:w="1304" w:type="dxa"/>
            <w:vAlign w:val="center"/>
          </w:tcPr>
          <w:p w:rsidR="005F711F" w:rsidRDefault="005F711F">
            <w:pPr>
              <w:pStyle w:val="ConsPlusNormal"/>
              <w:jc w:val="center"/>
            </w:pPr>
            <w:r>
              <w:t>x</w:t>
            </w:r>
          </w:p>
        </w:tc>
        <w:tc>
          <w:tcPr>
            <w:tcW w:w="571" w:type="dxa"/>
            <w:vAlign w:val="center"/>
          </w:tcPr>
          <w:p w:rsidR="005F711F" w:rsidRDefault="005F711F">
            <w:pPr>
              <w:pStyle w:val="ConsPlusNormal"/>
            </w:pPr>
          </w:p>
        </w:tc>
        <w:tc>
          <w:tcPr>
            <w:tcW w:w="1245"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r>
      <w:tr w:rsidR="005F711F">
        <w:tc>
          <w:tcPr>
            <w:tcW w:w="3163" w:type="dxa"/>
          </w:tcPr>
          <w:p w:rsidR="005F711F" w:rsidRDefault="005F711F">
            <w:pPr>
              <w:pStyle w:val="ConsPlusNormal"/>
            </w:pPr>
            <w:r>
              <w:t>Выращивание лесных плодовых, ягодных, декоративных растений, лекарственных растений, руб./га</w:t>
            </w:r>
          </w:p>
        </w:tc>
        <w:tc>
          <w:tcPr>
            <w:tcW w:w="619" w:type="dxa"/>
            <w:vAlign w:val="center"/>
          </w:tcPr>
          <w:p w:rsidR="005F711F" w:rsidRDefault="005F711F">
            <w:pPr>
              <w:pStyle w:val="ConsPlusNormal"/>
              <w:jc w:val="center"/>
            </w:pPr>
            <w:r>
              <w:t>190</w:t>
            </w:r>
          </w:p>
        </w:tc>
        <w:tc>
          <w:tcPr>
            <w:tcW w:w="48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c>
          <w:tcPr>
            <w:tcW w:w="1304" w:type="dxa"/>
            <w:vAlign w:val="center"/>
          </w:tcPr>
          <w:p w:rsidR="005F711F" w:rsidRDefault="005F711F">
            <w:pPr>
              <w:pStyle w:val="ConsPlusNormal"/>
              <w:jc w:val="center"/>
            </w:pPr>
            <w:r>
              <w:t>x</w:t>
            </w:r>
          </w:p>
        </w:tc>
        <w:tc>
          <w:tcPr>
            <w:tcW w:w="571" w:type="dxa"/>
            <w:vAlign w:val="center"/>
          </w:tcPr>
          <w:p w:rsidR="005F711F" w:rsidRDefault="005F711F">
            <w:pPr>
              <w:pStyle w:val="ConsPlusNormal"/>
            </w:pPr>
          </w:p>
        </w:tc>
        <w:tc>
          <w:tcPr>
            <w:tcW w:w="1245"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r>
      <w:tr w:rsidR="005F711F">
        <w:tc>
          <w:tcPr>
            <w:tcW w:w="3163" w:type="dxa"/>
          </w:tcPr>
          <w:p w:rsidR="005F711F" w:rsidRDefault="005F711F">
            <w:pPr>
              <w:pStyle w:val="ConsPlusNormal"/>
              <w:jc w:val="both"/>
            </w:pPr>
            <w:r>
              <w:t xml:space="preserve">Выращивание посадочного материала лесных растений </w:t>
            </w:r>
            <w:r>
              <w:lastRenderedPageBreak/>
              <w:t>(саженцев, сеянцев), руб./га</w:t>
            </w:r>
          </w:p>
        </w:tc>
        <w:tc>
          <w:tcPr>
            <w:tcW w:w="619" w:type="dxa"/>
            <w:vAlign w:val="center"/>
          </w:tcPr>
          <w:p w:rsidR="005F711F" w:rsidRDefault="005F711F">
            <w:pPr>
              <w:pStyle w:val="ConsPlusNormal"/>
              <w:jc w:val="center"/>
            </w:pPr>
            <w:r>
              <w:lastRenderedPageBreak/>
              <w:t>195</w:t>
            </w:r>
          </w:p>
        </w:tc>
        <w:tc>
          <w:tcPr>
            <w:tcW w:w="48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c>
          <w:tcPr>
            <w:tcW w:w="1304" w:type="dxa"/>
            <w:vAlign w:val="center"/>
          </w:tcPr>
          <w:p w:rsidR="005F711F" w:rsidRDefault="005F711F">
            <w:pPr>
              <w:pStyle w:val="ConsPlusNormal"/>
              <w:jc w:val="center"/>
            </w:pPr>
            <w:r>
              <w:t>x</w:t>
            </w:r>
          </w:p>
        </w:tc>
        <w:tc>
          <w:tcPr>
            <w:tcW w:w="571" w:type="dxa"/>
            <w:vAlign w:val="center"/>
          </w:tcPr>
          <w:p w:rsidR="005F711F" w:rsidRDefault="005F711F">
            <w:pPr>
              <w:pStyle w:val="ConsPlusNormal"/>
            </w:pPr>
          </w:p>
        </w:tc>
        <w:tc>
          <w:tcPr>
            <w:tcW w:w="1245"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r>
      <w:tr w:rsidR="005F711F">
        <w:tc>
          <w:tcPr>
            <w:tcW w:w="3163" w:type="dxa"/>
          </w:tcPr>
          <w:p w:rsidR="005F711F" w:rsidRDefault="005F711F">
            <w:pPr>
              <w:pStyle w:val="ConsPlusNormal"/>
            </w:pPr>
            <w:r>
              <w:t>Выполнение работ по геологическому изучению недр, разработка месторождений полезных ископаемых, руб./га</w:t>
            </w:r>
          </w:p>
        </w:tc>
        <w:tc>
          <w:tcPr>
            <w:tcW w:w="619" w:type="dxa"/>
            <w:vAlign w:val="center"/>
          </w:tcPr>
          <w:p w:rsidR="005F711F" w:rsidRDefault="005F711F">
            <w:pPr>
              <w:pStyle w:val="ConsPlusNormal"/>
              <w:jc w:val="center"/>
            </w:pPr>
            <w:r>
              <w:t>200</w:t>
            </w:r>
          </w:p>
        </w:tc>
        <w:tc>
          <w:tcPr>
            <w:tcW w:w="48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c>
          <w:tcPr>
            <w:tcW w:w="1304" w:type="dxa"/>
            <w:vAlign w:val="center"/>
          </w:tcPr>
          <w:p w:rsidR="005F711F" w:rsidRDefault="005F711F">
            <w:pPr>
              <w:pStyle w:val="ConsPlusNormal"/>
              <w:jc w:val="center"/>
            </w:pPr>
            <w:r>
              <w:t>x</w:t>
            </w:r>
          </w:p>
        </w:tc>
        <w:tc>
          <w:tcPr>
            <w:tcW w:w="571" w:type="dxa"/>
            <w:vAlign w:val="center"/>
          </w:tcPr>
          <w:p w:rsidR="005F711F" w:rsidRDefault="005F711F">
            <w:pPr>
              <w:pStyle w:val="ConsPlusNormal"/>
            </w:pPr>
          </w:p>
        </w:tc>
        <w:tc>
          <w:tcPr>
            <w:tcW w:w="1245"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r>
      <w:tr w:rsidR="005F711F">
        <w:tc>
          <w:tcPr>
            <w:tcW w:w="3163" w:type="dxa"/>
          </w:tcPr>
          <w:p w:rsidR="005F711F" w:rsidRDefault="005F711F">
            <w:pPr>
              <w:pStyle w:val="ConsPlusNormal"/>
            </w:pPr>
            <w:r>
              <w:t>Строительство и эксплуатация водохранилищ и иных искусственных водных объектов, а также гидротехнических сооружений и специализированных портов, руб./га</w:t>
            </w:r>
          </w:p>
        </w:tc>
        <w:tc>
          <w:tcPr>
            <w:tcW w:w="619" w:type="dxa"/>
            <w:vAlign w:val="center"/>
          </w:tcPr>
          <w:p w:rsidR="005F711F" w:rsidRDefault="005F711F">
            <w:pPr>
              <w:pStyle w:val="ConsPlusNormal"/>
              <w:jc w:val="center"/>
            </w:pPr>
            <w:r>
              <w:t>210</w:t>
            </w:r>
          </w:p>
        </w:tc>
        <w:tc>
          <w:tcPr>
            <w:tcW w:w="48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c>
          <w:tcPr>
            <w:tcW w:w="1304" w:type="dxa"/>
            <w:vAlign w:val="center"/>
          </w:tcPr>
          <w:p w:rsidR="005F711F" w:rsidRDefault="005F711F">
            <w:pPr>
              <w:pStyle w:val="ConsPlusNormal"/>
              <w:jc w:val="center"/>
            </w:pPr>
            <w:r>
              <w:t>x</w:t>
            </w:r>
          </w:p>
        </w:tc>
        <w:tc>
          <w:tcPr>
            <w:tcW w:w="571" w:type="dxa"/>
            <w:vAlign w:val="center"/>
          </w:tcPr>
          <w:p w:rsidR="005F711F" w:rsidRDefault="005F711F">
            <w:pPr>
              <w:pStyle w:val="ConsPlusNormal"/>
            </w:pPr>
          </w:p>
        </w:tc>
        <w:tc>
          <w:tcPr>
            <w:tcW w:w="1245"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r>
      <w:tr w:rsidR="005F711F">
        <w:tc>
          <w:tcPr>
            <w:tcW w:w="3163" w:type="dxa"/>
          </w:tcPr>
          <w:p w:rsidR="005F711F" w:rsidRDefault="005F711F">
            <w:pPr>
              <w:pStyle w:val="ConsPlusNormal"/>
            </w:pPr>
            <w:r>
              <w:t>Строительство, реконструкция, эксплуатация линейных объектов, руб./га</w:t>
            </w:r>
          </w:p>
        </w:tc>
        <w:tc>
          <w:tcPr>
            <w:tcW w:w="619" w:type="dxa"/>
            <w:vAlign w:val="center"/>
          </w:tcPr>
          <w:p w:rsidR="005F711F" w:rsidRDefault="005F711F">
            <w:pPr>
              <w:pStyle w:val="ConsPlusNormal"/>
              <w:jc w:val="center"/>
            </w:pPr>
            <w:r>
              <w:t>220</w:t>
            </w:r>
          </w:p>
        </w:tc>
        <w:tc>
          <w:tcPr>
            <w:tcW w:w="48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c>
          <w:tcPr>
            <w:tcW w:w="1304" w:type="dxa"/>
            <w:vAlign w:val="center"/>
          </w:tcPr>
          <w:p w:rsidR="005F711F" w:rsidRDefault="005F711F">
            <w:pPr>
              <w:pStyle w:val="ConsPlusNormal"/>
              <w:jc w:val="center"/>
            </w:pPr>
            <w:r>
              <w:t>x</w:t>
            </w:r>
          </w:p>
        </w:tc>
        <w:tc>
          <w:tcPr>
            <w:tcW w:w="571" w:type="dxa"/>
            <w:vAlign w:val="center"/>
          </w:tcPr>
          <w:p w:rsidR="005F711F" w:rsidRDefault="005F711F">
            <w:pPr>
              <w:pStyle w:val="ConsPlusNormal"/>
            </w:pPr>
          </w:p>
        </w:tc>
        <w:tc>
          <w:tcPr>
            <w:tcW w:w="1245"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r>
      <w:tr w:rsidR="005F711F">
        <w:tc>
          <w:tcPr>
            <w:tcW w:w="3163" w:type="dxa"/>
          </w:tcPr>
          <w:p w:rsidR="005F711F" w:rsidRDefault="005F711F">
            <w:pPr>
              <w:pStyle w:val="ConsPlusNormal"/>
              <w:ind w:left="566"/>
            </w:pPr>
            <w:r>
              <w:t>в том числе:</w:t>
            </w:r>
          </w:p>
          <w:p w:rsidR="005F711F" w:rsidRDefault="005F711F">
            <w:pPr>
              <w:pStyle w:val="ConsPlusNormal"/>
            </w:pPr>
            <w:r>
              <w:t>эксплуатация линейных объектов, руб./га</w:t>
            </w:r>
          </w:p>
        </w:tc>
        <w:tc>
          <w:tcPr>
            <w:tcW w:w="619" w:type="dxa"/>
            <w:vAlign w:val="center"/>
          </w:tcPr>
          <w:p w:rsidR="005F711F" w:rsidRDefault="005F711F">
            <w:pPr>
              <w:pStyle w:val="ConsPlusNormal"/>
              <w:jc w:val="center"/>
            </w:pPr>
            <w:r>
              <w:t>221</w:t>
            </w:r>
          </w:p>
        </w:tc>
        <w:tc>
          <w:tcPr>
            <w:tcW w:w="48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c>
          <w:tcPr>
            <w:tcW w:w="1304" w:type="dxa"/>
            <w:vAlign w:val="center"/>
          </w:tcPr>
          <w:p w:rsidR="005F711F" w:rsidRDefault="005F711F">
            <w:pPr>
              <w:pStyle w:val="ConsPlusNormal"/>
              <w:jc w:val="center"/>
            </w:pPr>
            <w:r>
              <w:t>x</w:t>
            </w:r>
          </w:p>
        </w:tc>
        <w:tc>
          <w:tcPr>
            <w:tcW w:w="571" w:type="dxa"/>
            <w:vAlign w:val="center"/>
          </w:tcPr>
          <w:p w:rsidR="005F711F" w:rsidRDefault="005F711F">
            <w:pPr>
              <w:pStyle w:val="ConsPlusNormal"/>
            </w:pPr>
          </w:p>
        </w:tc>
        <w:tc>
          <w:tcPr>
            <w:tcW w:w="1245"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r>
      <w:tr w:rsidR="005F711F">
        <w:tc>
          <w:tcPr>
            <w:tcW w:w="3163" w:type="dxa"/>
          </w:tcPr>
          <w:p w:rsidR="005F711F" w:rsidRDefault="005F711F">
            <w:pPr>
              <w:pStyle w:val="ConsPlusNormal"/>
            </w:pPr>
            <w:r>
              <w:t>Переработка древесины и иных лесных ресурсов, руб./га</w:t>
            </w:r>
          </w:p>
        </w:tc>
        <w:tc>
          <w:tcPr>
            <w:tcW w:w="619" w:type="dxa"/>
            <w:vAlign w:val="center"/>
          </w:tcPr>
          <w:p w:rsidR="005F711F" w:rsidRDefault="005F711F">
            <w:pPr>
              <w:pStyle w:val="ConsPlusNormal"/>
              <w:jc w:val="center"/>
            </w:pPr>
            <w:r>
              <w:t>230</w:t>
            </w:r>
          </w:p>
        </w:tc>
        <w:tc>
          <w:tcPr>
            <w:tcW w:w="48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c>
          <w:tcPr>
            <w:tcW w:w="1304" w:type="dxa"/>
            <w:vAlign w:val="center"/>
          </w:tcPr>
          <w:p w:rsidR="005F711F" w:rsidRDefault="005F711F">
            <w:pPr>
              <w:pStyle w:val="ConsPlusNormal"/>
              <w:jc w:val="center"/>
            </w:pPr>
            <w:r>
              <w:t>x</w:t>
            </w:r>
          </w:p>
        </w:tc>
        <w:tc>
          <w:tcPr>
            <w:tcW w:w="571" w:type="dxa"/>
            <w:vAlign w:val="center"/>
          </w:tcPr>
          <w:p w:rsidR="005F711F" w:rsidRDefault="005F711F">
            <w:pPr>
              <w:pStyle w:val="ConsPlusNormal"/>
            </w:pPr>
          </w:p>
        </w:tc>
        <w:tc>
          <w:tcPr>
            <w:tcW w:w="1245"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r>
      <w:tr w:rsidR="005F711F">
        <w:tc>
          <w:tcPr>
            <w:tcW w:w="3163" w:type="dxa"/>
          </w:tcPr>
          <w:p w:rsidR="005F711F" w:rsidRDefault="005F711F">
            <w:pPr>
              <w:pStyle w:val="ConsPlusNormal"/>
            </w:pPr>
            <w:r>
              <w:t>Выполнение изыскательских работ, руб./га</w:t>
            </w:r>
          </w:p>
        </w:tc>
        <w:tc>
          <w:tcPr>
            <w:tcW w:w="619" w:type="dxa"/>
            <w:vAlign w:val="center"/>
          </w:tcPr>
          <w:p w:rsidR="005F711F" w:rsidRDefault="005F711F">
            <w:pPr>
              <w:pStyle w:val="ConsPlusNormal"/>
              <w:jc w:val="center"/>
            </w:pPr>
            <w:r>
              <w:t>251</w:t>
            </w:r>
          </w:p>
        </w:tc>
        <w:tc>
          <w:tcPr>
            <w:tcW w:w="48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c>
          <w:tcPr>
            <w:tcW w:w="1304" w:type="dxa"/>
            <w:vAlign w:val="center"/>
          </w:tcPr>
          <w:p w:rsidR="005F711F" w:rsidRDefault="005F711F">
            <w:pPr>
              <w:pStyle w:val="ConsPlusNormal"/>
              <w:jc w:val="center"/>
            </w:pPr>
            <w:r>
              <w:t>x</w:t>
            </w:r>
          </w:p>
        </w:tc>
        <w:tc>
          <w:tcPr>
            <w:tcW w:w="571" w:type="dxa"/>
            <w:vAlign w:val="center"/>
          </w:tcPr>
          <w:p w:rsidR="005F711F" w:rsidRDefault="005F711F">
            <w:pPr>
              <w:pStyle w:val="ConsPlusNormal"/>
            </w:pPr>
          </w:p>
        </w:tc>
        <w:tc>
          <w:tcPr>
            <w:tcW w:w="1245"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c>
          <w:tcPr>
            <w:tcW w:w="1800" w:type="dxa"/>
            <w:vAlign w:val="center"/>
          </w:tcPr>
          <w:p w:rsidR="005F711F" w:rsidRDefault="005F711F">
            <w:pPr>
              <w:pStyle w:val="ConsPlusNormal"/>
              <w:jc w:val="center"/>
            </w:pPr>
            <w:r>
              <w:t>x</w:t>
            </w:r>
          </w:p>
        </w:tc>
      </w:tr>
    </w:tbl>
    <w:p w:rsidR="005F711F" w:rsidRDefault="005F711F">
      <w:pPr>
        <w:sectPr w:rsidR="005F711F">
          <w:pgSz w:w="16838" w:h="11905" w:orient="landscape"/>
          <w:pgMar w:top="1701" w:right="1134" w:bottom="850" w:left="1134" w:header="0" w:footer="0" w:gutter="0"/>
          <w:cols w:space="720"/>
        </w:sectPr>
      </w:pPr>
    </w:p>
    <w:p w:rsidR="005F711F" w:rsidRDefault="005F711F">
      <w:pPr>
        <w:pStyle w:val="ConsPlusNormal"/>
        <w:jc w:val="both"/>
      </w:pPr>
    </w:p>
    <w:p w:rsidR="005F711F" w:rsidRDefault="005F711F">
      <w:pPr>
        <w:pStyle w:val="ConsPlusNonformat"/>
        <w:jc w:val="both"/>
      </w:pPr>
      <w:r>
        <w:t xml:space="preserve">    --------------------------------</w:t>
      </w:r>
    </w:p>
    <w:p w:rsidR="005F711F" w:rsidRDefault="005F711F">
      <w:pPr>
        <w:pStyle w:val="ConsPlusNonformat"/>
        <w:jc w:val="both"/>
      </w:pPr>
      <w:bookmarkStart w:id="55" w:name="P1528"/>
      <w:bookmarkEnd w:id="55"/>
      <w:r>
        <w:t xml:space="preserve">    &lt;1&gt;  Лесной  </w:t>
      </w:r>
      <w:hyperlink r:id="rId18" w:history="1">
        <w:r>
          <w:rPr>
            <w:color w:val="0000FF"/>
          </w:rPr>
          <w:t>кодекс</w:t>
        </w:r>
      </w:hyperlink>
      <w:r>
        <w:t xml:space="preserve">  Российской  Федерации  (Собрание  законодательства</w:t>
      </w:r>
    </w:p>
    <w:p w:rsidR="005F711F" w:rsidRDefault="005F711F">
      <w:pPr>
        <w:pStyle w:val="ConsPlusNonformat"/>
        <w:jc w:val="both"/>
      </w:pPr>
      <w:r>
        <w:t>Российской  Федерации,  2006,  N  50, ст. 5278; 2008, N 20, 2251; N 30, ст.</w:t>
      </w:r>
    </w:p>
    <w:p w:rsidR="005F711F" w:rsidRDefault="005F711F">
      <w:pPr>
        <w:pStyle w:val="ConsPlusNonformat"/>
        <w:jc w:val="both"/>
      </w:pPr>
      <w:r>
        <w:t>3597,  ст.  3599, ст. 3616; N 52, ст. 6236; 2009, N 11, ст. 1261; N 29, ст.</w:t>
      </w:r>
    </w:p>
    <w:p w:rsidR="005F711F" w:rsidRDefault="005F711F">
      <w:pPr>
        <w:pStyle w:val="ConsPlusNonformat"/>
        <w:jc w:val="both"/>
      </w:pPr>
      <w:r>
        <w:t>3601;  N 30, ст. 3735; N 52, ст. 6441; 2010, N 30, ст. 3998; 2011, N 1, ст.</w:t>
      </w:r>
    </w:p>
    <w:p w:rsidR="005F711F" w:rsidRDefault="005F711F">
      <w:pPr>
        <w:pStyle w:val="ConsPlusNonformat"/>
        <w:jc w:val="both"/>
      </w:pPr>
      <w:r>
        <w:t>54,  N  25, ст. 3530, N 27, ст. 3880, N 29, ст. 4291, N 30, ст. 4590, N 48,</w:t>
      </w:r>
    </w:p>
    <w:p w:rsidR="005F711F" w:rsidRDefault="005F711F">
      <w:pPr>
        <w:pStyle w:val="ConsPlusNonformat"/>
        <w:jc w:val="both"/>
      </w:pPr>
      <w:r>
        <w:t>ст.  6732,  N 50, ст. 7343; 2012, N 26, ст. 3446, N 31, ст. 4322, N 51, ст.</w:t>
      </w:r>
    </w:p>
    <w:p w:rsidR="005F711F" w:rsidRDefault="005F711F">
      <w:pPr>
        <w:pStyle w:val="ConsPlusNonformat"/>
        <w:jc w:val="both"/>
      </w:pPr>
      <w:r>
        <w:t>6680; 2013, N 52, ст. 6961, ст. 6971, ст. 6980, 2014, N 11, ст. 1092, N 26,</w:t>
      </w:r>
    </w:p>
    <w:p w:rsidR="005F711F" w:rsidRDefault="005F711F">
      <w:pPr>
        <w:pStyle w:val="ConsPlusNonformat"/>
        <w:jc w:val="both"/>
      </w:pPr>
      <w:r>
        <w:t>ст.  3377, ст. 3386, N 30, ст. 4251;  2015, N 27, ст. 3997, N 29, ст. 4359)</w:t>
      </w:r>
    </w:p>
    <w:p w:rsidR="005F711F" w:rsidRDefault="005F711F">
      <w:pPr>
        <w:pStyle w:val="ConsPlusNonformat"/>
        <w:jc w:val="both"/>
      </w:pPr>
      <w:r>
        <w:t>(далее - Лесной кодекс).</w:t>
      </w:r>
    </w:p>
    <w:p w:rsidR="005F711F" w:rsidRDefault="005F711F">
      <w:pPr>
        <w:pStyle w:val="ConsPlusNonformat"/>
        <w:jc w:val="both"/>
      </w:pPr>
    </w:p>
    <w:p w:rsidR="005F711F" w:rsidRDefault="005F711F">
      <w:pPr>
        <w:pStyle w:val="ConsPlusNonformat"/>
        <w:jc w:val="both"/>
      </w:pPr>
      <w:r>
        <w:t>Руководитель                         ____________________  _______________</w:t>
      </w:r>
    </w:p>
    <w:p w:rsidR="005F711F" w:rsidRDefault="005F711F">
      <w:pPr>
        <w:pStyle w:val="ConsPlusNonformat"/>
        <w:jc w:val="both"/>
      </w:pPr>
      <w:r>
        <w:t xml:space="preserve">                                           (Ф.И.О.)           (подпись)</w:t>
      </w:r>
    </w:p>
    <w:p w:rsidR="005F711F" w:rsidRDefault="005F711F">
      <w:pPr>
        <w:pStyle w:val="ConsPlusNonformat"/>
        <w:jc w:val="both"/>
      </w:pPr>
    </w:p>
    <w:p w:rsidR="005F711F" w:rsidRDefault="005F711F">
      <w:pPr>
        <w:pStyle w:val="ConsPlusNonformat"/>
        <w:jc w:val="both"/>
      </w:pPr>
      <w:r>
        <w:t>Должностное лицо, ответственное</w:t>
      </w:r>
    </w:p>
    <w:p w:rsidR="005F711F" w:rsidRDefault="005F711F">
      <w:pPr>
        <w:pStyle w:val="ConsPlusNonformat"/>
        <w:jc w:val="both"/>
      </w:pPr>
      <w:r>
        <w:t>за составление формы                 ______________________________________</w:t>
      </w:r>
    </w:p>
    <w:p w:rsidR="005F711F" w:rsidRDefault="005F711F">
      <w:pPr>
        <w:pStyle w:val="ConsPlusNonformat"/>
        <w:jc w:val="both"/>
      </w:pPr>
      <w:r>
        <w:t xml:space="preserve">                                       (должность)   (Ф.И.О.)   (подпись)</w:t>
      </w:r>
    </w:p>
    <w:p w:rsidR="005F711F" w:rsidRDefault="005F711F">
      <w:pPr>
        <w:pStyle w:val="ConsPlusNonformat"/>
        <w:jc w:val="both"/>
      </w:pPr>
      <w:r>
        <w:t xml:space="preserve">                                     ______________________________________</w:t>
      </w:r>
    </w:p>
    <w:p w:rsidR="005F711F" w:rsidRDefault="005F711F">
      <w:pPr>
        <w:pStyle w:val="ConsPlusNonformat"/>
        <w:jc w:val="both"/>
      </w:pPr>
      <w:r>
        <w:t xml:space="preserve">                                     (контактный телефон) (дата составления</w:t>
      </w:r>
    </w:p>
    <w:p w:rsidR="005F711F" w:rsidRDefault="005F711F">
      <w:pPr>
        <w:pStyle w:val="ConsPlusNonformat"/>
        <w:jc w:val="both"/>
      </w:pPr>
      <w:r>
        <w:t xml:space="preserve">                                                              документа)</w:t>
      </w: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right"/>
        <w:outlineLvl w:val="0"/>
      </w:pPr>
      <w:r>
        <w:t>Приложение 2</w:t>
      </w:r>
    </w:p>
    <w:p w:rsidR="005F711F" w:rsidRDefault="005F711F">
      <w:pPr>
        <w:pStyle w:val="ConsPlusNormal"/>
        <w:jc w:val="right"/>
      </w:pPr>
      <w:r>
        <w:t>к приказу Минприроды России</w:t>
      </w:r>
    </w:p>
    <w:p w:rsidR="005F711F" w:rsidRDefault="005F711F">
      <w:pPr>
        <w:pStyle w:val="ConsPlusNormal"/>
        <w:jc w:val="right"/>
      </w:pPr>
      <w:r>
        <w:t>от 28.12.2015 N 565</w:t>
      </w:r>
    </w:p>
    <w:p w:rsidR="005F711F" w:rsidRDefault="005F71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711F">
        <w:trPr>
          <w:jc w:val="center"/>
        </w:trPr>
        <w:tc>
          <w:tcPr>
            <w:tcW w:w="9294" w:type="dxa"/>
            <w:tcBorders>
              <w:top w:val="nil"/>
              <w:left w:val="single" w:sz="24" w:space="0" w:color="CED3F1"/>
              <w:bottom w:val="nil"/>
              <w:right w:val="single" w:sz="24" w:space="0" w:color="F4F3F8"/>
            </w:tcBorders>
            <w:shd w:val="clear" w:color="auto" w:fill="F4F3F8"/>
          </w:tcPr>
          <w:p w:rsidR="005F711F" w:rsidRDefault="005F711F">
            <w:pPr>
              <w:pStyle w:val="ConsPlusNormal"/>
              <w:jc w:val="center"/>
            </w:pPr>
            <w:r>
              <w:rPr>
                <w:color w:val="392C69"/>
              </w:rPr>
              <w:t>Список изменяющих документов</w:t>
            </w:r>
          </w:p>
          <w:p w:rsidR="005F711F" w:rsidRDefault="005F711F">
            <w:pPr>
              <w:pStyle w:val="ConsPlusNormal"/>
              <w:jc w:val="center"/>
            </w:pPr>
            <w:r>
              <w:rPr>
                <w:color w:val="392C69"/>
              </w:rPr>
              <w:t xml:space="preserve">(в ред. </w:t>
            </w:r>
            <w:hyperlink r:id="rId19" w:history="1">
              <w:r>
                <w:rPr>
                  <w:color w:val="0000FF"/>
                </w:rPr>
                <w:t>Приказа</w:t>
              </w:r>
            </w:hyperlink>
            <w:r>
              <w:rPr>
                <w:color w:val="392C69"/>
              </w:rPr>
              <w:t xml:space="preserve"> Минприроды России от 03.04.2017 N 145)</w:t>
            </w:r>
          </w:p>
        </w:tc>
      </w:tr>
    </w:tbl>
    <w:p w:rsidR="005F711F" w:rsidRDefault="005F711F">
      <w:pPr>
        <w:pStyle w:val="ConsPlusNormal"/>
        <w:jc w:val="both"/>
      </w:pPr>
    </w:p>
    <w:p w:rsidR="005F711F" w:rsidRDefault="005F711F">
      <w:pPr>
        <w:pStyle w:val="ConsPlusNormal"/>
        <w:jc w:val="right"/>
      </w:pPr>
      <w:r>
        <w:t>Форма N 2-ОИП</w:t>
      </w:r>
    </w:p>
    <w:p w:rsidR="005F711F" w:rsidRDefault="005F711F">
      <w:pPr>
        <w:pStyle w:val="ConsPlusNormal"/>
        <w:jc w:val="right"/>
      </w:pPr>
      <w:r>
        <w:t>ежемесячная</w:t>
      </w:r>
    </w:p>
    <w:p w:rsidR="005F711F" w:rsidRDefault="005F711F">
      <w:pPr>
        <w:pStyle w:val="ConsPlusNormal"/>
        <w:jc w:val="both"/>
      </w:pPr>
    </w:p>
    <w:p w:rsidR="005F711F" w:rsidRDefault="005F711F">
      <w:pPr>
        <w:pStyle w:val="ConsPlusNonformat"/>
        <w:jc w:val="both"/>
      </w:pPr>
      <w:r>
        <w:t>Представляют органы исполнительной власти субъектов</w:t>
      </w:r>
    </w:p>
    <w:p w:rsidR="005F711F" w:rsidRDefault="005F711F">
      <w:pPr>
        <w:pStyle w:val="ConsPlusNonformat"/>
        <w:jc w:val="both"/>
      </w:pPr>
      <w:r>
        <w:t>Российской Федерации, осуществляющие переданные полномочия</w:t>
      </w:r>
    </w:p>
    <w:p w:rsidR="005F711F" w:rsidRDefault="005F711F">
      <w:pPr>
        <w:pStyle w:val="ConsPlusNonformat"/>
        <w:jc w:val="both"/>
      </w:pPr>
      <w:r>
        <w:t>Российской Федерации в области лесных отношений</w:t>
      </w:r>
    </w:p>
    <w:p w:rsidR="005F711F" w:rsidRDefault="005F711F">
      <w:pPr>
        <w:pStyle w:val="ConsPlusNonformat"/>
        <w:jc w:val="both"/>
      </w:pPr>
      <w:r>
        <w:t>не позднее 15-го числа месяца, следующего за отчетным периодом</w:t>
      </w:r>
    </w:p>
    <w:p w:rsidR="005F711F" w:rsidRDefault="005F711F">
      <w:pPr>
        <w:pStyle w:val="ConsPlusNonformat"/>
        <w:jc w:val="both"/>
      </w:pPr>
    </w:p>
    <w:p w:rsidR="005F711F" w:rsidRDefault="005F711F">
      <w:pPr>
        <w:pStyle w:val="ConsPlusNonformat"/>
        <w:jc w:val="both"/>
      </w:pPr>
      <w:r>
        <w:t xml:space="preserve">            Сведения о поступлении платы за использование лесов</w:t>
      </w:r>
    </w:p>
    <w:p w:rsidR="005F711F" w:rsidRDefault="005F711F">
      <w:pPr>
        <w:pStyle w:val="ConsPlusNonformat"/>
        <w:jc w:val="both"/>
      </w:pPr>
      <w:r>
        <w:t xml:space="preserve">                 в бюджетную систему Российской Федерации</w:t>
      </w:r>
    </w:p>
    <w:p w:rsidR="005F711F" w:rsidRDefault="005F711F">
      <w:pPr>
        <w:pStyle w:val="ConsPlusNonformat"/>
        <w:jc w:val="both"/>
      </w:pPr>
      <w:r>
        <w:t xml:space="preserve">                        за _____________________ г.</w:t>
      </w:r>
    </w:p>
    <w:p w:rsidR="005F711F" w:rsidRDefault="005F711F">
      <w:pPr>
        <w:pStyle w:val="ConsPlusNonformat"/>
        <w:jc w:val="both"/>
      </w:pPr>
      <w:r>
        <w:t xml:space="preserve">                           (месяц (месяцы), год)</w:t>
      </w:r>
    </w:p>
    <w:p w:rsidR="005F711F" w:rsidRDefault="005F711F">
      <w:pPr>
        <w:pStyle w:val="ConsPlusNonformat"/>
        <w:jc w:val="both"/>
      </w:pPr>
    </w:p>
    <w:p w:rsidR="005F711F" w:rsidRDefault="005F711F">
      <w:pPr>
        <w:pStyle w:val="ConsPlusNonformat"/>
        <w:jc w:val="both"/>
      </w:pPr>
      <w:r>
        <w:t xml:space="preserve">           _____________________________________________________</w:t>
      </w:r>
    </w:p>
    <w:p w:rsidR="005F711F" w:rsidRDefault="005F711F">
      <w:pPr>
        <w:pStyle w:val="ConsPlusNonformat"/>
        <w:jc w:val="both"/>
      </w:pPr>
      <w:r>
        <w:t xml:space="preserve">            (наименование органа исполнительной власти субъекта</w:t>
      </w:r>
    </w:p>
    <w:p w:rsidR="005F711F" w:rsidRDefault="005F711F">
      <w:pPr>
        <w:pStyle w:val="ConsPlusNonformat"/>
        <w:jc w:val="both"/>
      </w:pPr>
      <w:r>
        <w:t xml:space="preserve">                           Российской Федерации)</w:t>
      </w:r>
    </w:p>
    <w:p w:rsidR="005F711F" w:rsidRDefault="005F711F">
      <w:pPr>
        <w:pStyle w:val="ConsPlusNonformat"/>
        <w:jc w:val="both"/>
      </w:pPr>
    </w:p>
    <w:p w:rsidR="005F711F" w:rsidRDefault="005F711F">
      <w:pPr>
        <w:pStyle w:val="ConsPlusNonformat"/>
        <w:jc w:val="both"/>
      </w:pPr>
      <w:r>
        <w:t xml:space="preserve">                                                                    Часть 1</w:t>
      </w:r>
    </w:p>
    <w:p w:rsidR="005F711F" w:rsidRDefault="005F711F">
      <w:pPr>
        <w:pStyle w:val="ConsPlusNormal"/>
        <w:jc w:val="both"/>
      </w:pPr>
    </w:p>
    <w:p w:rsidR="005F711F" w:rsidRDefault="005F711F">
      <w:pPr>
        <w:sectPr w:rsidR="005F711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2"/>
        <w:gridCol w:w="1459"/>
        <w:gridCol w:w="600"/>
        <w:gridCol w:w="737"/>
        <w:gridCol w:w="823"/>
        <w:gridCol w:w="1411"/>
        <w:gridCol w:w="737"/>
        <w:gridCol w:w="732"/>
        <w:gridCol w:w="1417"/>
        <w:gridCol w:w="743"/>
        <w:gridCol w:w="1440"/>
      </w:tblGrid>
      <w:tr w:rsidR="005F711F">
        <w:tc>
          <w:tcPr>
            <w:tcW w:w="3662" w:type="dxa"/>
            <w:vMerge w:val="restart"/>
          </w:tcPr>
          <w:p w:rsidR="005F711F" w:rsidRDefault="005F711F">
            <w:pPr>
              <w:pStyle w:val="ConsPlusNormal"/>
              <w:jc w:val="center"/>
            </w:pPr>
            <w:r>
              <w:lastRenderedPageBreak/>
              <w:t>Наименование доходов</w:t>
            </w:r>
          </w:p>
        </w:tc>
        <w:tc>
          <w:tcPr>
            <w:tcW w:w="1459" w:type="dxa"/>
            <w:vMerge w:val="restart"/>
          </w:tcPr>
          <w:p w:rsidR="005F711F" w:rsidRDefault="005F711F">
            <w:pPr>
              <w:pStyle w:val="ConsPlusNormal"/>
              <w:jc w:val="center"/>
            </w:pPr>
            <w:r>
              <w:t>Код классификации доходов бюджетов Российской Федерации</w:t>
            </w:r>
          </w:p>
        </w:tc>
        <w:tc>
          <w:tcPr>
            <w:tcW w:w="600" w:type="dxa"/>
            <w:vMerge w:val="restart"/>
          </w:tcPr>
          <w:p w:rsidR="005F711F" w:rsidRDefault="005F711F">
            <w:pPr>
              <w:pStyle w:val="ConsPlusNormal"/>
              <w:jc w:val="center"/>
            </w:pPr>
            <w:r>
              <w:t>Код строки</w:t>
            </w:r>
          </w:p>
        </w:tc>
        <w:tc>
          <w:tcPr>
            <w:tcW w:w="2971" w:type="dxa"/>
            <w:gridSpan w:val="3"/>
          </w:tcPr>
          <w:p w:rsidR="005F711F" w:rsidRDefault="005F711F">
            <w:pPr>
              <w:pStyle w:val="ConsPlusNormal"/>
              <w:jc w:val="center"/>
            </w:pPr>
            <w:r>
              <w:t>Сумма платы за использование лесов с начала года, тыс. руб.</w:t>
            </w:r>
          </w:p>
        </w:tc>
        <w:tc>
          <w:tcPr>
            <w:tcW w:w="2886" w:type="dxa"/>
            <w:gridSpan w:val="3"/>
          </w:tcPr>
          <w:p w:rsidR="005F711F" w:rsidRDefault="005F711F">
            <w:pPr>
              <w:pStyle w:val="ConsPlusNormal"/>
              <w:jc w:val="center"/>
            </w:pPr>
            <w:r>
              <w:t>Сумма платы за использование лесов за отчетный месяц, тыс. руб.</w:t>
            </w:r>
          </w:p>
        </w:tc>
        <w:tc>
          <w:tcPr>
            <w:tcW w:w="2183" w:type="dxa"/>
            <w:gridSpan w:val="2"/>
          </w:tcPr>
          <w:p w:rsidR="005F711F" w:rsidRDefault="005F711F">
            <w:pPr>
              <w:pStyle w:val="ConsPlusNormal"/>
              <w:jc w:val="center"/>
            </w:pPr>
            <w:r>
              <w:t>Количество лесопользователей</w:t>
            </w:r>
          </w:p>
        </w:tc>
      </w:tr>
      <w:tr w:rsidR="005F711F">
        <w:tc>
          <w:tcPr>
            <w:tcW w:w="3662" w:type="dxa"/>
            <w:vMerge/>
          </w:tcPr>
          <w:p w:rsidR="005F711F" w:rsidRDefault="005F711F"/>
        </w:tc>
        <w:tc>
          <w:tcPr>
            <w:tcW w:w="1459" w:type="dxa"/>
            <w:vMerge/>
          </w:tcPr>
          <w:p w:rsidR="005F711F" w:rsidRDefault="005F711F"/>
        </w:tc>
        <w:tc>
          <w:tcPr>
            <w:tcW w:w="600" w:type="dxa"/>
            <w:vMerge/>
          </w:tcPr>
          <w:p w:rsidR="005F711F" w:rsidRDefault="005F711F"/>
        </w:tc>
        <w:tc>
          <w:tcPr>
            <w:tcW w:w="737" w:type="dxa"/>
          </w:tcPr>
          <w:p w:rsidR="005F711F" w:rsidRDefault="005F711F">
            <w:pPr>
              <w:pStyle w:val="ConsPlusNormal"/>
              <w:jc w:val="center"/>
            </w:pPr>
            <w:r>
              <w:t>по плану</w:t>
            </w:r>
          </w:p>
        </w:tc>
        <w:tc>
          <w:tcPr>
            <w:tcW w:w="823" w:type="dxa"/>
          </w:tcPr>
          <w:p w:rsidR="005F711F" w:rsidRDefault="005F711F">
            <w:pPr>
              <w:pStyle w:val="ConsPlusNormal"/>
              <w:jc w:val="center"/>
            </w:pPr>
            <w:r>
              <w:t>начислено</w:t>
            </w:r>
          </w:p>
        </w:tc>
        <w:tc>
          <w:tcPr>
            <w:tcW w:w="1411" w:type="dxa"/>
          </w:tcPr>
          <w:p w:rsidR="005F711F" w:rsidRDefault="005F711F">
            <w:pPr>
              <w:pStyle w:val="ConsPlusNormal"/>
              <w:jc w:val="center"/>
            </w:pPr>
            <w:r>
              <w:t>фактически поступило в бюджет</w:t>
            </w:r>
          </w:p>
        </w:tc>
        <w:tc>
          <w:tcPr>
            <w:tcW w:w="737" w:type="dxa"/>
          </w:tcPr>
          <w:p w:rsidR="005F711F" w:rsidRDefault="005F711F">
            <w:pPr>
              <w:pStyle w:val="ConsPlusNormal"/>
              <w:jc w:val="center"/>
            </w:pPr>
            <w:r>
              <w:t>по плану</w:t>
            </w:r>
          </w:p>
        </w:tc>
        <w:tc>
          <w:tcPr>
            <w:tcW w:w="732" w:type="dxa"/>
          </w:tcPr>
          <w:p w:rsidR="005F711F" w:rsidRDefault="005F711F">
            <w:pPr>
              <w:pStyle w:val="ConsPlusNormal"/>
              <w:jc w:val="center"/>
            </w:pPr>
            <w:r>
              <w:t>начислено</w:t>
            </w:r>
          </w:p>
        </w:tc>
        <w:tc>
          <w:tcPr>
            <w:tcW w:w="1417" w:type="dxa"/>
          </w:tcPr>
          <w:p w:rsidR="005F711F" w:rsidRDefault="005F711F">
            <w:pPr>
              <w:pStyle w:val="ConsPlusNormal"/>
              <w:jc w:val="center"/>
            </w:pPr>
            <w:r>
              <w:t>фактически поступило в бюджет</w:t>
            </w:r>
          </w:p>
        </w:tc>
        <w:tc>
          <w:tcPr>
            <w:tcW w:w="743" w:type="dxa"/>
          </w:tcPr>
          <w:p w:rsidR="005F711F" w:rsidRDefault="005F711F">
            <w:pPr>
              <w:pStyle w:val="ConsPlusNormal"/>
              <w:jc w:val="center"/>
            </w:pPr>
            <w:r>
              <w:t>всего</w:t>
            </w:r>
          </w:p>
        </w:tc>
        <w:tc>
          <w:tcPr>
            <w:tcW w:w="1440" w:type="dxa"/>
          </w:tcPr>
          <w:p w:rsidR="005F711F" w:rsidRDefault="005F711F">
            <w:pPr>
              <w:pStyle w:val="ConsPlusNormal"/>
              <w:jc w:val="center"/>
            </w:pPr>
            <w:r>
              <w:t>в том числе: имеющих недоимку</w:t>
            </w:r>
          </w:p>
        </w:tc>
      </w:tr>
      <w:tr w:rsidR="005F711F">
        <w:tc>
          <w:tcPr>
            <w:tcW w:w="3662" w:type="dxa"/>
          </w:tcPr>
          <w:p w:rsidR="005F711F" w:rsidRDefault="005F711F">
            <w:pPr>
              <w:pStyle w:val="ConsPlusNormal"/>
              <w:jc w:val="center"/>
            </w:pPr>
            <w:r>
              <w:t>А</w:t>
            </w:r>
          </w:p>
        </w:tc>
        <w:tc>
          <w:tcPr>
            <w:tcW w:w="1459" w:type="dxa"/>
          </w:tcPr>
          <w:p w:rsidR="005F711F" w:rsidRDefault="005F711F">
            <w:pPr>
              <w:pStyle w:val="ConsPlusNormal"/>
              <w:jc w:val="center"/>
            </w:pPr>
            <w:r>
              <w:t>Б</w:t>
            </w:r>
          </w:p>
        </w:tc>
        <w:tc>
          <w:tcPr>
            <w:tcW w:w="600" w:type="dxa"/>
          </w:tcPr>
          <w:p w:rsidR="005F711F" w:rsidRDefault="005F711F">
            <w:pPr>
              <w:pStyle w:val="ConsPlusNormal"/>
              <w:jc w:val="center"/>
            </w:pPr>
            <w:r>
              <w:t>В</w:t>
            </w:r>
          </w:p>
        </w:tc>
        <w:tc>
          <w:tcPr>
            <w:tcW w:w="737" w:type="dxa"/>
          </w:tcPr>
          <w:p w:rsidR="005F711F" w:rsidRDefault="005F711F">
            <w:pPr>
              <w:pStyle w:val="ConsPlusNormal"/>
              <w:jc w:val="center"/>
            </w:pPr>
            <w:bookmarkStart w:id="56" w:name="P1594"/>
            <w:bookmarkEnd w:id="56"/>
            <w:r>
              <w:t>1</w:t>
            </w:r>
          </w:p>
        </w:tc>
        <w:tc>
          <w:tcPr>
            <w:tcW w:w="823" w:type="dxa"/>
          </w:tcPr>
          <w:p w:rsidR="005F711F" w:rsidRDefault="005F711F">
            <w:pPr>
              <w:pStyle w:val="ConsPlusNormal"/>
              <w:jc w:val="center"/>
            </w:pPr>
            <w:bookmarkStart w:id="57" w:name="P1595"/>
            <w:bookmarkEnd w:id="57"/>
            <w:r>
              <w:t>2</w:t>
            </w:r>
          </w:p>
        </w:tc>
        <w:tc>
          <w:tcPr>
            <w:tcW w:w="1411" w:type="dxa"/>
          </w:tcPr>
          <w:p w:rsidR="005F711F" w:rsidRDefault="005F711F">
            <w:pPr>
              <w:pStyle w:val="ConsPlusNormal"/>
              <w:jc w:val="center"/>
            </w:pPr>
            <w:bookmarkStart w:id="58" w:name="P1596"/>
            <w:bookmarkEnd w:id="58"/>
            <w:r>
              <w:t>3</w:t>
            </w:r>
          </w:p>
        </w:tc>
        <w:tc>
          <w:tcPr>
            <w:tcW w:w="737" w:type="dxa"/>
          </w:tcPr>
          <w:p w:rsidR="005F711F" w:rsidRDefault="005F711F">
            <w:pPr>
              <w:pStyle w:val="ConsPlusNormal"/>
              <w:jc w:val="center"/>
            </w:pPr>
            <w:bookmarkStart w:id="59" w:name="P1597"/>
            <w:bookmarkEnd w:id="59"/>
            <w:r>
              <w:t>4</w:t>
            </w:r>
          </w:p>
        </w:tc>
        <w:tc>
          <w:tcPr>
            <w:tcW w:w="732" w:type="dxa"/>
          </w:tcPr>
          <w:p w:rsidR="005F711F" w:rsidRDefault="005F711F">
            <w:pPr>
              <w:pStyle w:val="ConsPlusNormal"/>
              <w:jc w:val="center"/>
            </w:pPr>
            <w:bookmarkStart w:id="60" w:name="P1598"/>
            <w:bookmarkEnd w:id="60"/>
            <w:r>
              <w:t>5</w:t>
            </w:r>
          </w:p>
        </w:tc>
        <w:tc>
          <w:tcPr>
            <w:tcW w:w="1417" w:type="dxa"/>
          </w:tcPr>
          <w:p w:rsidR="005F711F" w:rsidRDefault="005F711F">
            <w:pPr>
              <w:pStyle w:val="ConsPlusNormal"/>
              <w:jc w:val="center"/>
            </w:pPr>
            <w:bookmarkStart w:id="61" w:name="P1599"/>
            <w:bookmarkEnd w:id="61"/>
            <w:r>
              <w:t>6</w:t>
            </w:r>
          </w:p>
        </w:tc>
        <w:tc>
          <w:tcPr>
            <w:tcW w:w="743" w:type="dxa"/>
          </w:tcPr>
          <w:p w:rsidR="005F711F" w:rsidRDefault="005F711F">
            <w:pPr>
              <w:pStyle w:val="ConsPlusNormal"/>
              <w:jc w:val="center"/>
            </w:pPr>
            <w:bookmarkStart w:id="62" w:name="P1600"/>
            <w:bookmarkEnd w:id="62"/>
            <w:r>
              <w:t>7</w:t>
            </w:r>
          </w:p>
        </w:tc>
        <w:tc>
          <w:tcPr>
            <w:tcW w:w="1440" w:type="dxa"/>
          </w:tcPr>
          <w:p w:rsidR="005F711F" w:rsidRDefault="005F711F">
            <w:pPr>
              <w:pStyle w:val="ConsPlusNormal"/>
              <w:jc w:val="center"/>
            </w:pPr>
            <w:bookmarkStart w:id="63" w:name="P1601"/>
            <w:bookmarkEnd w:id="63"/>
            <w:r>
              <w:t>8</w:t>
            </w:r>
          </w:p>
        </w:tc>
      </w:tr>
      <w:tr w:rsidR="005F711F">
        <w:tc>
          <w:tcPr>
            <w:tcW w:w="3662" w:type="dxa"/>
          </w:tcPr>
          <w:p w:rsidR="005F711F" w:rsidRDefault="005F711F">
            <w:pPr>
              <w:pStyle w:val="ConsPlusNormal"/>
            </w:pPr>
            <w:r>
              <w:t>Доходы, направляемые в федеральный бюджет - всего</w:t>
            </w:r>
          </w:p>
        </w:tc>
        <w:tc>
          <w:tcPr>
            <w:tcW w:w="1459" w:type="dxa"/>
            <w:vAlign w:val="center"/>
          </w:tcPr>
          <w:p w:rsidR="005F711F" w:rsidRDefault="005F711F">
            <w:pPr>
              <w:pStyle w:val="ConsPlusNormal"/>
              <w:jc w:val="center"/>
            </w:pPr>
            <w:r>
              <w:t>x</w:t>
            </w:r>
          </w:p>
        </w:tc>
        <w:tc>
          <w:tcPr>
            <w:tcW w:w="600" w:type="dxa"/>
            <w:vAlign w:val="center"/>
          </w:tcPr>
          <w:p w:rsidR="005F711F" w:rsidRDefault="005F711F">
            <w:pPr>
              <w:pStyle w:val="ConsPlusNormal"/>
              <w:jc w:val="center"/>
            </w:pPr>
            <w:r>
              <w:t>10</w:t>
            </w:r>
          </w:p>
        </w:tc>
        <w:tc>
          <w:tcPr>
            <w:tcW w:w="737" w:type="dxa"/>
            <w:vAlign w:val="center"/>
          </w:tcPr>
          <w:p w:rsidR="005F711F" w:rsidRDefault="005F711F">
            <w:pPr>
              <w:pStyle w:val="ConsPlusNormal"/>
            </w:pPr>
          </w:p>
        </w:tc>
        <w:tc>
          <w:tcPr>
            <w:tcW w:w="823" w:type="dxa"/>
            <w:vAlign w:val="center"/>
          </w:tcPr>
          <w:p w:rsidR="005F711F" w:rsidRDefault="005F711F">
            <w:pPr>
              <w:pStyle w:val="ConsPlusNormal"/>
            </w:pPr>
          </w:p>
        </w:tc>
        <w:tc>
          <w:tcPr>
            <w:tcW w:w="1411" w:type="dxa"/>
            <w:vAlign w:val="center"/>
          </w:tcPr>
          <w:p w:rsidR="005F711F" w:rsidRDefault="005F711F">
            <w:pPr>
              <w:pStyle w:val="ConsPlusNormal"/>
            </w:pPr>
          </w:p>
        </w:tc>
        <w:tc>
          <w:tcPr>
            <w:tcW w:w="737" w:type="dxa"/>
            <w:vAlign w:val="center"/>
          </w:tcPr>
          <w:p w:rsidR="005F711F" w:rsidRDefault="005F711F">
            <w:pPr>
              <w:pStyle w:val="ConsPlusNormal"/>
            </w:pPr>
          </w:p>
        </w:tc>
        <w:tc>
          <w:tcPr>
            <w:tcW w:w="732" w:type="dxa"/>
            <w:vAlign w:val="center"/>
          </w:tcPr>
          <w:p w:rsidR="005F711F" w:rsidRDefault="005F711F">
            <w:pPr>
              <w:pStyle w:val="ConsPlusNormal"/>
            </w:pPr>
          </w:p>
        </w:tc>
        <w:tc>
          <w:tcPr>
            <w:tcW w:w="1417" w:type="dxa"/>
            <w:vAlign w:val="center"/>
          </w:tcPr>
          <w:p w:rsidR="005F711F" w:rsidRDefault="005F711F">
            <w:pPr>
              <w:pStyle w:val="ConsPlusNormal"/>
            </w:pPr>
          </w:p>
        </w:tc>
        <w:tc>
          <w:tcPr>
            <w:tcW w:w="743" w:type="dxa"/>
            <w:vAlign w:val="center"/>
          </w:tcPr>
          <w:p w:rsidR="005F711F" w:rsidRDefault="005F711F">
            <w:pPr>
              <w:pStyle w:val="ConsPlusNormal"/>
            </w:pPr>
          </w:p>
        </w:tc>
        <w:tc>
          <w:tcPr>
            <w:tcW w:w="1440" w:type="dxa"/>
            <w:vAlign w:val="center"/>
          </w:tcPr>
          <w:p w:rsidR="005F711F" w:rsidRDefault="005F711F">
            <w:pPr>
              <w:pStyle w:val="ConsPlusNormal"/>
            </w:pPr>
          </w:p>
        </w:tc>
      </w:tr>
      <w:tr w:rsidR="005F711F">
        <w:tc>
          <w:tcPr>
            <w:tcW w:w="3662" w:type="dxa"/>
          </w:tcPr>
          <w:p w:rsidR="005F711F" w:rsidRDefault="005F711F">
            <w:pPr>
              <w:pStyle w:val="ConsPlusNormal"/>
            </w:pPr>
            <w:r>
              <w:t>в том числе:</w:t>
            </w:r>
          </w:p>
          <w:p w:rsidR="005F711F" w:rsidRDefault="005F711F">
            <w:pPr>
              <w:pStyle w:val="ConsPlusNormal"/>
            </w:pPr>
            <w:r>
              <w:t>плата за использование лесов, расположенных на землях лесного фонда, в части минимального размера платы по договору купли-продажи лесных насаждений</w:t>
            </w:r>
          </w:p>
        </w:tc>
        <w:tc>
          <w:tcPr>
            <w:tcW w:w="1459" w:type="dxa"/>
            <w:vAlign w:val="center"/>
          </w:tcPr>
          <w:p w:rsidR="005F711F" w:rsidRDefault="005F711F">
            <w:pPr>
              <w:pStyle w:val="ConsPlusNormal"/>
              <w:jc w:val="center"/>
            </w:pPr>
            <w:r>
              <w:t>053 1 12 04011 01 6000 120</w:t>
            </w:r>
          </w:p>
        </w:tc>
        <w:tc>
          <w:tcPr>
            <w:tcW w:w="600" w:type="dxa"/>
            <w:vAlign w:val="center"/>
          </w:tcPr>
          <w:p w:rsidR="005F711F" w:rsidRDefault="005F711F">
            <w:pPr>
              <w:pStyle w:val="ConsPlusNormal"/>
              <w:jc w:val="center"/>
            </w:pPr>
            <w:bookmarkStart w:id="64" w:name="P1616"/>
            <w:bookmarkEnd w:id="64"/>
            <w:r>
              <w:t>11</w:t>
            </w:r>
          </w:p>
        </w:tc>
        <w:tc>
          <w:tcPr>
            <w:tcW w:w="737" w:type="dxa"/>
            <w:vAlign w:val="center"/>
          </w:tcPr>
          <w:p w:rsidR="005F711F" w:rsidRDefault="005F711F">
            <w:pPr>
              <w:pStyle w:val="ConsPlusNormal"/>
            </w:pPr>
          </w:p>
        </w:tc>
        <w:tc>
          <w:tcPr>
            <w:tcW w:w="823" w:type="dxa"/>
            <w:vAlign w:val="center"/>
          </w:tcPr>
          <w:p w:rsidR="005F711F" w:rsidRDefault="005F711F">
            <w:pPr>
              <w:pStyle w:val="ConsPlusNormal"/>
            </w:pPr>
          </w:p>
        </w:tc>
        <w:tc>
          <w:tcPr>
            <w:tcW w:w="1411" w:type="dxa"/>
            <w:vAlign w:val="center"/>
          </w:tcPr>
          <w:p w:rsidR="005F711F" w:rsidRDefault="005F711F">
            <w:pPr>
              <w:pStyle w:val="ConsPlusNormal"/>
            </w:pPr>
          </w:p>
        </w:tc>
        <w:tc>
          <w:tcPr>
            <w:tcW w:w="737" w:type="dxa"/>
            <w:vAlign w:val="center"/>
          </w:tcPr>
          <w:p w:rsidR="005F711F" w:rsidRDefault="005F711F">
            <w:pPr>
              <w:pStyle w:val="ConsPlusNormal"/>
            </w:pPr>
          </w:p>
        </w:tc>
        <w:tc>
          <w:tcPr>
            <w:tcW w:w="732" w:type="dxa"/>
            <w:vAlign w:val="center"/>
          </w:tcPr>
          <w:p w:rsidR="005F711F" w:rsidRDefault="005F711F">
            <w:pPr>
              <w:pStyle w:val="ConsPlusNormal"/>
            </w:pPr>
          </w:p>
        </w:tc>
        <w:tc>
          <w:tcPr>
            <w:tcW w:w="1417" w:type="dxa"/>
            <w:vAlign w:val="center"/>
          </w:tcPr>
          <w:p w:rsidR="005F711F" w:rsidRDefault="005F711F">
            <w:pPr>
              <w:pStyle w:val="ConsPlusNormal"/>
            </w:pPr>
          </w:p>
        </w:tc>
        <w:tc>
          <w:tcPr>
            <w:tcW w:w="743" w:type="dxa"/>
            <w:vAlign w:val="center"/>
          </w:tcPr>
          <w:p w:rsidR="005F711F" w:rsidRDefault="005F711F">
            <w:pPr>
              <w:pStyle w:val="ConsPlusNormal"/>
            </w:pPr>
          </w:p>
        </w:tc>
        <w:tc>
          <w:tcPr>
            <w:tcW w:w="1440" w:type="dxa"/>
            <w:vAlign w:val="center"/>
          </w:tcPr>
          <w:p w:rsidR="005F711F" w:rsidRDefault="005F711F">
            <w:pPr>
              <w:pStyle w:val="ConsPlusNormal"/>
            </w:pPr>
          </w:p>
        </w:tc>
      </w:tr>
      <w:tr w:rsidR="005F711F">
        <w:tc>
          <w:tcPr>
            <w:tcW w:w="3662" w:type="dxa"/>
          </w:tcPr>
          <w:p w:rsidR="005F711F" w:rsidRDefault="005F711F">
            <w:pPr>
              <w:pStyle w:val="ConsPlusNormal"/>
            </w:pPr>
            <w:r>
              <w:t>плата за использование лесов, расположенных на землях лесного фонда, в части минимального размера арендной платы</w:t>
            </w:r>
          </w:p>
        </w:tc>
        <w:tc>
          <w:tcPr>
            <w:tcW w:w="1459" w:type="dxa"/>
            <w:vAlign w:val="center"/>
          </w:tcPr>
          <w:p w:rsidR="005F711F" w:rsidRDefault="005F711F">
            <w:pPr>
              <w:pStyle w:val="ConsPlusNormal"/>
              <w:jc w:val="center"/>
            </w:pPr>
            <w:r>
              <w:t>053 1 12 04012 01 6000 120</w:t>
            </w:r>
          </w:p>
        </w:tc>
        <w:tc>
          <w:tcPr>
            <w:tcW w:w="600" w:type="dxa"/>
            <w:vAlign w:val="center"/>
          </w:tcPr>
          <w:p w:rsidR="005F711F" w:rsidRDefault="005F711F">
            <w:pPr>
              <w:pStyle w:val="ConsPlusNormal"/>
              <w:jc w:val="center"/>
            </w:pPr>
            <w:bookmarkStart w:id="65" w:name="P1627"/>
            <w:bookmarkEnd w:id="65"/>
            <w:r>
              <w:t>12</w:t>
            </w:r>
          </w:p>
        </w:tc>
        <w:tc>
          <w:tcPr>
            <w:tcW w:w="737" w:type="dxa"/>
          </w:tcPr>
          <w:p w:rsidR="005F711F" w:rsidRDefault="005F711F">
            <w:pPr>
              <w:pStyle w:val="ConsPlusNormal"/>
            </w:pPr>
          </w:p>
        </w:tc>
        <w:tc>
          <w:tcPr>
            <w:tcW w:w="823" w:type="dxa"/>
          </w:tcPr>
          <w:p w:rsidR="005F711F" w:rsidRDefault="005F711F">
            <w:pPr>
              <w:pStyle w:val="ConsPlusNormal"/>
            </w:pPr>
          </w:p>
        </w:tc>
        <w:tc>
          <w:tcPr>
            <w:tcW w:w="1411" w:type="dxa"/>
          </w:tcPr>
          <w:p w:rsidR="005F711F" w:rsidRDefault="005F711F">
            <w:pPr>
              <w:pStyle w:val="ConsPlusNormal"/>
            </w:pPr>
          </w:p>
        </w:tc>
        <w:tc>
          <w:tcPr>
            <w:tcW w:w="737" w:type="dxa"/>
          </w:tcPr>
          <w:p w:rsidR="005F711F" w:rsidRDefault="005F711F">
            <w:pPr>
              <w:pStyle w:val="ConsPlusNormal"/>
            </w:pPr>
          </w:p>
        </w:tc>
        <w:tc>
          <w:tcPr>
            <w:tcW w:w="732" w:type="dxa"/>
          </w:tcPr>
          <w:p w:rsidR="005F711F" w:rsidRDefault="005F711F">
            <w:pPr>
              <w:pStyle w:val="ConsPlusNormal"/>
            </w:pPr>
          </w:p>
        </w:tc>
        <w:tc>
          <w:tcPr>
            <w:tcW w:w="1417" w:type="dxa"/>
          </w:tcPr>
          <w:p w:rsidR="005F711F" w:rsidRDefault="005F711F">
            <w:pPr>
              <w:pStyle w:val="ConsPlusNormal"/>
            </w:pPr>
          </w:p>
        </w:tc>
        <w:tc>
          <w:tcPr>
            <w:tcW w:w="743" w:type="dxa"/>
          </w:tcPr>
          <w:p w:rsidR="005F711F" w:rsidRDefault="005F711F">
            <w:pPr>
              <w:pStyle w:val="ConsPlusNormal"/>
            </w:pPr>
          </w:p>
        </w:tc>
        <w:tc>
          <w:tcPr>
            <w:tcW w:w="1440" w:type="dxa"/>
          </w:tcPr>
          <w:p w:rsidR="005F711F" w:rsidRDefault="005F711F">
            <w:pPr>
              <w:pStyle w:val="ConsPlusNormal"/>
            </w:pPr>
          </w:p>
        </w:tc>
      </w:tr>
      <w:tr w:rsidR="005F711F">
        <w:tc>
          <w:tcPr>
            <w:tcW w:w="3662" w:type="dxa"/>
          </w:tcPr>
          <w:p w:rsidR="005F711F" w:rsidRDefault="005F711F">
            <w:pPr>
              <w:pStyle w:val="ConsPlusNormal"/>
            </w:pPr>
            <w:r>
              <w:t>плата за перевод лесных земель в нелесные и перевод земель лесного фонда в земли иных категорий</w:t>
            </w:r>
          </w:p>
          <w:p w:rsidR="005F711F" w:rsidRDefault="005F711F">
            <w:pPr>
              <w:pStyle w:val="ConsPlusNormal"/>
            </w:pPr>
            <w:r>
              <w:t>(по обязательствам, возникшим до 1 января 2007 г.)</w:t>
            </w:r>
          </w:p>
        </w:tc>
        <w:tc>
          <w:tcPr>
            <w:tcW w:w="1459" w:type="dxa"/>
            <w:vAlign w:val="center"/>
          </w:tcPr>
          <w:p w:rsidR="005F711F" w:rsidRDefault="005F711F">
            <w:pPr>
              <w:pStyle w:val="ConsPlusNormal"/>
              <w:jc w:val="center"/>
            </w:pPr>
            <w:r>
              <w:t>053 1 12 04070 01 6000 120</w:t>
            </w:r>
          </w:p>
        </w:tc>
        <w:tc>
          <w:tcPr>
            <w:tcW w:w="600" w:type="dxa"/>
            <w:vAlign w:val="center"/>
          </w:tcPr>
          <w:p w:rsidR="005F711F" w:rsidRDefault="005F711F">
            <w:pPr>
              <w:pStyle w:val="ConsPlusNormal"/>
              <w:jc w:val="center"/>
            </w:pPr>
            <w:r>
              <w:t>13</w:t>
            </w:r>
          </w:p>
        </w:tc>
        <w:tc>
          <w:tcPr>
            <w:tcW w:w="737" w:type="dxa"/>
            <w:vAlign w:val="center"/>
          </w:tcPr>
          <w:p w:rsidR="005F711F" w:rsidRDefault="005F711F">
            <w:pPr>
              <w:pStyle w:val="ConsPlusNormal"/>
              <w:jc w:val="center"/>
            </w:pPr>
            <w:r>
              <w:t>x</w:t>
            </w:r>
          </w:p>
        </w:tc>
        <w:tc>
          <w:tcPr>
            <w:tcW w:w="823" w:type="dxa"/>
            <w:vAlign w:val="center"/>
          </w:tcPr>
          <w:p w:rsidR="005F711F" w:rsidRDefault="005F711F">
            <w:pPr>
              <w:pStyle w:val="ConsPlusNormal"/>
            </w:pPr>
          </w:p>
        </w:tc>
        <w:tc>
          <w:tcPr>
            <w:tcW w:w="1411" w:type="dxa"/>
            <w:vAlign w:val="center"/>
          </w:tcPr>
          <w:p w:rsidR="005F711F" w:rsidRDefault="005F711F">
            <w:pPr>
              <w:pStyle w:val="ConsPlusNormal"/>
            </w:pPr>
          </w:p>
        </w:tc>
        <w:tc>
          <w:tcPr>
            <w:tcW w:w="737" w:type="dxa"/>
            <w:vAlign w:val="center"/>
          </w:tcPr>
          <w:p w:rsidR="005F711F" w:rsidRDefault="005F711F">
            <w:pPr>
              <w:pStyle w:val="ConsPlusNormal"/>
              <w:jc w:val="center"/>
            </w:pPr>
            <w:r>
              <w:t>x</w:t>
            </w:r>
          </w:p>
        </w:tc>
        <w:tc>
          <w:tcPr>
            <w:tcW w:w="732" w:type="dxa"/>
            <w:vAlign w:val="center"/>
          </w:tcPr>
          <w:p w:rsidR="005F711F" w:rsidRDefault="005F711F">
            <w:pPr>
              <w:pStyle w:val="ConsPlusNormal"/>
            </w:pPr>
          </w:p>
        </w:tc>
        <w:tc>
          <w:tcPr>
            <w:tcW w:w="1417" w:type="dxa"/>
            <w:vAlign w:val="center"/>
          </w:tcPr>
          <w:p w:rsidR="005F711F" w:rsidRDefault="005F711F">
            <w:pPr>
              <w:pStyle w:val="ConsPlusNormal"/>
            </w:pPr>
          </w:p>
        </w:tc>
        <w:tc>
          <w:tcPr>
            <w:tcW w:w="743" w:type="dxa"/>
            <w:vAlign w:val="center"/>
          </w:tcPr>
          <w:p w:rsidR="005F711F" w:rsidRDefault="005F711F">
            <w:pPr>
              <w:pStyle w:val="ConsPlusNormal"/>
            </w:pPr>
          </w:p>
        </w:tc>
        <w:tc>
          <w:tcPr>
            <w:tcW w:w="1440" w:type="dxa"/>
            <w:vAlign w:val="center"/>
          </w:tcPr>
          <w:p w:rsidR="005F711F" w:rsidRDefault="005F711F">
            <w:pPr>
              <w:pStyle w:val="ConsPlusNormal"/>
            </w:pPr>
          </w:p>
        </w:tc>
      </w:tr>
      <w:tr w:rsidR="005F711F">
        <w:tc>
          <w:tcPr>
            <w:tcW w:w="3662" w:type="dxa"/>
          </w:tcPr>
          <w:p w:rsidR="005F711F" w:rsidRDefault="005F711F">
            <w:pPr>
              <w:pStyle w:val="ConsPlusNormal"/>
            </w:pPr>
            <w:r>
              <w:t xml:space="preserve">арендная плата за пользование участками лесного фонда в целях, не связанных с ведением лесного хозяйства и осуществлением </w:t>
            </w:r>
            <w:r>
              <w:lastRenderedPageBreak/>
              <w:t>лесопользования</w:t>
            </w:r>
          </w:p>
          <w:p w:rsidR="005F711F" w:rsidRDefault="005F711F">
            <w:pPr>
              <w:pStyle w:val="ConsPlusNormal"/>
            </w:pPr>
            <w:r>
              <w:t>(по обязательствам, возникшим до 1 января 2007 г.)</w:t>
            </w:r>
          </w:p>
        </w:tc>
        <w:tc>
          <w:tcPr>
            <w:tcW w:w="1459" w:type="dxa"/>
            <w:vAlign w:val="center"/>
          </w:tcPr>
          <w:p w:rsidR="005F711F" w:rsidRDefault="005F711F">
            <w:pPr>
              <w:pStyle w:val="ConsPlusNormal"/>
              <w:jc w:val="center"/>
            </w:pPr>
            <w:r>
              <w:lastRenderedPageBreak/>
              <w:t>053 1 12 04090 01 6000 120</w:t>
            </w:r>
          </w:p>
        </w:tc>
        <w:tc>
          <w:tcPr>
            <w:tcW w:w="600" w:type="dxa"/>
            <w:vAlign w:val="center"/>
          </w:tcPr>
          <w:p w:rsidR="005F711F" w:rsidRDefault="005F711F">
            <w:pPr>
              <w:pStyle w:val="ConsPlusNormal"/>
              <w:jc w:val="center"/>
            </w:pPr>
            <w:r>
              <w:t>14</w:t>
            </w:r>
          </w:p>
        </w:tc>
        <w:tc>
          <w:tcPr>
            <w:tcW w:w="737" w:type="dxa"/>
            <w:vAlign w:val="center"/>
          </w:tcPr>
          <w:p w:rsidR="005F711F" w:rsidRDefault="005F711F">
            <w:pPr>
              <w:pStyle w:val="ConsPlusNormal"/>
              <w:jc w:val="center"/>
            </w:pPr>
            <w:r>
              <w:t>x</w:t>
            </w:r>
          </w:p>
        </w:tc>
        <w:tc>
          <w:tcPr>
            <w:tcW w:w="823" w:type="dxa"/>
            <w:vAlign w:val="center"/>
          </w:tcPr>
          <w:p w:rsidR="005F711F" w:rsidRDefault="005F711F">
            <w:pPr>
              <w:pStyle w:val="ConsPlusNormal"/>
            </w:pPr>
          </w:p>
        </w:tc>
        <w:tc>
          <w:tcPr>
            <w:tcW w:w="1411" w:type="dxa"/>
            <w:vAlign w:val="center"/>
          </w:tcPr>
          <w:p w:rsidR="005F711F" w:rsidRDefault="005F711F">
            <w:pPr>
              <w:pStyle w:val="ConsPlusNormal"/>
            </w:pPr>
          </w:p>
        </w:tc>
        <w:tc>
          <w:tcPr>
            <w:tcW w:w="737" w:type="dxa"/>
            <w:vAlign w:val="center"/>
          </w:tcPr>
          <w:p w:rsidR="005F711F" w:rsidRDefault="005F711F">
            <w:pPr>
              <w:pStyle w:val="ConsPlusNormal"/>
              <w:jc w:val="center"/>
            </w:pPr>
            <w:r>
              <w:t>x</w:t>
            </w:r>
          </w:p>
        </w:tc>
        <w:tc>
          <w:tcPr>
            <w:tcW w:w="732" w:type="dxa"/>
            <w:vAlign w:val="center"/>
          </w:tcPr>
          <w:p w:rsidR="005F711F" w:rsidRDefault="005F711F">
            <w:pPr>
              <w:pStyle w:val="ConsPlusNormal"/>
            </w:pPr>
          </w:p>
        </w:tc>
        <w:tc>
          <w:tcPr>
            <w:tcW w:w="1417" w:type="dxa"/>
            <w:vAlign w:val="center"/>
          </w:tcPr>
          <w:p w:rsidR="005F711F" w:rsidRDefault="005F711F">
            <w:pPr>
              <w:pStyle w:val="ConsPlusNormal"/>
            </w:pPr>
          </w:p>
        </w:tc>
        <w:tc>
          <w:tcPr>
            <w:tcW w:w="743" w:type="dxa"/>
            <w:vAlign w:val="center"/>
          </w:tcPr>
          <w:p w:rsidR="005F711F" w:rsidRDefault="005F711F">
            <w:pPr>
              <w:pStyle w:val="ConsPlusNormal"/>
            </w:pPr>
          </w:p>
        </w:tc>
        <w:tc>
          <w:tcPr>
            <w:tcW w:w="1440" w:type="dxa"/>
            <w:vAlign w:val="center"/>
          </w:tcPr>
          <w:p w:rsidR="005F711F" w:rsidRDefault="005F711F">
            <w:pPr>
              <w:pStyle w:val="ConsPlusNormal"/>
            </w:pPr>
          </w:p>
        </w:tc>
      </w:tr>
      <w:tr w:rsidR="005F711F">
        <w:tc>
          <w:tcPr>
            <w:tcW w:w="3662" w:type="dxa"/>
          </w:tcPr>
          <w:p w:rsidR="005F711F" w:rsidRDefault="005F711F">
            <w:pPr>
              <w:pStyle w:val="ConsPlusNormal"/>
            </w:pPr>
            <w:r>
              <w:t>денежные взыскания (штрафы) за нарушение лесного законодательства, установленное на лесных участках, находящихся в федеральной собственности</w:t>
            </w:r>
          </w:p>
        </w:tc>
        <w:tc>
          <w:tcPr>
            <w:tcW w:w="1459" w:type="dxa"/>
            <w:vAlign w:val="center"/>
          </w:tcPr>
          <w:p w:rsidR="005F711F" w:rsidRDefault="005F711F">
            <w:pPr>
              <w:pStyle w:val="ConsPlusNormal"/>
              <w:jc w:val="center"/>
            </w:pPr>
            <w:r>
              <w:t>053 1 16 25071 01 6000 140</w:t>
            </w:r>
          </w:p>
        </w:tc>
        <w:tc>
          <w:tcPr>
            <w:tcW w:w="600" w:type="dxa"/>
            <w:vAlign w:val="center"/>
          </w:tcPr>
          <w:p w:rsidR="005F711F" w:rsidRDefault="005F711F">
            <w:pPr>
              <w:pStyle w:val="ConsPlusNormal"/>
              <w:jc w:val="center"/>
            </w:pPr>
            <w:r>
              <w:t>15</w:t>
            </w:r>
          </w:p>
        </w:tc>
        <w:tc>
          <w:tcPr>
            <w:tcW w:w="737" w:type="dxa"/>
            <w:vAlign w:val="center"/>
          </w:tcPr>
          <w:p w:rsidR="005F711F" w:rsidRDefault="005F711F">
            <w:pPr>
              <w:pStyle w:val="ConsPlusNormal"/>
              <w:jc w:val="center"/>
            </w:pPr>
            <w:r>
              <w:t>x</w:t>
            </w:r>
          </w:p>
        </w:tc>
        <w:tc>
          <w:tcPr>
            <w:tcW w:w="823" w:type="dxa"/>
            <w:vAlign w:val="center"/>
          </w:tcPr>
          <w:p w:rsidR="005F711F" w:rsidRDefault="005F711F">
            <w:pPr>
              <w:pStyle w:val="ConsPlusNormal"/>
            </w:pPr>
          </w:p>
        </w:tc>
        <w:tc>
          <w:tcPr>
            <w:tcW w:w="1411" w:type="dxa"/>
            <w:vAlign w:val="center"/>
          </w:tcPr>
          <w:p w:rsidR="005F711F" w:rsidRDefault="005F711F">
            <w:pPr>
              <w:pStyle w:val="ConsPlusNormal"/>
            </w:pPr>
          </w:p>
        </w:tc>
        <w:tc>
          <w:tcPr>
            <w:tcW w:w="737" w:type="dxa"/>
            <w:vAlign w:val="center"/>
          </w:tcPr>
          <w:p w:rsidR="005F711F" w:rsidRDefault="005F711F">
            <w:pPr>
              <w:pStyle w:val="ConsPlusNormal"/>
              <w:jc w:val="center"/>
            </w:pPr>
            <w:r>
              <w:t>x</w:t>
            </w:r>
          </w:p>
        </w:tc>
        <w:tc>
          <w:tcPr>
            <w:tcW w:w="732" w:type="dxa"/>
            <w:vAlign w:val="center"/>
          </w:tcPr>
          <w:p w:rsidR="005F711F" w:rsidRDefault="005F711F">
            <w:pPr>
              <w:pStyle w:val="ConsPlusNormal"/>
            </w:pPr>
          </w:p>
        </w:tc>
        <w:tc>
          <w:tcPr>
            <w:tcW w:w="1417" w:type="dxa"/>
            <w:vAlign w:val="center"/>
          </w:tcPr>
          <w:p w:rsidR="005F711F" w:rsidRDefault="005F711F">
            <w:pPr>
              <w:pStyle w:val="ConsPlusNormal"/>
            </w:pPr>
          </w:p>
        </w:tc>
        <w:tc>
          <w:tcPr>
            <w:tcW w:w="743" w:type="dxa"/>
            <w:vAlign w:val="center"/>
          </w:tcPr>
          <w:p w:rsidR="005F711F" w:rsidRDefault="005F711F">
            <w:pPr>
              <w:pStyle w:val="ConsPlusNormal"/>
            </w:pPr>
          </w:p>
        </w:tc>
        <w:tc>
          <w:tcPr>
            <w:tcW w:w="1440" w:type="dxa"/>
            <w:vAlign w:val="center"/>
          </w:tcPr>
          <w:p w:rsidR="005F711F" w:rsidRDefault="005F711F">
            <w:pPr>
              <w:pStyle w:val="ConsPlusNormal"/>
            </w:pPr>
          </w:p>
        </w:tc>
      </w:tr>
      <w:tr w:rsidR="005F711F">
        <w:tc>
          <w:tcPr>
            <w:tcW w:w="3662" w:type="dxa"/>
          </w:tcPr>
          <w:p w:rsidR="005F711F" w:rsidRDefault="005F711F">
            <w:pPr>
              <w:pStyle w:val="ConsPlusNormal"/>
            </w:pPr>
            <w:r>
              <w:t>прочие поступления от денежных взысканий (штрафов) и иных сумм в возмещение ущерба, зачисляемые в федеральный бюджет</w:t>
            </w:r>
          </w:p>
        </w:tc>
        <w:tc>
          <w:tcPr>
            <w:tcW w:w="1459" w:type="dxa"/>
            <w:vAlign w:val="center"/>
          </w:tcPr>
          <w:p w:rsidR="005F711F" w:rsidRDefault="005F711F">
            <w:pPr>
              <w:pStyle w:val="ConsPlusNormal"/>
              <w:jc w:val="center"/>
            </w:pPr>
            <w:r>
              <w:t>053 1 16 90010 01 6000 140</w:t>
            </w:r>
          </w:p>
        </w:tc>
        <w:tc>
          <w:tcPr>
            <w:tcW w:w="600" w:type="dxa"/>
            <w:vAlign w:val="center"/>
          </w:tcPr>
          <w:p w:rsidR="005F711F" w:rsidRDefault="005F711F">
            <w:pPr>
              <w:pStyle w:val="ConsPlusNormal"/>
              <w:jc w:val="center"/>
            </w:pPr>
            <w:r>
              <w:t>16</w:t>
            </w:r>
          </w:p>
        </w:tc>
        <w:tc>
          <w:tcPr>
            <w:tcW w:w="737" w:type="dxa"/>
            <w:vAlign w:val="center"/>
          </w:tcPr>
          <w:p w:rsidR="005F711F" w:rsidRDefault="005F711F">
            <w:pPr>
              <w:pStyle w:val="ConsPlusNormal"/>
            </w:pPr>
          </w:p>
        </w:tc>
        <w:tc>
          <w:tcPr>
            <w:tcW w:w="823" w:type="dxa"/>
            <w:vAlign w:val="center"/>
          </w:tcPr>
          <w:p w:rsidR="005F711F" w:rsidRDefault="005F711F">
            <w:pPr>
              <w:pStyle w:val="ConsPlusNormal"/>
            </w:pPr>
          </w:p>
        </w:tc>
        <w:tc>
          <w:tcPr>
            <w:tcW w:w="1411" w:type="dxa"/>
            <w:vAlign w:val="center"/>
          </w:tcPr>
          <w:p w:rsidR="005F711F" w:rsidRDefault="005F711F">
            <w:pPr>
              <w:pStyle w:val="ConsPlusNormal"/>
            </w:pPr>
          </w:p>
        </w:tc>
        <w:tc>
          <w:tcPr>
            <w:tcW w:w="737" w:type="dxa"/>
            <w:vAlign w:val="center"/>
          </w:tcPr>
          <w:p w:rsidR="005F711F" w:rsidRDefault="005F711F">
            <w:pPr>
              <w:pStyle w:val="ConsPlusNormal"/>
            </w:pPr>
          </w:p>
        </w:tc>
        <w:tc>
          <w:tcPr>
            <w:tcW w:w="732" w:type="dxa"/>
            <w:vAlign w:val="center"/>
          </w:tcPr>
          <w:p w:rsidR="005F711F" w:rsidRDefault="005F711F">
            <w:pPr>
              <w:pStyle w:val="ConsPlusNormal"/>
            </w:pPr>
          </w:p>
        </w:tc>
        <w:tc>
          <w:tcPr>
            <w:tcW w:w="1417" w:type="dxa"/>
            <w:vAlign w:val="center"/>
          </w:tcPr>
          <w:p w:rsidR="005F711F" w:rsidRDefault="005F711F">
            <w:pPr>
              <w:pStyle w:val="ConsPlusNormal"/>
            </w:pPr>
          </w:p>
        </w:tc>
        <w:tc>
          <w:tcPr>
            <w:tcW w:w="743" w:type="dxa"/>
            <w:vAlign w:val="center"/>
          </w:tcPr>
          <w:p w:rsidR="005F711F" w:rsidRDefault="005F711F">
            <w:pPr>
              <w:pStyle w:val="ConsPlusNormal"/>
            </w:pPr>
          </w:p>
        </w:tc>
        <w:tc>
          <w:tcPr>
            <w:tcW w:w="1440" w:type="dxa"/>
            <w:vAlign w:val="center"/>
          </w:tcPr>
          <w:p w:rsidR="005F711F" w:rsidRDefault="005F711F">
            <w:pPr>
              <w:pStyle w:val="ConsPlusNormal"/>
            </w:pPr>
          </w:p>
        </w:tc>
      </w:tr>
      <w:tr w:rsidR="005F711F">
        <w:tc>
          <w:tcPr>
            <w:tcW w:w="3662" w:type="dxa"/>
          </w:tcPr>
          <w:p w:rsidR="005F711F" w:rsidRDefault="005F711F">
            <w:pPr>
              <w:pStyle w:val="ConsPlusNormal"/>
            </w:pPr>
            <w:r>
              <w:t>денежные взыскания (штрафы) за нарушение законодательства Российской Федерации о пожарной безопасности</w:t>
            </w:r>
          </w:p>
        </w:tc>
        <w:tc>
          <w:tcPr>
            <w:tcW w:w="1459" w:type="dxa"/>
            <w:vAlign w:val="center"/>
          </w:tcPr>
          <w:p w:rsidR="005F711F" w:rsidRDefault="005F711F">
            <w:pPr>
              <w:pStyle w:val="ConsPlusNormal"/>
              <w:jc w:val="center"/>
            </w:pPr>
            <w:r>
              <w:t>053 1 16 27000 01 6000 140</w:t>
            </w:r>
          </w:p>
        </w:tc>
        <w:tc>
          <w:tcPr>
            <w:tcW w:w="600" w:type="dxa"/>
            <w:vAlign w:val="center"/>
          </w:tcPr>
          <w:p w:rsidR="005F711F" w:rsidRDefault="005F711F">
            <w:pPr>
              <w:pStyle w:val="ConsPlusNormal"/>
              <w:jc w:val="center"/>
            </w:pPr>
            <w:bookmarkStart w:id="66" w:name="P1684"/>
            <w:bookmarkEnd w:id="66"/>
            <w:r>
              <w:t>17</w:t>
            </w:r>
          </w:p>
        </w:tc>
        <w:tc>
          <w:tcPr>
            <w:tcW w:w="737" w:type="dxa"/>
            <w:vAlign w:val="center"/>
          </w:tcPr>
          <w:p w:rsidR="005F711F" w:rsidRDefault="005F711F">
            <w:pPr>
              <w:pStyle w:val="ConsPlusNormal"/>
            </w:pPr>
          </w:p>
        </w:tc>
        <w:tc>
          <w:tcPr>
            <w:tcW w:w="823" w:type="dxa"/>
            <w:vAlign w:val="center"/>
          </w:tcPr>
          <w:p w:rsidR="005F711F" w:rsidRDefault="005F711F">
            <w:pPr>
              <w:pStyle w:val="ConsPlusNormal"/>
            </w:pPr>
          </w:p>
        </w:tc>
        <w:tc>
          <w:tcPr>
            <w:tcW w:w="1411" w:type="dxa"/>
            <w:vAlign w:val="center"/>
          </w:tcPr>
          <w:p w:rsidR="005F711F" w:rsidRDefault="005F711F">
            <w:pPr>
              <w:pStyle w:val="ConsPlusNormal"/>
            </w:pPr>
          </w:p>
        </w:tc>
        <w:tc>
          <w:tcPr>
            <w:tcW w:w="737" w:type="dxa"/>
            <w:vAlign w:val="center"/>
          </w:tcPr>
          <w:p w:rsidR="005F711F" w:rsidRDefault="005F711F">
            <w:pPr>
              <w:pStyle w:val="ConsPlusNormal"/>
            </w:pPr>
          </w:p>
        </w:tc>
        <w:tc>
          <w:tcPr>
            <w:tcW w:w="732" w:type="dxa"/>
            <w:vAlign w:val="center"/>
          </w:tcPr>
          <w:p w:rsidR="005F711F" w:rsidRDefault="005F711F">
            <w:pPr>
              <w:pStyle w:val="ConsPlusNormal"/>
            </w:pPr>
          </w:p>
        </w:tc>
        <w:tc>
          <w:tcPr>
            <w:tcW w:w="1417" w:type="dxa"/>
            <w:vAlign w:val="center"/>
          </w:tcPr>
          <w:p w:rsidR="005F711F" w:rsidRDefault="005F711F">
            <w:pPr>
              <w:pStyle w:val="ConsPlusNormal"/>
            </w:pPr>
          </w:p>
        </w:tc>
        <w:tc>
          <w:tcPr>
            <w:tcW w:w="743" w:type="dxa"/>
            <w:vAlign w:val="center"/>
          </w:tcPr>
          <w:p w:rsidR="005F711F" w:rsidRDefault="005F711F">
            <w:pPr>
              <w:pStyle w:val="ConsPlusNormal"/>
            </w:pPr>
          </w:p>
        </w:tc>
        <w:tc>
          <w:tcPr>
            <w:tcW w:w="1440" w:type="dxa"/>
            <w:vAlign w:val="center"/>
          </w:tcPr>
          <w:p w:rsidR="005F711F" w:rsidRDefault="005F711F">
            <w:pPr>
              <w:pStyle w:val="ConsPlusNormal"/>
            </w:pPr>
          </w:p>
        </w:tc>
      </w:tr>
      <w:tr w:rsidR="005F711F">
        <w:tc>
          <w:tcPr>
            <w:tcW w:w="3662" w:type="dxa"/>
          </w:tcPr>
          <w:p w:rsidR="005F711F" w:rsidRDefault="005F711F">
            <w:pPr>
              <w:pStyle w:val="ConsPlusNormal"/>
            </w:pPr>
            <w:r>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w:t>
            </w:r>
          </w:p>
        </w:tc>
        <w:tc>
          <w:tcPr>
            <w:tcW w:w="1459" w:type="dxa"/>
            <w:vAlign w:val="center"/>
          </w:tcPr>
          <w:p w:rsidR="005F711F" w:rsidRDefault="005F711F">
            <w:pPr>
              <w:pStyle w:val="ConsPlusNormal"/>
              <w:jc w:val="center"/>
            </w:pPr>
            <w:r>
              <w:t>053 1 16 07000 01 6000 140</w:t>
            </w:r>
          </w:p>
        </w:tc>
        <w:tc>
          <w:tcPr>
            <w:tcW w:w="600" w:type="dxa"/>
            <w:vAlign w:val="center"/>
          </w:tcPr>
          <w:p w:rsidR="005F711F" w:rsidRDefault="005F711F">
            <w:pPr>
              <w:pStyle w:val="ConsPlusNormal"/>
              <w:jc w:val="center"/>
            </w:pPr>
            <w:bookmarkStart w:id="67" w:name="P1695"/>
            <w:bookmarkEnd w:id="67"/>
            <w:r>
              <w:t>18</w:t>
            </w:r>
          </w:p>
        </w:tc>
        <w:tc>
          <w:tcPr>
            <w:tcW w:w="737" w:type="dxa"/>
            <w:vAlign w:val="center"/>
          </w:tcPr>
          <w:p w:rsidR="005F711F" w:rsidRDefault="005F711F">
            <w:pPr>
              <w:pStyle w:val="ConsPlusNormal"/>
            </w:pPr>
          </w:p>
        </w:tc>
        <w:tc>
          <w:tcPr>
            <w:tcW w:w="823" w:type="dxa"/>
          </w:tcPr>
          <w:p w:rsidR="005F711F" w:rsidRDefault="005F711F">
            <w:pPr>
              <w:pStyle w:val="ConsPlusNormal"/>
            </w:pPr>
          </w:p>
        </w:tc>
        <w:tc>
          <w:tcPr>
            <w:tcW w:w="1411" w:type="dxa"/>
          </w:tcPr>
          <w:p w:rsidR="005F711F" w:rsidRDefault="005F711F">
            <w:pPr>
              <w:pStyle w:val="ConsPlusNormal"/>
            </w:pPr>
          </w:p>
        </w:tc>
        <w:tc>
          <w:tcPr>
            <w:tcW w:w="737" w:type="dxa"/>
          </w:tcPr>
          <w:p w:rsidR="005F711F" w:rsidRDefault="005F711F">
            <w:pPr>
              <w:pStyle w:val="ConsPlusNormal"/>
            </w:pPr>
          </w:p>
        </w:tc>
        <w:tc>
          <w:tcPr>
            <w:tcW w:w="732" w:type="dxa"/>
          </w:tcPr>
          <w:p w:rsidR="005F711F" w:rsidRDefault="005F711F">
            <w:pPr>
              <w:pStyle w:val="ConsPlusNormal"/>
            </w:pPr>
          </w:p>
        </w:tc>
        <w:tc>
          <w:tcPr>
            <w:tcW w:w="1417" w:type="dxa"/>
          </w:tcPr>
          <w:p w:rsidR="005F711F" w:rsidRDefault="005F711F">
            <w:pPr>
              <w:pStyle w:val="ConsPlusNormal"/>
            </w:pPr>
          </w:p>
        </w:tc>
        <w:tc>
          <w:tcPr>
            <w:tcW w:w="743" w:type="dxa"/>
          </w:tcPr>
          <w:p w:rsidR="005F711F" w:rsidRDefault="005F711F">
            <w:pPr>
              <w:pStyle w:val="ConsPlusNormal"/>
            </w:pPr>
          </w:p>
        </w:tc>
        <w:tc>
          <w:tcPr>
            <w:tcW w:w="1440" w:type="dxa"/>
          </w:tcPr>
          <w:p w:rsidR="005F711F" w:rsidRDefault="005F711F">
            <w:pPr>
              <w:pStyle w:val="ConsPlusNormal"/>
            </w:pPr>
          </w:p>
        </w:tc>
      </w:tr>
      <w:tr w:rsidR="005F711F">
        <w:tc>
          <w:tcPr>
            <w:tcW w:w="3662" w:type="dxa"/>
          </w:tcPr>
          <w:p w:rsidR="005F711F" w:rsidRDefault="005F711F">
            <w:pPr>
              <w:pStyle w:val="ConsPlusNormal"/>
            </w:pPr>
            <w:r>
              <w:t>прочие неналоговые доходы федерального бюджета</w:t>
            </w:r>
          </w:p>
        </w:tc>
        <w:tc>
          <w:tcPr>
            <w:tcW w:w="1459" w:type="dxa"/>
            <w:vAlign w:val="center"/>
          </w:tcPr>
          <w:p w:rsidR="005F711F" w:rsidRDefault="005F711F">
            <w:pPr>
              <w:pStyle w:val="ConsPlusNormal"/>
              <w:jc w:val="center"/>
            </w:pPr>
            <w:r>
              <w:t xml:space="preserve">053 1 17 05010 01 6000 </w:t>
            </w:r>
            <w:r>
              <w:lastRenderedPageBreak/>
              <w:t>180</w:t>
            </w:r>
          </w:p>
        </w:tc>
        <w:tc>
          <w:tcPr>
            <w:tcW w:w="600" w:type="dxa"/>
            <w:vAlign w:val="center"/>
          </w:tcPr>
          <w:p w:rsidR="005F711F" w:rsidRDefault="005F711F">
            <w:pPr>
              <w:pStyle w:val="ConsPlusNormal"/>
              <w:jc w:val="center"/>
            </w:pPr>
            <w:r>
              <w:lastRenderedPageBreak/>
              <w:t>19</w:t>
            </w:r>
          </w:p>
        </w:tc>
        <w:tc>
          <w:tcPr>
            <w:tcW w:w="737" w:type="dxa"/>
            <w:vAlign w:val="center"/>
          </w:tcPr>
          <w:p w:rsidR="005F711F" w:rsidRDefault="005F711F">
            <w:pPr>
              <w:pStyle w:val="ConsPlusNormal"/>
            </w:pPr>
          </w:p>
        </w:tc>
        <w:tc>
          <w:tcPr>
            <w:tcW w:w="823" w:type="dxa"/>
          </w:tcPr>
          <w:p w:rsidR="005F711F" w:rsidRDefault="005F711F">
            <w:pPr>
              <w:pStyle w:val="ConsPlusNormal"/>
            </w:pPr>
          </w:p>
        </w:tc>
        <w:tc>
          <w:tcPr>
            <w:tcW w:w="1411" w:type="dxa"/>
          </w:tcPr>
          <w:p w:rsidR="005F711F" w:rsidRDefault="005F711F">
            <w:pPr>
              <w:pStyle w:val="ConsPlusNormal"/>
            </w:pPr>
          </w:p>
        </w:tc>
        <w:tc>
          <w:tcPr>
            <w:tcW w:w="737" w:type="dxa"/>
          </w:tcPr>
          <w:p w:rsidR="005F711F" w:rsidRDefault="005F711F">
            <w:pPr>
              <w:pStyle w:val="ConsPlusNormal"/>
            </w:pPr>
          </w:p>
        </w:tc>
        <w:tc>
          <w:tcPr>
            <w:tcW w:w="732" w:type="dxa"/>
          </w:tcPr>
          <w:p w:rsidR="005F711F" w:rsidRDefault="005F711F">
            <w:pPr>
              <w:pStyle w:val="ConsPlusNormal"/>
            </w:pPr>
          </w:p>
        </w:tc>
        <w:tc>
          <w:tcPr>
            <w:tcW w:w="1417" w:type="dxa"/>
          </w:tcPr>
          <w:p w:rsidR="005F711F" w:rsidRDefault="005F711F">
            <w:pPr>
              <w:pStyle w:val="ConsPlusNormal"/>
            </w:pPr>
          </w:p>
        </w:tc>
        <w:tc>
          <w:tcPr>
            <w:tcW w:w="743" w:type="dxa"/>
          </w:tcPr>
          <w:p w:rsidR="005F711F" w:rsidRDefault="005F711F">
            <w:pPr>
              <w:pStyle w:val="ConsPlusNormal"/>
            </w:pPr>
          </w:p>
        </w:tc>
        <w:tc>
          <w:tcPr>
            <w:tcW w:w="1440" w:type="dxa"/>
          </w:tcPr>
          <w:p w:rsidR="005F711F" w:rsidRDefault="005F711F">
            <w:pPr>
              <w:pStyle w:val="ConsPlusNormal"/>
            </w:pPr>
          </w:p>
        </w:tc>
      </w:tr>
      <w:tr w:rsidR="005F711F">
        <w:tc>
          <w:tcPr>
            <w:tcW w:w="3662" w:type="dxa"/>
          </w:tcPr>
          <w:p w:rsidR="005F711F" w:rsidRDefault="005F711F">
            <w:pPr>
              <w:pStyle w:val="ConsPlusNormal"/>
            </w:pPr>
            <w:r>
              <w:t>Плата за использование лесов, направляемая в бюджеты субъектов Российской Федерации - всего</w:t>
            </w:r>
          </w:p>
        </w:tc>
        <w:tc>
          <w:tcPr>
            <w:tcW w:w="1459" w:type="dxa"/>
            <w:vAlign w:val="center"/>
          </w:tcPr>
          <w:p w:rsidR="005F711F" w:rsidRDefault="005F711F">
            <w:pPr>
              <w:pStyle w:val="ConsPlusNormal"/>
              <w:jc w:val="center"/>
            </w:pPr>
            <w:r>
              <w:t>x</w:t>
            </w:r>
          </w:p>
        </w:tc>
        <w:tc>
          <w:tcPr>
            <w:tcW w:w="600" w:type="dxa"/>
            <w:vAlign w:val="center"/>
          </w:tcPr>
          <w:p w:rsidR="005F711F" w:rsidRDefault="005F711F">
            <w:pPr>
              <w:pStyle w:val="ConsPlusNormal"/>
              <w:jc w:val="center"/>
            </w:pPr>
            <w:r>
              <w:t>30</w:t>
            </w:r>
          </w:p>
        </w:tc>
        <w:tc>
          <w:tcPr>
            <w:tcW w:w="737" w:type="dxa"/>
            <w:vAlign w:val="center"/>
          </w:tcPr>
          <w:p w:rsidR="005F711F" w:rsidRDefault="005F711F">
            <w:pPr>
              <w:pStyle w:val="ConsPlusNormal"/>
            </w:pPr>
          </w:p>
        </w:tc>
        <w:tc>
          <w:tcPr>
            <w:tcW w:w="823" w:type="dxa"/>
          </w:tcPr>
          <w:p w:rsidR="005F711F" w:rsidRDefault="005F711F">
            <w:pPr>
              <w:pStyle w:val="ConsPlusNormal"/>
            </w:pPr>
          </w:p>
        </w:tc>
        <w:tc>
          <w:tcPr>
            <w:tcW w:w="1411" w:type="dxa"/>
          </w:tcPr>
          <w:p w:rsidR="005F711F" w:rsidRDefault="005F711F">
            <w:pPr>
              <w:pStyle w:val="ConsPlusNormal"/>
            </w:pPr>
          </w:p>
        </w:tc>
        <w:tc>
          <w:tcPr>
            <w:tcW w:w="737" w:type="dxa"/>
          </w:tcPr>
          <w:p w:rsidR="005F711F" w:rsidRDefault="005F711F">
            <w:pPr>
              <w:pStyle w:val="ConsPlusNormal"/>
            </w:pPr>
          </w:p>
        </w:tc>
        <w:tc>
          <w:tcPr>
            <w:tcW w:w="732" w:type="dxa"/>
          </w:tcPr>
          <w:p w:rsidR="005F711F" w:rsidRDefault="005F711F">
            <w:pPr>
              <w:pStyle w:val="ConsPlusNormal"/>
            </w:pPr>
          </w:p>
        </w:tc>
        <w:tc>
          <w:tcPr>
            <w:tcW w:w="1417" w:type="dxa"/>
          </w:tcPr>
          <w:p w:rsidR="005F711F" w:rsidRDefault="005F711F">
            <w:pPr>
              <w:pStyle w:val="ConsPlusNormal"/>
            </w:pPr>
          </w:p>
        </w:tc>
        <w:tc>
          <w:tcPr>
            <w:tcW w:w="743" w:type="dxa"/>
          </w:tcPr>
          <w:p w:rsidR="005F711F" w:rsidRDefault="005F711F">
            <w:pPr>
              <w:pStyle w:val="ConsPlusNormal"/>
            </w:pPr>
          </w:p>
        </w:tc>
        <w:tc>
          <w:tcPr>
            <w:tcW w:w="1440" w:type="dxa"/>
          </w:tcPr>
          <w:p w:rsidR="005F711F" w:rsidRDefault="005F711F">
            <w:pPr>
              <w:pStyle w:val="ConsPlusNormal"/>
            </w:pPr>
          </w:p>
        </w:tc>
      </w:tr>
      <w:tr w:rsidR="005F711F">
        <w:tc>
          <w:tcPr>
            <w:tcW w:w="3662" w:type="dxa"/>
          </w:tcPr>
          <w:p w:rsidR="005F711F" w:rsidRDefault="005F711F">
            <w:pPr>
              <w:pStyle w:val="ConsPlusNormal"/>
            </w:pPr>
            <w:r>
              <w:t>в том числе:</w:t>
            </w:r>
          </w:p>
          <w:p w:rsidR="005F711F" w:rsidRDefault="005F711F">
            <w:pPr>
              <w:pStyle w:val="ConsPlusNormal"/>
            </w:pPr>
            <w: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459" w:type="dxa"/>
            <w:vAlign w:val="center"/>
          </w:tcPr>
          <w:p w:rsidR="005F711F" w:rsidRDefault="005F711F">
            <w:pPr>
              <w:pStyle w:val="ConsPlusNormal"/>
              <w:jc w:val="center"/>
            </w:pPr>
            <w:r>
              <w:t>000 1 12 04013 02 0000 1201</w:t>
            </w:r>
          </w:p>
        </w:tc>
        <w:tc>
          <w:tcPr>
            <w:tcW w:w="600" w:type="dxa"/>
            <w:vAlign w:val="center"/>
          </w:tcPr>
          <w:p w:rsidR="005F711F" w:rsidRDefault="005F711F">
            <w:pPr>
              <w:pStyle w:val="ConsPlusNormal"/>
              <w:jc w:val="center"/>
            </w:pPr>
            <w:r>
              <w:t>31</w:t>
            </w:r>
          </w:p>
        </w:tc>
        <w:tc>
          <w:tcPr>
            <w:tcW w:w="737" w:type="dxa"/>
            <w:vAlign w:val="center"/>
          </w:tcPr>
          <w:p w:rsidR="005F711F" w:rsidRDefault="005F711F">
            <w:pPr>
              <w:pStyle w:val="ConsPlusNormal"/>
            </w:pPr>
          </w:p>
        </w:tc>
        <w:tc>
          <w:tcPr>
            <w:tcW w:w="823" w:type="dxa"/>
            <w:vAlign w:val="center"/>
          </w:tcPr>
          <w:p w:rsidR="005F711F" w:rsidRDefault="005F711F">
            <w:pPr>
              <w:pStyle w:val="ConsPlusNormal"/>
            </w:pPr>
          </w:p>
        </w:tc>
        <w:tc>
          <w:tcPr>
            <w:tcW w:w="1411" w:type="dxa"/>
            <w:vAlign w:val="center"/>
          </w:tcPr>
          <w:p w:rsidR="005F711F" w:rsidRDefault="005F711F">
            <w:pPr>
              <w:pStyle w:val="ConsPlusNormal"/>
            </w:pPr>
          </w:p>
        </w:tc>
        <w:tc>
          <w:tcPr>
            <w:tcW w:w="737" w:type="dxa"/>
            <w:vAlign w:val="center"/>
          </w:tcPr>
          <w:p w:rsidR="005F711F" w:rsidRDefault="005F711F">
            <w:pPr>
              <w:pStyle w:val="ConsPlusNormal"/>
            </w:pPr>
          </w:p>
        </w:tc>
        <w:tc>
          <w:tcPr>
            <w:tcW w:w="732" w:type="dxa"/>
            <w:vAlign w:val="center"/>
          </w:tcPr>
          <w:p w:rsidR="005F711F" w:rsidRDefault="005F711F">
            <w:pPr>
              <w:pStyle w:val="ConsPlusNormal"/>
            </w:pPr>
          </w:p>
        </w:tc>
        <w:tc>
          <w:tcPr>
            <w:tcW w:w="1417" w:type="dxa"/>
            <w:vAlign w:val="center"/>
          </w:tcPr>
          <w:p w:rsidR="005F711F" w:rsidRDefault="005F711F">
            <w:pPr>
              <w:pStyle w:val="ConsPlusNormal"/>
            </w:pPr>
          </w:p>
        </w:tc>
        <w:tc>
          <w:tcPr>
            <w:tcW w:w="743" w:type="dxa"/>
            <w:vAlign w:val="center"/>
          </w:tcPr>
          <w:p w:rsidR="005F711F" w:rsidRDefault="005F711F">
            <w:pPr>
              <w:pStyle w:val="ConsPlusNormal"/>
              <w:jc w:val="center"/>
            </w:pPr>
            <w:r>
              <w:t>x</w:t>
            </w:r>
          </w:p>
        </w:tc>
        <w:tc>
          <w:tcPr>
            <w:tcW w:w="1440" w:type="dxa"/>
            <w:vAlign w:val="center"/>
          </w:tcPr>
          <w:p w:rsidR="005F711F" w:rsidRDefault="005F711F">
            <w:pPr>
              <w:pStyle w:val="ConsPlusNormal"/>
              <w:jc w:val="center"/>
            </w:pPr>
            <w:r>
              <w:t>x</w:t>
            </w:r>
          </w:p>
        </w:tc>
      </w:tr>
      <w:tr w:rsidR="005F711F">
        <w:tc>
          <w:tcPr>
            <w:tcW w:w="3662" w:type="dxa"/>
          </w:tcPr>
          <w:p w:rsidR="005F711F" w:rsidRDefault="005F711F">
            <w:pPr>
              <w:pStyle w:val="ConsPlusNormal"/>
            </w:pPr>
            <w:r>
              <w:t>плата за использование лесов, расположенных на землях лесного фонда, в части, превышающей минимальный размер арендной платы</w:t>
            </w:r>
          </w:p>
        </w:tc>
        <w:tc>
          <w:tcPr>
            <w:tcW w:w="1459" w:type="dxa"/>
            <w:vAlign w:val="center"/>
          </w:tcPr>
          <w:p w:rsidR="005F711F" w:rsidRDefault="005F711F">
            <w:pPr>
              <w:pStyle w:val="ConsPlusNormal"/>
              <w:jc w:val="center"/>
            </w:pPr>
            <w:r>
              <w:t>000 1 12 04014 02 0000 1201</w:t>
            </w:r>
          </w:p>
        </w:tc>
        <w:tc>
          <w:tcPr>
            <w:tcW w:w="600" w:type="dxa"/>
            <w:vAlign w:val="center"/>
          </w:tcPr>
          <w:p w:rsidR="005F711F" w:rsidRDefault="005F711F">
            <w:pPr>
              <w:pStyle w:val="ConsPlusNormal"/>
              <w:jc w:val="center"/>
            </w:pPr>
            <w:r>
              <w:t>32</w:t>
            </w:r>
          </w:p>
        </w:tc>
        <w:tc>
          <w:tcPr>
            <w:tcW w:w="737" w:type="dxa"/>
            <w:vAlign w:val="center"/>
          </w:tcPr>
          <w:p w:rsidR="005F711F" w:rsidRDefault="005F711F">
            <w:pPr>
              <w:pStyle w:val="ConsPlusNormal"/>
            </w:pPr>
          </w:p>
        </w:tc>
        <w:tc>
          <w:tcPr>
            <w:tcW w:w="823" w:type="dxa"/>
            <w:vAlign w:val="center"/>
          </w:tcPr>
          <w:p w:rsidR="005F711F" w:rsidRDefault="005F711F">
            <w:pPr>
              <w:pStyle w:val="ConsPlusNormal"/>
            </w:pPr>
          </w:p>
        </w:tc>
        <w:tc>
          <w:tcPr>
            <w:tcW w:w="1411" w:type="dxa"/>
            <w:vAlign w:val="center"/>
          </w:tcPr>
          <w:p w:rsidR="005F711F" w:rsidRDefault="005F711F">
            <w:pPr>
              <w:pStyle w:val="ConsPlusNormal"/>
            </w:pPr>
          </w:p>
        </w:tc>
        <w:tc>
          <w:tcPr>
            <w:tcW w:w="737" w:type="dxa"/>
            <w:vAlign w:val="center"/>
          </w:tcPr>
          <w:p w:rsidR="005F711F" w:rsidRDefault="005F711F">
            <w:pPr>
              <w:pStyle w:val="ConsPlusNormal"/>
            </w:pPr>
          </w:p>
        </w:tc>
        <w:tc>
          <w:tcPr>
            <w:tcW w:w="732" w:type="dxa"/>
            <w:vAlign w:val="center"/>
          </w:tcPr>
          <w:p w:rsidR="005F711F" w:rsidRDefault="005F711F">
            <w:pPr>
              <w:pStyle w:val="ConsPlusNormal"/>
            </w:pPr>
          </w:p>
        </w:tc>
        <w:tc>
          <w:tcPr>
            <w:tcW w:w="1417" w:type="dxa"/>
            <w:vAlign w:val="center"/>
          </w:tcPr>
          <w:p w:rsidR="005F711F" w:rsidRDefault="005F711F">
            <w:pPr>
              <w:pStyle w:val="ConsPlusNormal"/>
            </w:pPr>
          </w:p>
        </w:tc>
        <w:tc>
          <w:tcPr>
            <w:tcW w:w="743" w:type="dxa"/>
            <w:vAlign w:val="center"/>
          </w:tcPr>
          <w:p w:rsidR="005F711F" w:rsidRDefault="005F711F">
            <w:pPr>
              <w:pStyle w:val="ConsPlusNormal"/>
              <w:jc w:val="center"/>
            </w:pPr>
            <w:r>
              <w:t>x</w:t>
            </w:r>
          </w:p>
        </w:tc>
        <w:tc>
          <w:tcPr>
            <w:tcW w:w="1440" w:type="dxa"/>
            <w:vAlign w:val="center"/>
          </w:tcPr>
          <w:p w:rsidR="005F711F" w:rsidRDefault="005F711F">
            <w:pPr>
              <w:pStyle w:val="ConsPlusNormal"/>
              <w:jc w:val="center"/>
            </w:pPr>
            <w:r>
              <w:t>x</w:t>
            </w:r>
          </w:p>
        </w:tc>
      </w:tr>
      <w:tr w:rsidR="005F711F">
        <w:tc>
          <w:tcPr>
            <w:tcW w:w="3662" w:type="dxa"/>
          </w:tcPr>
          <w:p w:rsidR="005F711F" w:rsidRDefault="005F711F">
            <w:pPr>
              <w:pStyle w:val="ConsPlusNormal"/>
            </w:pPr>
            <w: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459" w:type="dxa"/>
            <w:vAlign w:val="center"/>
          </w:tcPr>
          <w:p w:rsidR="005F711F" w:rsidRDefault="005F711F">
            <w:pPr>
              <w:pStyle w:val="ConsPlusNormal"/>
              <w:jc w:val="center"/>
            </w:pPr>
            <w:r>
              <w:t xml:space="preserve">000 1 12 04015 02 0000 120 </w:t>
            </w:r>
            <w:hyperlink w:anchor="P3105" w:history="1">
              <w:r>
                <w:rPr>
                  <w:color w:val="0000FF"/>
                </w:rPr>
                <w:t>&lt;1&gt;</w:t>
              </w:r>
            </w:hyperlink>
          </w:p>
        </w:tc>
        <w:tc>
          <w:tcPr>
            <w:tcW w:w="600" w:type="dxa"/>
            <w:vAlign w:val="center"/>
          </w:tcPr>
          <w:p w:rsidR="005F711F" w:rsidRDefault="005F711F">
            <w:pPr>
              <w:pStyle w:val="ConsPlusNormal"/>
              <w:jc w:val="center"/>
            </w:pPr>
            <w:r>
              <w:t>33</w:t>
            </w:r>
          </w:p>
        </w:tc>
        <w:tc>
          <w:tcPr>
            <w:tcW w:w="737" w:type="dxa"/>
            <w:vAlign w:val="center"/>
          </w:tcPr>
          <w:p w:rsidR="005F711F" w:rsidRDefault="005F711F">
            <w:pPr>
              <w:pStyle w:val="ConsPlusNormal"/>
            </w:pPr>
          </w:p>
        </w:tc>
        <w:tc>
          <w:tcPr>
            <w:tcW w:w="823" w:type="dxa"/>
            <w:vAlign w:val="center"/>
          </w:tcPr>
          <w:p w:rsidR="005F711F" w:rsidRDefault="005F711F">
            <w:pPr>
              <w:pStyle w:val="ConsPlusNormal"/>
            </w:pPr>
          </w:p>
        </w:tc>
        <w:tc>
          <w:tcPr>
            <w:tcW w:w="1411" w:type="dxa"/>
            <w:vAlign w:val="center"/>
          </w:tcPr>
          <w:p w:rsidR="005F711F" w:rsidRDefault="005F711F">
            <w:pPr>
              <w:pStyle w:val="ConsPlusNormal"/>
            </w:pPr>
          </w:p>
        </w:tc>
        <w:tc>
          <w:tcPr>
            <w:tcW w:w="737" w:type="dxa"/>
            <w:vAlign w:val="center"/>
          </w:tcPr>
          <w:p w:rsidR="005F711F" w:rsidRDefault="005F711F">
            <w:pPr>
              <w:pStyle w:val="ConsPlusNormal"/>
            </w:pPr>
          </w:p>
        </w:tc>
        <w:tc>
          <w:tcPr>
            <w:tcW w:w="732" w:type="dxa"/>
            <w:vAlign w:val="center"/>
          </w:tcPr>
          <w:p w:rsidR="005F711F" w:rsidRDefault="005F711F">
            <w:pPr>
              <w:pStyle w:val="ConsPlusNormal"/>
            </w:pPr>
          </w:p>
        </w:tc>
        <w:tc>
          <w:tcPr>
            <w:tcW w:w="1417" w:type="dxa"/>
            <w:vAlign w:val="center"/>
          </w:tcPr>
          <w:p w:rsidR="005F711F" w:rsidRDefault="005F711F">
            <w:pPr>
              <w:pStyle w:val="ConsPlusNormal"/>
            </w:pPr>
          </w:p>
        </w:tc>
        <w:tc>
          <w:tcPr>
            <w:tcW w:w="743" w:type="dxa"/>
            <w:vAlign w:val="center"/>
          </w:tcPr>
          <w:p w:rsidR="005F711F" w:rsidRDefault="005F711F">
            <w:pPr>
              <w:pStyle w:val="ConsPlusNormal"/>
            </w:pPr>
          </w:p>
        </w:tc>
        <w:tc>
          <w:tcPr>
            <w:tcW w:w="1440" w:type="dxa"/>
            <w:vAlign w:val="center"/>
          </w:tcPr>
          <w:p w:rsidR="005F711F" w:rsidRDefault="005F711F">
            <w:pPr>
              <w:pStyle w:val="ConsPlusNormal"/>
            </w:pPr>
          </w:p>
        </w:tc>
      </w:tr>
      <w:tr w:rsidR="005F711F">
        <w:tc>
          <w:tcPr>
            <w:tcW w:w="3662" w:type="dxa"/>
          </w:tcPr>
          <w:p w:rsidR="005F711F" w:rsidRDefault="005F711F">
            <w:pPr>
              <w:pStyle w:val="ConsPlusNormal"/>
            </w:pPr>
            <w:r>
              <w:t>прочие доходы от использования лесного фонда Российской Федерации и лесов иных категорий</w:t>
            </w:r>
          </w:p>
          <w:p w:rsidR="005F711F" w:rsidRDefault="005F711F">
            <w:pPr>
              <w:pStyle w:val="ConsPlusNormal"/>
            </w:pPr>
            <w:r>
              <w:t>(по обязательствам, возникшим до 1 января 2007 г.)</w:t>
            </w:r>
          </w:p>
        </w:tc>
        <w:tc>
          <w:tcPr>
            <w:tcW w:w="1459" w:type="dxa"/>
            <w:vAlign w:val="center"/>
          </w:tcPr>
          <w:p w:rsidR="005F711F" w:rsidRDefault="005F711F">
            <w:pPr>
              <w:pStyle w:val="ConsPlusNormal"/>
              <w:jc w:val="center"/>
            </w:pPr>
            <w:r>
              <w:t xml:space="preserve">000 1 12 04080 02 0000 120 </w:t>
            </w:r>
            <w:hyperlink w:anchor="P3105" w:history="1">
              <w:r>
                <w:rPr>
                  <w:color w:val="0000FF"/>
                </w:rPr>
                <w:t>&lt;1&gt;</w:t>
              </w:r>
            </w:hyperlink>
          </w:p>
        </w:tc>
        <w:tc>
          <w:tcPr>
            <w:tcW w:w="600" w:type="dxa"/>
            <w:vAlign w:val="center"/>
          </w:tcPr>
          <w:p w:rsidR="005F711F" w:rsidRDefault="005F711F">
            <w:pPr>
              <w:pStyle w:val="ConsPlusNormal"/>
              <w:jc w:val="center"/>
            </w:pPr>
            <w:r>
              <w:t>34</w:t>
            </w:r>
          </w:p>
        </w:tc>
        <w:tc>
          <w:tcPr>
            <w:tcW w:w="737" w:type="dxa"/>
            <w:vAlign w:val="center"/>
          </w:tcPr>
          <w:p w:rsidR="005F711F" w:rsidRDefault="005F711F">
            <w:pPr>
              <w:pStyle w:val="ConsPlusNormal"/>
              <w:jc w:val="center"/>
            </w:pPr>
            <w:r>
              <w:t>x</w:t>
            </w:r>
          </w:p>
        </w:tc>
        <w:tc>
          <w:tcPr>
            <w:tcW w:w="823" w:type="dxa"/>
            <w:vAlign w:val="center"/>
          </w:tcPr>
          <w:p w:rsidR="005F711F" w:rsidRDefault="005F711F">
            <w:pPr>
              <w:pStyle w:val="ConsPlusNormal"/>
            </w:pPr>
          </w:p>
        </w:tc>
        <w:tc>
          <w:tcPr>
            <w:tcW w:w="1411" w:type="dxa"/>
            <w:vAlign w:val="center"/>
          </w:tcPr>
          <w:p w:rsidR="005F711F" w:rsidRDefault="005F711F">
            <w:pPr>
              <w:pStyle w:val="ConsPlusNormal"/>
            </w:pPr>
          </w:p>
        </w:tc>
        <w:tc>
          <w:tcPr>
            <w:tcW w:w="737" w:type="dxa"/>
            <w:vAlign w:val="center"/>
          </w:tcPr>
          <w:p w:rsidR="005F711F" w:rsidRDefault="005F711F">
            <w:pPr>
              <w:pStyle w:val="ConsPlusNormal"/>
              <w:jc w:val="center"/>
            </w:pPr>
            <w:r>
              <w:t>x</w:t>
            </w:r>
          </w:p>
        </w:tc>
        <w:tc>
          <w:tcPr>
            <w:tcW w:w="732" w:type="dxa"/>
            <w:vAlign w:val="center"/>
          </w:tcPr>
          <w:p w:rsidR="005F711F" w:rsidRDefault="005F711F">
            <w:pPr>
              <w:pStyle w:val="ConsPlusNormal"/>
            </w:pPr>
          </w:p>
        </w:tc>
        <w:tc>
          <w:tcPr>
            <w:tcW w:w="1417" w:type="dxa"/>
            <w:vAlign w:val="center"/>
          </w:tcPr>
          <w:p w:rsidR="005F711F" w:rsidRDefault="005F711F">
            <w:pPr>
              <w:pStyle w:val="ConsPlusNormal"/>
            </w:pPr>
          </w:p>
        </w:tc>
        <w:tc>
          <w:tcPr>
            <w:tcW w:w="743" w:type="dxa"/>
            <w:vAlign w:val="center"/>
          </w:tcPr>
          <w:p w:rsidR="005F711F" w:rsidRDefault="005F711F">
            <w:pPr>
              <w:pStyle w:val="ConsPlusNormal"/>
            </w:pPr>
          </w:p>
        </w:tc>
        <w:tc>
          <w:tcPr>
            <w:tcW w:w="1440" w:type="dxa"/>
            <w:vAlign w:val="center"/>
          </w:tcPr>
          <w:p w:rsidR="005F711F" w:rsidRDefault="005F711F">
            <w:pPr>
              <w:pStyle w:val="ConsPlusNormal"/>
            </w:pPr>
          </w:p>
        </w:tc>
      </w:tr>
      <w:tr w:rsidR="005F711F">
        <w:tc>
          <w:tcPr>
            <w:tcW w:w="3662" w:type="dxa"/>
          </w:tcPr>
          <w:p w:rsidR="005F711F" w:rsidRDefault="005F711F">
            <w:pPr>
              <w:pStyle w:val="ConsPlusNormal"/>
            </w:pPr>
            <w:r>
              <w:t xml:space="preserve">плата за предоставление государственными органами субъектов Российской Федерации, </w:t>
            </w:r>
            <w:r>
              <w:lastRenderedPageBreak/>
              <w:t>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459" w:type="dxa"/>
            <w:vAlign w:val="center"/>
          </w:tcPr>
          <w:p w:rsidR="005F711F" w:rsidRDefault="005F711F">
            <w:pPr>
              <w:pStyle w:val="ConsPlusNormal"/>
              <w:jc w:val="center"/>
            </w:pPr>
            <w:r>
              <w:lastRenderedPageBreak/>
              <w:t xml:space="preserve">000 1 13 01410 01 0000 130 </w:t>
            </w:r>
            <w:hyperlink w:anchor="P3105" w:history="1">
              <w:r>
                <w:rPr>
                  <w:color w:val="0000FF"/>
                </w:rPr>
                <w:t>&lt;1&gt;</w:t>
              </w:r>
            </w:hyperlink>
          </w:p>
        </w:tc>
        <w:tc>
          <w:tcPr>
            <w:tcW w:w="600" w:type="dxa"/>
            <w:vAlign w:val="center"/>
          </w:tcPr>
          <w:p w:rsidR="005F711F" w:rsidRDefault="005F711F">
            <w:pPr>
              <w:pStyle w:val="ConsPlusNormal"/>
              <w:jc w:val="center"/>
            </w:pPr>
            <w:r>
              <w:t>35</w:t>
            </w:r>
          </w:p>
        </w:tc>
        <w:tc>
          <w:tcPr>
            <w:tcW w:w="737" w:type="dxa"/>
            <w:vAlign w:val="center"/>
          </w:tcPr>
          <w:p w:rsidR="005F711F" w:rsidRDefault="005F711F">
            <w:pPr>
              <w:pStyle w:val="ConsPlusNormal"/>
            </w:pPr>
          </w:p>
        </w:tc>
        <w:tc>
          <w:tcPr>
            <w:tcW w:w="823" w:type="dxa"/>
            <w:vAlign w:val="center"/>
          </w:tcPr>
          <w:p w:rsidR="005F711F" w:rsidRDefault="005F711F">
            <w:pPr>
              <w:pStyle w:val="ConsPlusNormal"/>
            </w:pPr>
          </w:p>
        </w:tc>
        <w:tc>
          <w:tcPr>
            <w:tcW w:w="1411" w:type="dxa"/>
            <w:vAlign w:val="center"/>
          </w:tcPr>
          <w:p w:rsidR="005F711F" w:rsidRDefault="005F711F">
            <w:pPr>
              <w:pStyle w:val="ConsPlusNormal"/>
            </w:pPr>
          </w:p>
        </w:tc>
        <w:tc>
          <w:tcPr>
            <w:tcW w:w="737" w:type="dxa"/>
            <w:vAlign w:val="center"/>
          </w:tcPr>
          <w:p w:rsidR="005F711F" w:rsidRDefault="005F711F">
            <w:pPr>
              <w:pStyle w:val="ConsPlusNormal"/>
            </w:pPr>
          </w:p>
        </w:tc>
        <w:tc>
          <w:tcPr>
            <w:tcW w:w="732" w:type="dxa"/>
            <w:vAlign w:val="center"/>
          </w:tcPr>
          <w:p w:rsidR="005F711F" w:rsidRDefault="005F711F">
            <w:pPr>
              <w:pStyle w:val="ConsPlusNormal"/>
            </w:pPr>
          </w:p>
        </w:tc>
        <w:tc>
          <w:tcPr>
            <w:tcW w:w="1417" w:type="dxa"/>
            <w:vAlign w:val="center"/>
          </w:tcPr>
          <w:p w:rsidR="005F711F" w:rsidRDefault="005F711F">
            <w:pPr>
              <w:pStyle w:val="ConsPlusNormal"/>
            </w:pPr>
          </w:p>
        </w:tc>
        <w:tc>
          <w:tcPr>
            <w:tcW w:w="743" w:type="dxa"/>
            <w:vAlign w:val="center"/>
          </w:tcPr>
          <w:p w:rsidR="005F711F" w:rsidRDefault="005F711F">
            <w:pPr>
              <w:pStyle w:val="ConsPlusNormal"/>
            </w:pPr>
          </w:p>
        </w:tc>
        <w:tc>
          <w:tcPr>
            <w:tcW w:w="1440" w:type="dxa"/>
            <w:vAlign w:val="center"/>
          </w:tcPr>
          <w:p w:rsidR="005F711F" w:rsidRDefault="005F711F">
            <w:pPr>
              <w:pStyle w:val="ConsPlusNormal"/>
            </w:pPr>
          </w:p>
        </w:tc>
      </w:tr>
      <w:tr w:rsidR="005F711F">
        <w:tc>
          <w:tcPr>
            <w:tcW w:w="3662" w:type="dxa"/>
          </w:tcPr>
          <w:p w:rsidR="005F711F" w:rsidRDefault="005F711F">
            <w:pPr>
              <w:pStyle w:val="ConsPlusNormal"/>
            </w:pPr>
            <w:r>
              <w:t>денежные взыскания (штрафы) за нарушение законодательства Российской Федерации о пожарной безопасности</w:t>
            </w:r>
          </w:p>
        </w:tc>
        <w:tc>
          <w:tcPr>
            <w:tcW w:w="1459" w:type="dxa"/>
            <w:vAlign w:val="center"/>
          </w:tcPr>
          <w:p w:rsidR="005F711F" w:rsidRDefault="005F711F">
            <w:pPr>
              <w:pStyle w:val="ConsPlusNormal"/>
              <w:jc w:val="center"/>
            </w:pPr>
            <w:r>
              <w:t>053 116 27000 01 6000 140</w:t>
            </w:r>
          </w:p>
        </w:tc>
        <w:tc>
          <w:tcPr>
            <w:tcW w:w="600" w:type="dxa"/>
            <w:vAlign w:val="center"/>
          </w:tcPr>
          <w:p w:rsidR="005F711F" w:rsidRDefault="005F711F">
            <w:pPr>
              <w:pStyle w:val="ConsPlusNormal"/>
              <w:jc w:val="center"/>
            </w:pPr>
            <w:r>
              <w:t>36</w:t>
            </w:r>
          </w:p>
        </w:tc>
        <w:tc>
          <w:tcPr>
            <w:tcW w:w="737" w:type="dxa"/>
            <w:vAlign w:val="center"/>
          </w:tcPr>
          <w:p w:rsidR="005F711F" w:rsidRDefault="005F711F">
            <w:pPr>
              <w:pStyle w:val="ConsPlusNormal"/>
            </w:pPr>
          </w:p>
        </w:tc>
        <w:tc>
          <w:tcPr>
            <w:tcW w:w="823" w:type="dxa"/>
            <w:vAlign w:val="center"/>
          </w:tcPr>
          <w:p w:rsidR="005F711F" w:rsidRDefault="005F711F">
            <w:pPr>
              <w:pStyle w:val="ConsPlusNormal"/>
            </w:pPr>
          </w:p>
        </w:tc>
        <w:tc>
          <w:tcPr>
            <w:tcW w:w="1411" w:type="dxa"/>
            <w:vAlign w:val="center"/>
          </w:tcPr>
          <w:p w:rsidR="005F711F" w:rsidRDefault="005F711F">
            <w:pPr>
              <w:pStyle w:val="ConsPlusNormal"/>
            </w:pPr>
          </w:p>
        </w:tc>
        <w:tc>
          <w:tcPr>
            <w:tcW w:w="737" w:type="dxa"/>
            <w:vAlign w:val="center"/>
          </w:tcPr>
          <w:p w:rsidR="005F711F" w:rsidRDefault="005F711F">
            <w:pPr>
              <w:pStyle w:val="ConsPlusNormal"/>
            </w:pPr>
          </w:p>
        </w:tc>
        <w:tc>
          <w:tcPr>
            <w:tcW w:w="732" w:type="dxa"/>
            <w:vAlign w:val="center"/>
          </w:tcPr>
          <w:p w:rsidR="005F711F" w:rsidRDefault="005F711F">
            <w:pPr>
              <w:pStyle w:val="ConsPlusNormal"/>
            </w:pPr>
          </w:p>
        </w:tc>
        <w:tc>
          <w:tcPr>
            <w:tcW w:w="1417" w:type="dxa"/>
            <w:vAlign w:val="center"/>
          </w:tcPr>
          <w:p w:rsidR="005F711F" w:rsidRDefault="005F711F">
            <w:pPr>
              <w:pStyle w:val="ConsPlusNormal"/>
            </w:pPr>
          </w:p>
        </w:tc>
        <w:tc>
          <w:tcPr>
            <w:tcW w:w="743" w:type="dxa"/>
            <w:vAlign w:val="center"/>
          </w:tcPr>
          <w:p w:rsidR="005F711F" w:rsidRDefault="005F711F">
            <w:pPr>
              <w:pStyle w:val="ConsPlusNormal"/>
            </w:pPr>
          </w:p>
        </w:tc>
        <w:tc>
          <w:tcPr>
            <w:tcW w:w="1440" w:type="dxa"/>
            <w:vAlign w:val="center"/>
          </w:tcPr>
          <w:p w:rsidR="005F711F" w:rsidRDefault="005F711F">
            <w:pPr>
              <w:pStyle w:val="ConsPlusNormal"/>
            </w:pPr>
          </w:p>
        </w:tc>
      </w:tr>
      <w:tr w:rsidR="005F711F">
        <w:tc>
          <w:tcPr>
            <w:tcW w:w="3662" w:type="dxa"/>
          </w:tcPr>
          <w:p w:rsidR="005F711F" w:rsidRDefault="005F711F">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59" w:type="dxa"/>
            <w:vAlign w:val="center"/>
          </w:tcPr>
          <w:p w:rsidR="005F711F" w:rsidRDefault="005F711F">
            <w:pPr>
              <w:pStyle w:val="ConsPlusNormal"/>
              <w:jc w:val="center"/>
            </w:pPr>
            <w:r>
              <w:t xml:space="preserve">000 1 16 90020 02 0000 140 </w:t>
            </w:r>
            <w:hyperlink w:anchor="P3105" w:history="1">
              <w:r>
                <w:rPr>
                  <w:color w:val="0000FF"/>
                </w:rPr>
                <w:t>&lt;1&gt;</w:t>
              </w:r>
            </w:hyperlink>
          </w:p>
        </w:tc>
        <w:tc>
          <w:tcPr>
            <w:tcW w:w="600" w:type="dxa"/>
            <w:vAlign w:val="center"/>
          </w:tcPr>
          <w:p w:rsidR="005F711F" w:rsidRDefault="005F711F">
            <w:pPr>
              <w:pStyle w:val="ConsPlusNormal"/>
              <w:jc w:val="center"/>
            </w:pPr>
            <w:r>
              <w:t>37</w:t>
            </w:r>
          </w:p>
        </w:tc>
        <w:tc>
          <w:tcPr>
            <w:tcW w:w="737" w:type="dxa"/>
            <w:vAlign w:val="center"/>
          </w:tcPr>
          <w:p w:rsidR="005F711F" w:rsidRDefault="005F711F">
            <w:pPr>
              <w:pStyle w:val="ConsPlusNormal"/>
            </w:pPr>
          </w:p>
        </w:tc>
        <w:tc>
          <w:tcPr>
            <w:tcW w:w="823" w:type="dxa"/>
            <w:vAlign w:val="center"/>
          </w:tcPr>
          <w:p w:rsidR="005F711F" w:rsidRDefault="005F711F">
            <w:pPr>
              <w:pStyle w:val="ConsPlusNormal"/>
            </w:pPr>
          </w:p>
        </w:tc>
        <w:tc>
          <w:tcPr>
            <w:tcW w:w="1411" w:type="dxa"/>
            <w:vAlign w:val="center"/>
          </w:tcPr>
          <w:p w:rsidR="005F711F" w:rsidRDefault="005F711F">
            <w:pPr>
              <w:pStyle w:val="ConsPlusNormal"/>
            </w:pPr>
          </w:p>
        </w:tc>
        <w:tc>
          <w:tcPr>
            <w:tcW w:w="737" w:type="dxa"/>
            <w:vAlign w:val="center"/>
          </w:tcPr>
          <w:p w:rsidR="005F711F" w:rsidRDefault="005F711F">
            <w:pPr>
              <w:pStyle w:val="ConsPlusNormal"/>
            </w:pPr>
          </w:p>
        </w:tc>
        <w:tc>
          <w:tcPr>
            <w:tcW w:w="732" w:type="dxa"/>
            <w:vAlign w:val="center"/>
          </w:tcPr>
          <w:p w:rsidR="005F711F" w:rsidRDefault="005F711F">
            <w:pPr>
              <w:pStyle w:val="ConsPlusNormal"/>
            </w:pPr>
          </w:p>
        </w:tc>
        <w:tc>
          <w:tcPr>
            <w:tcW w:w="1417" w:type="dxa"/>
            <w:vAlign w:val="center"/>
          </w:tcPr>
          <w:p w:rsidR="005F711F" w:rsidRDefault="005F711F">
            <w:pPr>
              <w:pStyle w:val="ConsPlusNormal"/>
            </w:pPr>
          </w:p>
        </w:tc>
        <w:tc>
          <w:tcPr>
            <w:tcW w:w="743" w:type="dxa"/>
            <w:vAlign w:val="center"/>
          </w:tcPr>
          <w:p w:rsidR="005F711F" w:rsidRDefault="005F711F">
            <w:pPr>
              <w:pStyle w:val="ConsPlusNormal"/>
            </w:pPr>
          </w:p>
        </w:tc>
        <w:tc>
          <w:tcPr>
            <w:tcW w:w="1440" w:type="dxa"/>
            <w:vAlign w:val="center"/>
          </w:tcPr>
          <w:p w:rsidR="005F711F" w:rsidRDefault="005F711F">
            <w:pPr>
              <w:pStyle w:val="ConsPlusNormal"/>
            </w:pPr>
          </w:p>
        </w:tc>
      </w:tr>
      <w:tr w:rsidR="005F711F">
        <w:tc>
          <w:tcPr>
            <w:tcW w:w="3662" w:type="dxa"/>
          </w:tcPr>
          <w:p w:rsidR="005F711F" w:rsidRDefault="005F711F">
            <w:pPr>
              <w:pStyle w:val="ConsPlusNormal"/>
            </w:pPr>
            <w:r>
              <w:t>прочие неналоговые доходы бюджетов субъектов Российской Федерации</w:t>
            </w:r>
          </w:p>
        </w:tc>
        <w:tc>
          <w:tcPr>
            <w:tcW w:w="1459" w:type="dxa"/>
            <w:vAlign w:val="center"/>
          </w:tcPr>
          <w:p w:rsidR="005F711F" w:rsidRDefault="005F711F">
            <w:pPr>
              <w:pStyle w:val="ConsPlusNormal"/>
              <w:jc w:val="center"/>
            </w:pPr>
            <w:r>
              <w:t xml:space="preserve">000 1 17 05020 02 0000 180 </w:t>
            </w:r>
            <w:hyperlink w:anchor="P3105" w:history="1">
              <w:r>
                <w:rPr>
                  <w:color w:val="0000FF"/>
                </w:rPr>
                <w:t>&lt;1&gt;</w:t>
              </w:r>
            </w:hyperlink>
          </w:p>
        </w:tc>
        <w:tc>
          <w:tcPr>
            <w:tcW w:w="600" w:type="dxa"/>
            <w:vAlign w:val="center"/>
          </w:tcPr>
          <w:p w:rsidR="005F711F" w:rsidRDefault="005F711F">
            <w:pPr>
              <w:pStyle w:val="ConsPlusNormal"/>
              <w:jc w:val="center"/>
            </w:pPr>
            <w:r>
              <w:t>38</w:t>
            </w:r>
          </w:p>
        </w:tc>
        <w:tc>
          <w:tcPr>
            <w:tcW w:w="737" w:type="dxa"/>
            <w:vAlign w:val="center"/>
          </w:tcPr>
          <w:p w:rsidR="005F711F" w:rsidRDefault="005F711F">
            <w:pPr>
              <w:pStyle w:val="ConsPlusNormal"/>
            </w:pPr>
          </w:p>
        </w:tc>
        <w:tc>
          <w:tcPr>
            <w:tcW w:w="823" w:type="dxa"/>
            <w:vAlign w:val="center"/>
          </w:tcPr>
          <w:p w:rsidR="005F711F" w:rsidRDefault="005F711F">
            <w:pPr>
              <w:pStyle w:val="ConsPlusNormal"/>
            </w:pPr>
          </w:p>
        </w:tc>
        <w:tc>
          <w:tcPr>
            <w:tcW w:w="1411" w:type="dxa"/>
            <w:vAlign w:val="center"/>
          </w:tcPr>
          <w:p w:rsidR="005F711F" w:rsidRDefault="005F711F">
            <w:pPr>
              <w:pStyle w:val="ConsPlusNormal"/>
            </w:pPr>
          </w:p>
        </w:tc>
        <w:tc>
          <w:tcPr>
            <w:tcW w:w="737" w:type="dxa"/>
            <w:vAlign w:val="center"/>
          </w:tcPr>
          <w:p w:rsidR="005F711F" w:rsidRDefault="005F711F">
            <w:pPr>
              <w:pStyle w:val="ConsPlusNormal"/>
            </w:pPr>
          </w:p>
        </w:tc>
        <w:tc>
          <w:tcPr>
            <w:tcW w:w="732" w:type="dxa"/>
            <w:vAlign w:val="center"/>
          </w:tcPr>
          <w:p w:rsidR="005F711F" w:rsidRDefault="005F711F">
            <w:pPr>
              <w:pStyle w:val="ConsPlusNormal"/>
            </w:pPr>
          </w:p>
        </w:tc>
        <w:tc>
          <w:tcPr>
            <w:tcW w:w="1417" w:type="dxa"/>
            <w:vAlign w:val="center"/>
          </w:tcPr>
          <w:p w:rsidR="005F711F" w:rsidRDefault="005F711F">
            <w:pPr>
              <w:pStyle w:val="ConsPlusNormal"/>
            </w:pPr>
          </w:p>
        </w:tc>
        <w:tc>
          <w:tcPr>
            <w:tcW w:w="743" w:type="dxa"/>
            <w:vAlign w:val="center"/>
          </w:tcPr>
          <w:p w:rsidR="005F711F" w:rsidRDefault="005F711F">
            <w:pPr>
              <w:pStyle w:val="ConsPlusNormal"/>
            </w:pPr>
          </w:p>
        </w:tc>
        <w:tc>
          <w:tcPr>
            <w:tcW w:w="1440" w:type="dxa"/>
            <w:vAlign w:val="center"/>
          </w:tcPr>
          <w:p w:rsidR="005F711F" w:rsidRDefault="005F711F">
            <w:pPr>
              <w:pStyle w:val="ConsPlusNormal"/>
            </w:pPr>
          </w:p>
        </w:tc>
      </w:tr>
      <w:tr w:rsidR="005F711F">
        <w:tc>
          <w:tcPr>
            <w:tcW w:w="3662" w:type="dxa"/>
          </w:tcPr>
          <w:p w:rsidR="005F711F" w:rsidRDefault="005F711F">
            <w:pPr>
              <w:pStyle w:val="ConsPlusNormal"/>
            </w:pPr>
            <w:r>
              <w:t>ВСЕГО</w:t>
            </w:r>
          </w:p>
        </w:tc>
        <w:tc>
          <w:tcPr>
            <w:tcW w:w="1459" w:type="dxa"/>
            <w:vAlign w:val="center"/>
          </w:tcPr>
          <w:p w:rsidR="005F711F" w:rsidRDefault="005F711F">
            <w:pPr>
              <w:pStyle w:val="ConsPlusNormal"/>
              <w:jc w:val="center"/>
            </w:pPr>
            <w:r>
              <w:t>x</w:t>
            </w:r>
          </w:p>
        </w:tc>
        <w:tc>
          <w:tcPr>
            <w:tcW w:w="600" w:type="dxa"/>
            <w:vAlign w:val="center"/>
          </w:tcPr>
          <w:p w:rsidR="005F711F" w:rsidRDefault="005F711F">
            <w:pPr>
              <w:pStyle w:val="ConsPlusNormal"/>
              <w:jc w:val="center"/>
            </w:pPr>
            <w:r>
              <w:t>40</w:t>
            </w:r>
          </w:p>
        </w:tc>
        <w:tc>
          <w:tcPr>
            <w:tcW w:w="737" w:type="dxa"/>
            <w:vAlign w:val="center"/>
          </w:tcPr>
          <w:p w:rsidR="005F711F" w:rsidRDefault="005F711F">
            <w:pPr>
              <w:pStyle w:val="ConsPlusNormal"/>
            </w:pPr>
          </w:p>
        </w:tc>
        <w:tc>
          <w:tcPr>
            <w:tcW w:w="823" w:type="dxa"/>
            <w:vAlign w:val="center"/>
          </w:tcPr>
          <w:p w:rsidR="005F711F" w:rsidRDefault="005F711F">
            <w:pPr>
              <w:pStyle w:val="ConsPlusNormal"/>
            </w:pPr>
          </w:p>
        </w:tc>
        <w:tc>
          <w:tcPr>
            <w:tcW w:w="1411" w:type="dxa"/>
            <w:vAlign w:val="center"/>
          </w:tcPr>
          <w:p w:rsidR="005F711F" w:rsidRDefault="005F711F">
            <w:pPr>
              <w:pStyle w:val="ConsPlusNormal"/>
            </w:pPr>
          </w:p>
        </w:tc>
        <w:tc>
          <w:tcPr>
            <w:tcW w:w="737" w:type="dxa"/>
            <w:vAlign w:val="center"/>
          </w:tcPr>
          <w:p w:rsidR="005F711F" w:rsidRDefault="005F711F">
            <w:pPr>
              <w:pStyle w:val="ConsPlusNormal"/>
            </w:pPr>
          </w:p>
        </w:tc>
        <w:tc>
          <w:tcPr>
            <w:tcW w:w="732" w:type="dxa"/>
            <w:vAlign w:val="center"/>
          </w:tcPr>
          <w:p w:rsidR="005F711F" w:rsidRDefault="005F711F">
            <w:pPr>
              <w:pStyle w:val="ConsPlusNormal"/>
            </w:pPr>
          </w:p>
        </w:tc>
        <w:tc>
          <w:tcPr>
            <w:tcW w:w="1417" w:type="dxa"/>
            <w:vAlign w:val="center"/>
          </w:tcPr>
          <w:p w:rsidR="005F711F" w:rsidRDefault="005F711F">
            <w:pPr>
              <w:pStyle w:val="ConsPlusNormal"/>
            </w:pPr>
          </w:p>
        </w:tc>
        <w:tc>
          <w:tcPr>
            <w:tcW w:w="743" w:type="dxa"/>
            <w:vAlign w:val="center"/>
          </w:tcPr>
          <w:p w:rsidR="005F711F" w:rsidRDefault="005F711F">
            <w:pPr>
              <w:pStyle w:val="ConsPlusNormal"/>
            </w:pPr>
          </w:p>
        </w:tc>
        <w:tc>
          <w:tcPr>
            <w:tcW w:w="1440" w:type="dxa"/>
            <w:vAlign w:val="center"/>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r>
        <w:t xml:space="preserve">                                                                    Часть 2</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2"/>
        <w:gridCol w:w="1440"/>
        <w:gridCol w:w="600"/>
        <w:gridCol w:w="737"/>
        <w:gridCol w:w="1423"/>
        <w:gridCol w:w="1416"/>
        <w:gridCol w:w="1104"/>
        <w:gridCol w:w="1134"/>
        <w:gridCol w:w="1026"/>
        <w:gridCol w:w="1200"/>
      </w:tblGrid>
      <w:tr w:rsidR="005F711F">
        <w:tc>
          <w:tcPr>
            <w:tcW w:w="3662" w:type="dxa"/>
            <w:vMerge w:val="restart"/>
          </w:tcPr>
          <w:p w:rsidR="005F711F" w:rsidRDefault="005F711F">
            <w:pPr>
              <w:pStyle w:val="ConsPlusNormal"/>
              <w:jc w:val="center"/>
            </w:pPr>
            <w:r>
              <w:t>Наименование доходов</w:t>
            </w:r>
          </w:p>
        </w:tc>
        <w:tc>
          <w:tcPr>
            <w:tcW w:w="1440" w:type="dxa"/>
            <w:vMerge w:val="restart"/>
          </w:tcPr>
          <w:p w:rsidR="005F711F" w:rsidRDefault="005F711F">
            <w:pPr>
              <w:pStyle w:val="ConsPlusNormal"/>
              <w:jc w:val="center"/>
            </w:pPr>
            <w:r>
              <w:t>Код классификации доходов бюджетов Российской Федерации</w:t>
            </w:r>
          </w:p>
        </w:tc>
        <w:tc>
          <w:tcPr>
            <w:tcW w:w="600" w:type="dxa"/>
            <w:vMerge w:val="restart"/>
          </w:tcPr>
          <w:p w:rsidR="005F711F" w:rsidRDefault="005F711F">
            <w:pPr>
              <w:pStyle w:val="ConsPlusNormal"/>
              <w:jc w:val="center"/>
            </w:pPr>
            <w:r>
              <w:t>Код строки</w:t>
            </w:r>
          </w:p>
        </w:tc>
        <w:tc>
          <w:tcPr>
            <w:tcW w:w="8040" w:type="dxa"/>
            <w:gridSpan w:val="7"/>
          </w:tcPr>
          <w:p w:rsidR="005F711F" w:rsidRDefault="005F711F">
            <w:pPr>
              <w:pStyle w:val="ConsPlusNormal"/>
              <w:jc w:val="center"/>
            </w:pPr>
            <w:r>
              <w:t xml:space="preserve">Недоимка (задолженность) </w:t>
            </w:r>
            <w:hyperlink w:anchor="P3108" w:history="1">
              <w:r>
                <w:rPr>
                  <w:color w:val="0000FF"/>
                </w:rPr>
                <w:t>&lt;2&gt;</w:t>
              </w:r>
            </w:hyperlink>
            <w:r>
              <w:t>, тыс. руб.</w:t>
            </w:r>
          </w:p>
        </w:tc>
      </w:tr>
      <w:tr w:rsidR="005F711F">
        <w:tc>
          <w:tcPr>
            <w:tcW w:w="3662" w:type="dxa"/>
            <w:vMerge/>
          </w:tcPr>
          <w:p w:rsidR="005F711F" w:rsidRDefault="005F711F"/>
        </w:tc>
        <w:tc>
          <w:tcPr>
            <w:tcW w:w="1440" w:type="dxa"/>
            <w:vMerge/>
          </w:tcPr>
          <w:p w:rsidR="005F711F" w:rsidRDefault="005F711F"/>
        </w:tc>
        <w:tc>
          <w:tcPr>
            <w:tcW w:w="600" w:type="dxa"/>
            <w:vMerge/>
          </w:tcPr>
          <w:p w:rsidR="005F711F" w:rsidRDefault="005F711F"/>
        </w:tc>
        <w:tc>
          <w:tcPr>
            <w:tcW w:w="737" w:type="dxa"/>
            <w:vMerge w:val="restart"/>
          </w:tcPr>
          <w:p w:rsidR="005F711F" w:rsidRDefault="005F711F">
            <w:pPr>
              <w:pStyle w:val="ConsPlusNormal"/>
              <w:jc w:val="center"/>
            </w:pPr>
            <w:r>
              <w:t>всего</w:t>
            </w:r>
          </w:p>
        </w:tc>
        <w:tc>
          <w:tcPr>
            <w:tcW w:w="5077" w:type="dxa"/>
            <w:gridSpan w:val="4"/>
          </w:tcPr>
          <w:p w:rsidR="005F711F" w:rsidRDefault="005F711F">
            <w:pPr>
              <w:pStyle w:val="ConsPlusNormal"/>
              <w:jc w:val="center"/>
            </w:pPr>
            <w:r>
              <w:t>в том числе</w:t>
            </w:r>
          </w:p>
        </w:tc>
        <w:tc>
          <w:tcPr>
            <w:tcW w:w="2226" w:type="dxa"/>
            <w:gridSpan w:val="2"/>
          </w:tcPr>
          <w:p w:rsidR="005F711F" w:rsidRDefault="005F711F">
            <w:pPr>
              <w:pStyle w:val="ConsPlusNormal"/>
              <w:jc w:val="center"/>
            </w:pPr>
            <w:r>
              <w:t>из графы 9:</w:t>
            </w:r>
          </w:p>
        </w:tc>
      </w:tr>
      <w:tr w:rsidR="005F711F">
        <w:tc>
          <w:tcPr>
            <w:tcW w:w="3662" w:type="dxa"/>
            <w:vMerge/>
          </w:tcPr>
          <w:p w:rsidR="005F711F" w:rsidRDefault="005F711F"/>
        </w:tc>
        <w:tc>
          <w:tcPr>
            <w:tcW w:w="1440" w:type="dxa"/>
            <w:vMerge/>
          </w:tcPr>
          <w:p w:rsidR="005F711F" w:rsidRDefault="005F711F"/>
        </w:tc>
        <w:tc>
          <w:tcPr>
            <w:tcW w:w="600" w:type="dxa"/>
            <w:vMerge/>
          </w:tcPr>
          <w:p w:rsidR="005F711F" w:rsidRDefault="005F711F"/>
        </w:tc>
        <w:tc>
          <w:tcPr>
            <w:tcW w:w="737" w:type="dxa"/>
            <w:vMerge/>
          </w:tcPr>
          <w:p w:rsidR="005F711F" w:rsidRDefault="005F711F"/>
        </w:tc>
        <w:tc>
          <w:tcPr>
            <w:tcW w:w="1423" w:type="dxa"/>
          </w:tcPr>
          <w:p w:rsidR="005F711F" w:rsidRDefault="005F711F">
            <w:pPr>
              <w:pStyle w:val="ConsPlusNormal"/>
              <w:jc w:val="center"/>
            </w:pPr>
            <w:r>
              <w:t>за прошлые периоды</w:t>
            </w:r>
          </w:p>
        </w:tc>
        <w:tc>
          <w:tcPr>
            <w:tcW w:w="1416" w:type="dxa"/>
          </w:tcPr>
          <w:p w:rsidR="005F711F" w:rsidRDefault="005F711F">
            <w:pPr>
              <w:pStyle w:val="ConsPlusNormal"/>
              <w:jc w:val="center"/>
            </w:pPr>
            <w:r>
              <w:t>из нее: на 01.01.2007</w:t>
            </w:r>
          </w:p>
        </w:tc>
        <w:tc>
          <w:tcPr>
            <w:tcW w:w="1104" w:type="dxa"/>
          </w:tcPr>
          <w:p w:rsidR="005F711F" w:rsidRDefault="005F711F">
            <w:pPr>
              <w:pStyle w:val="ConsPlusNormal"/>
              <w:jc w:val="center"/>
            </w:pPr>
            <w:r>
              <w:t xml:space="preserve">текущего года </w:t>
            </w:r>
            <w:r>
              <w:lastRenderedPageBreak/>
              <w:t>(нарастающим итогом)</w:t>
            </w:r>
          </w:p>
        </w:tc>
        <w:tc>
          <w:tcPr>
            <w:tcW w:w="1134" w:type="dxa"/>
          </w:tcPr>
          <w:p w:rsidR="005F711F" w:rsidRDefault="005F711F">
            <w:pPr>
              <w:pStyle w:val="ConsPlusNormal"/>
              <w:jc w:val="center"/>
            </w:pPr>
            <w:r>
              <w:lastRenderedPageBreak/>
              <w:t xml:space="preserve">из нее: за отчетный </w:t>
            </w:r>
            <w:r>
              <w:lastRenderedPageBreak/>
              <w:t>месяц</w:t>
            </w:r>
          </w:p>
        </w:tc>
        <w:tc>
          <w:tcPr>
            <w:tcW w:w="1026" w:type="dxa"/>
          </w:tcPr>
          <w:p w:rsidR="005F711F" w:rsidRDefault="005F711F">
            <w:pPr>
              <w:pStyle w:val="ConsPlusNormal"/>
              <w:jc w:val="center"/>
            </w:pPr>
            <w:r>
              <w:lastRenderedPageBreak/>
              <w:t xml:space="preserve">безнадежная к </w:t>
            </w:r>
            <w:r>
              <w:lastRenderedPageBreak/>
              <w:t>взысканию</w:t>
            </w:r>
          </w:p>
        </w:tc>
        <w:tc>
          <w:tcPr>
            <w:tcW w:w="1200" w:type="dxa"/>
          </w:tcPr>
          <w:p w:rsidR="005F711F" w:rsidRDefault="005F711F">
            <w:pPr>
              <w:pStyle w:val="ConsPlusNormal"/>
              <w:jc w:val="center"/>
            </w:pPr>
            <w:r>
              <w:lastRenderedPageBreak/>
              <w:t xml:space="preserve">дополнительно </w:t>
            </w:r>
            <w:r>
              <w:lastRenderedPageBreak/>
              <w:t>выявленная в ходе проверок</w:t>
            </w:r>
          </w:p>
        </w:tc>
      </w:tr>
      <w:tr w:rsidR="005F711F">
        <w:tc>
          <w:tcPr>
            <w:tcW w:w="3662" w:type="dxa"/>
          </w:tcPr>
          <w:p w:rsidR="005F711F" w:rsidRDefault="005F711F">
            <w:pPr>
              <w:pStyle w:val="ConsPlusNormal"/>
              <w:jc w:val="center"/>
            </w:pPr>
            <w:r>
              <w:lastRenderedPageBreak/>
              <w:t>А</w:t>
            </w:r>
          </w:p>
        </w:tc>
        <w:tc>
          <w:tcPr>
            <w:tcW w:w="1440" w:type="dxa"/>
          </w:tcPr>
          <w:p w:rsidR="005F711F" w:rsidRDefault="005F711F">
            <w:pPr>
              <w:pStyle w:val="ConsPlusNormal"/>
              <w:jc w:val="center"/>
            </w:pPr>
            <w:r>
              <w:t>Б</w:t>
            </w:r>
          </w:p>
        </w:tc>
        <w:tc>
          <w:tcPr>
            <w:tcW w:w="600" w:type="dxa"/>
          </w:tcPr>
          <w:p w:rsidR="005F711F" w:rsidRDefault="005F711F">
            <w:pPr>
              <w:pStyle w:val="ConsPlusNormal"/>
              <w:jc w:val="center"/>
            </w:pPr>
            <w:r>
              <w:t>В</w:t>
            </w:r>
          </w:p>
        </w:tc>
        <w:tc>
          <w:tcPr>
            <w:tcW w:w="737" w:type="dxa"/>
          </w:tcPr>
          <w:p w:rsidR="005F711F" w:rsidRDefault="005F711F">
            <w:pPr>
              <w:pStyle w:val="ConsPlusNormal"/>
              <w:jc w:val="center"/>
            </w:pPr>
            <w:bookmarkStart w:id="68" w:name="P1846"/>
            <w:bookmarkEnd w:id="68"/>
            <w:r>
              <w:t>9</w:t>
            </w:r>
          </w:p>
        </w:tc>
        <w:tc>
          <w:tcPr>
            <w:tcW w:w="1423" w:type="dxa"/>
          </w:tcPr>
          <w:p w:rsidR="005F711F" w:rsidRDefault="005F711F">
            <w:pPr>
              <w:pStyle w:val="ConsPlusNormal"/>
              <w:jc w:val="center"/>
            </w:pPr>
            <w:bookmarkStart w:id="69" w:name="P1847"/>
            <w:bookmarkEnd w:id="69"/>
            <w:r>
              <w:t>10</w:t>
            </w:r>
          </w:p>
        </w:tc>
        <w:tc>
          <w:tcPr>
            <w:tcW w:w="1416" w:type="dxa"/>
          </w:tcPr>
          <w:p w:rsidR="005F711F" w:rsidRDefault="005F711F">
            <w:pPr>
              <w:pStyle w:val="ConsPlusNormal"/>
              <w:jc w:val="center"/>
            </w:pPr>
            <w:bookmarkStart w:id="70" w:name="P1848"/>
            <w:bookmarkEnd w:id="70"/>
            <w:r>
              <w:t>11</w:t>
            </w:r>
          </w:p>
        </w:tc>
        <w:tc>
          <w:tcPr>
            <w:tcW w:w="1104" w:type="dxa"/>
          </w:tcPr>
          <w:p w:rsidR="005F711F" w:rsidRDefault="005F711F">
            <w:pPr>
              <w:pStyle w:val="ConsPlusNormal"/>
              <w:jc w:val="center"/>
            </w:pPr>
            <w:bookmarkStart w:id="71" w:name="P1849"/>
            <w:bookmarkEnd w:id="71"/>
            <w:r>
              <w:t>12</w:t>
            </w:r>
          </w:p>
        </w:tc>
        <w:tc>
          <w:tcPr>
            <w:tcW w:w="1134" w:type="dxa"/>
          </w:tcPr>
          <w:p w:rsidR="005F711F" w:rsidRDefault="005F711F">
            <w:pPr>
              <w:pStyle w:val="ConsPlusNormal"/>
              <w:jc w:val="center"/>
            </w:pPr>
            <w:bookmarkStart w:id="72" w:name="P1850"/>
            <w:bookmarkEnd w:id="72"/>
            <w:r>
              <w:t>13</w:t>
            </w:r>
          </w:p>
        </w:tc>
        <w:tc>
          <w:tcPr>
            <w:tcW w:w="1026" w:type="dxa"/>
          </w:tcPr>
          <w:p w:rsidR="005F711F" w:rsidRDefault="005F711F">
            <w:pPr>
              <w:pStyle w:val="ConsPlusNormal"/>
              <w:jc w:val="center"/>
            </w:pPr>
            <w:bookmarkStart w:id="73" w:name="P1851"/>
            <w:bookmarkEnd w:id="73"/>
            <w:r>
              <w:t>14</w:t>
            </w:r>
          </w:p>
        </w:tc>
        <w:tc>
          <w:tcPr>
            <w:tcW w:w="1200" w:type="dxa"/>
          </w:tcPr>
          <w:p w:rsidR="005F711F" w:rsidRDefault="005F711F">
            <w:pPr>
              <w:pStyle w:val="ConsPlusNormal"/>
              <w:jc w:val="center"/>
            </w:pPr>
            <w:bookmarkStart w:id="74" w:name="P1852"/>
            <w:bookmarkEnd w:id="74"/>
            <w:r>
              <w:t>15</w:t>
            </w:r>
          </w:p>
        </w:tc>
      </w:tr>
      <w:tr w:rsidR="005F711F">
        <w:tc>
          <w:tcPr>
            <w:tcW w:w="3662" w:type="dxa"/>
          </w:tcPr>
          <w:p w:rsidR="005F711F" w:rsidRDefault="005F711F">
            <w:pPr>
              <w:pStyle w:val="ConsPlusNormal"/>
            </w:pPr>
            <w:r>
              <w:t>Доходы, направляемые в федеральный бюджет - всего</w:t>
            </w:r>
          </w:p>
        </w:tc>
        <w:tc>
          <w:tcPr>
            <w:tcW w:w="1440" w:type="dxa"/>
            <w:vAlign w:val="center"/>
          </w:tcPr>
          <w:p w:rsidR="005F711F" w:rsidRDefault="005F711F">
            <w:pPr>
              <w:pStyle w:val="ConsPlusNormal"/>
              <w:jc w:val="center"/>
            </w:pPr>
            <w:r>
              <w:t>x</w:t>
            </w:r>
          </w:p>
        </w:tc>
        <w:tc>
          <w:tcPr>
            <w:tcW w:w="600" w:type="dxa"/>
            <w:vAlign w:val="center"/>
          </w:tcPr>
          <w:p w:rsidR="005F711F" w:rsidRDefault="005F711F">
            <w:pPr>
              <w:pStyle w:val="ConsPlusNormal"/>
              <w:jc w:val="center"/>
            </w:pPr>
            <w:r>
              <w:t>10</w:t>
            </w:r>
          </w:p>
        </w:tc>
        <w:tc>
          <w:tcPr>
            <w:tcW w:w="737" w:type="dxa"/>
            <w:vAlign w:val="center"/>
          </w:tcPr>
          <w:p w:rsidR="005F711F" w:rsidRDefault="005F711F">
            <w:pPr>
              <w:pStyle w:val="ConsPlusNormal"/>
            </w:pPr>
          </w:p>
        </w:tc>
        <w:tc>
          <w:tcPr>
            <w:tcW w:w="1423" w:type="dxa"/>
            <w:vAlign w:val="center"/>
          </w:tcPr>
          <w:p w:rsidR="005F711F" w:rsidRDefault="005F711F">
            <w:pPr>
              <w:pStyle w:val="ConsPlusNormal"/>
            </w:pPr>
          </w:p>
        </w:tc>
        <w:tc>
          <w:tcPr>
            <w:tcW w:w="1416" w:type="dxa"/>
            <w:vAlign w:val="center"/>
          </w:tcPr>
          <w:p w:rsidR="005F711F" w:rsidRDefault="005F711F">
            <w:pPr>
              <w:pStyle w:val="ConsPlusNormal"/>
            </w:pPr>
          </w:p>
        </w:tc>
        <w:tc>
          <w:tcPr>
            <w:tcW w:w="1104" w:type="dxa"/>
            <w:vAlign w:val="center"/>
          </w:tcPr>
          <w:p w:rsidR="005F711F" w:rsidRDefault="005F711F">
            <w:pPr>
              <w:pStyle w:val="ConsPlusNormal"/>
            </w:pPr>
          </w:p>
        </w:tc>
        <w:tc>
          <w:tcPr>
            <w:tcW w:w="1134" w:type="dxa"/>
            <w:vAlign w:val="center"/>
          </w:tcPr>
          <w:p w:rsidR="005F711F" w:rsidRDefault="005F711F">
            <w:pPr>
              <w:pStyle w:val="ConsPlusNormal"/>
            </w:pPr>
          </w:p>
        </w:tc>
        <w:tc>
          <w:tcPr>
            <w:tcW w:w="1026" w:type="dxa"/>
            <w:vAlign w:val="center"/>
          </w:tcPr>
          <w:p w:rsidR="005F711F" w:rsidRDefault="005F711F">
            <w:pPr>
              <w:pStyle w:val="ConsPlusNormal"/>
            </w:pPr>
          </w:p>
        </w:tc>
        <w:tc>
          <w:tcPr>
            <w:tcW w:w="1200" w:type="dxa"/>
            <w:vAlign w:val="center"/>
          </w:tcPr>
          <w:p w:rsidR="005F711F" w:rsidRDefault="005F711F">
            <w:pPr>
              <w:pStyle w:val="ConsPlusNormal"/>
            </w:pPr>
          </w:p>
        </w:tc>
      </w:tr>
      <w:tr w:rsidR="005F711F">
        <w:tc>
          <w:tcPr>
            <w:tcW w:w="3662" w:type="dxa"/>
          </w:tcPr>
          <w:p w:rsidR="005F711F" w:rsidRDefault="005F711F">
            <w:pPr>
              <w:pStyle w:val="ConsPlusNormal"/>
            </w:pPr>
            <w:r>
              <w:t>в том числе:</w:t>
            </w:r>
          </w:p>
          <w:p w:rsidR="005F711F" w:rsidRDefault="005F711F">
            <w:pPr>
              <w:pStyle w:val="ConsPlusNormal"/>
              <w:ind w:firstLine="283"/>
            </w:pPr>
            <w:r>
              <w:t>плата за использование лесов, расположенных на землях лесного фонда, в части минимального размера платы по договору купли-продажи лесных насаждений</w:t>
            </w:r>
          </w:p>
        </w:tc>
        <w:tc>
          <w:tcPr>
            <w:tcW w:w="1440" w:type="dxa"/>
            <w:vAlign w:val="center"/>
          </w:tcPr>
          <w:p w:rsidR="005F711F" w:rsidRDefault="005F711F">
            <w:pPr>
              <w:pStyle w:val="ConsPlusNormal"/>
              <w:jc w:val="center"/>
            </w:pPr>
            <w:r>
              <w:t>053 1 12 04011 01 6000 120</w:t>
            </w:r>
          </w:p>
        </w:tc>
        <w:tc>
          <w:tcPr>
            <w:tcW w:w="600" w:type="dxa"/>
            <w:vAlign w:val="center"/>
          </w:tcPr>
          <w:p w:rsidR="005F711F" w:rsidRDefault="005F711F">
            <w:pPr>
              <w:pStyle w:val="ConsPlusNormal"/>
              <w:jc w:val="center"/>
            </w:pPr>
            <w:r>
              <w:t>11</w:t>
            </w:r>
          </w:p>
        </w:tc>
        <w:tc>
          <w:tcPr>
            <w:tcW w:w="737" w:type="dxa"/>
            <w:vAlign w:val="center"/>
          </w:tcPr>
          <w:p w:rsidR="005F711F" w:rsidRDefault="005F711F">
            <w:pPr>
              <w:pStyle w:val="ConsPlusNormal"/>
            </w:pPr>
          </w:p>
        </w:tc>
        <w:tc>
          <w:tcPr>
            <w:tcW w:w="1423" w:type="dxa"/>
            <w:vAlign w:val="center"/>
          </w:tcPr>
          <w:p w:rsidR="005F711F" w:rsidRDefault="005F711F">
            <w:pPr>
              <w:pStyle w:val="ConsPlusNormal"/>
            </w:pPr>
          </w:p>
        </w:tc>
        <w:tc>
          <w:tcPr>
            <w:tcW w:w="1416" w:type="dxa"/>
            <w:vAlign w:val="center"/>
          </w:tcPr>
          <w:p w:rsidR="005F711F" w:rsidRDefault="005F711F">
            <w:pPr>
              <w:pStyle w:val="ConsPlusNormal"/>
            </w:pPr>
          </w:p>
        </w:tc>
        <w:tc>
          <w:tcPr>
            <w:tcW w:w="1104" w:type="dxa"/>
            <w:vAlign w:val="center"/>
          </w:tcPr>
          <w:p w:rsidR="005F711F" w:rsidRDefault="005F711F">
            <w:pPr>
              <w:pStyle w:val="ConsPlusNormal"/>
            </w:pPr>
          </w:p>
        </w:tc>
        <w:tc>
          <w:tcPr>
            <w:tcW w:w="1134" w:type="dxa"/>
            <w:vAlign w:val="center"/>
          </w:tcPr>
          <w:p w:rsidR="005F711F" w:rsidRDefault="005F711F">
            <w:pPr>
              <w:pStyle w:val="ConsPlusNormal"/>
            </w:pPr>
          </w:p>
        </w:tc>
        <w:tc>
          <w:tcPr>
            <w:tcW w:w="1026" w:type="dxa"/>
            <w:vAlign w:val="center"/>
          </w:tcPr>
          <w:p w:rsidR="005F711F" w:rsidRDefault="005F711F">
            <w:pPr>
              <w:pStyle w:val="ConsPlusNormal"/>
            </w:pPr>
          </w:p>
        </w:tc>
        <w:tc>
          <w:tcPr>
            <w:tcW w:w="1200" w:type="dxa"/>
            <w:vAlign w:val="center"/>
          </w:tcPr>
          <w:p w:rsidR="005F711F" w:rsidRDefault="005F711F">
            <w:pPr>
              <w:pStyle w:val="ConsPlusNormal"/>
            </w:pPr>
          </w:p>
        </w:tc>
      </w:tr>
      <w:tr w:rsidR="005F711F">
        <w:tc>
          <w:tcPr>
            <w:tcW w:w="3662" w:type="dxa"/>
          </w:tcPr>
          <w:p w:rsidR="005F711F" w:rsidRDefault="005F711F">
            <w:pPr>
              <w:pStyle w:val="ConsPlusNormal"/>
              <w:ind w:firstLine="283"/>
            </w:pPr>
            <w:r>
              <w:t>плата за использование лесов, расположенных на землях лесного фонда, в части минимального размера арендной платы</w:t>
            </w:r>
          </w:p>
        </w:tc>
        <w:tc>
          <w:tcPr>
            <w:tcW w:w="1440" w:type="dxa"/>
            <w:vAlign w:val="center"/>
          </w:tcPr>
          <w:p w:rsidR="005F711F" w:rsidRDefault="005F711F">
            <w:pPr>
              <w:pStyle w:val="ConsPlusNormal"/>
              <w:jc w:val="center"/>
            </w:pPr>
            <w:r>
              <w:t>053 1 12 04012 01 6000 120</w:t>
            </w:r>
          </w:p>
        </w:tc>
        <w:tc>
          <w:tcPr>
            <w:tcW w:w="600" w:type="dxa"/>
            <w:vAlign w:val="center"/>
          </w:tcPr>
          <w:p w:rsidR="005F711F" w:rsidRDefault="005F711F">
            <w:pPr>
              <w:pStyle w:val="ConsPlusNormal"/>
              <w:jc w:val="center"/>
            </w:pPr>
            <w:r>
              <w:t>12</w:t>
            </w:r>
          </w:p>
        </w:tc>
        <w:tc>
          <w:tcPr>
            <w:tcW w:w="737" w:type="dxa"/>
            <w:vAlign w:val="center"/>
          </w:tcPr>
          <w:p w:rsidR="005F711F" w:rsidRDefault="005F711F">
            <w:pPr>
              <w:pStyle w:val="ConsPlusNormal"/>
            </w:pPr>
          </w:p>
        </w:tc>
        <w:tc>
          <w:tcPr>
            <w:tcW w:w="1423" w:type="dxa"/>
            <w:vAlign w:val="center"/>
          </w:tcPr>
          <w:p w:rsidR="005F711F" w:rsidRDefault="005F711F">
            <w:pPr>
              <w:pStyle w:val="ConsPlusNormal"/>
            </w:pPr>
          </w:p>
        </w:tc>
        <w:tc>
          <w:tcPr>
            <w:tcW w:w="1416" w:type="dxa"/>
            <w:vAlign w:val="center"/>
          </w:tcPr>
          <w:p w:rsidR="005F711F" w:rsidRDefault="005F711F">
            <w:pPr>
              <w:pStyle w:val="ConsPlusNormal"/>
            </w:pPr>
          </w:p>
        </w:tc>
        <w:tc>
          <w:tcPr>
            <w:tcW w:w="1104" w:type="dxa"/>
            <w:vAlign w:val="center"/>
          </w:tcPr>
          <w:p w:rsidR="005F711F" w:rsidRDefault="005F711F">
            <w:pPr>
              <w:pStyle w:val="ConsPlusNormal"/>
            </w:pPr>
          </w:p>
        </w:tc>
        <w:tc>
          <w:tcPr>
            <w:tcW w:w="1134" w:type="dxa"/>
            <w:vAlign w:val="center"/>
          </w:tcPr>
          <w:p w:rsidR="005F711F" w:rsidRDefault="005F711F">
            <w:pPr>
              <w:pStyle w:val="ConsPlusNormal"/>
            </w:pPr>
          </w:p>
        </w:tc>
        <w:tc>
          <w:tcPr>
            <w:tcW w:w="1026" w:type="dxa"/>
            <w:vAlign w:val="center"/>
          </w:tcPr>
          <w:p w:rsidR="005F711F" w:rsidRDefault="005F711F">
            <w:pPr>
              <w:pStyle w:val="ConsPlusNormal"/>
            </w:pPr>
          </w:p>
        </w:tc>
        <w:tc>
          <w:tcPr>
            <w:tcW w:w="1200" w:type="dxa"/>
            <w:vAlign w:val="center"/>
          </w:tcPr>
          <w:p w:rsidR="005F711F" w:rsidRDefault="005F711F">
            <w:pPr>
              <w:pStyle w:val="ConsPlusNormal"/>
            </w:pPr>
          </w:p>
        </w:tc>
      </w:tr>
      <w:tr w:rsidR="005F711F">
        <w:tc>
          <w:tcPr>
            <w:tcW w:w="3662" w:type="dxa"/>
          </w:tcPr>
          <w:p w:rsidR="005F711F" w:rsidRDefault="005F711F">
            <w:pPr>
              <w:pStyle w:val="ConsPlusNormal"/>
              <w:ind w:firstLine="283"/>
            </w:pPr>
            <w:r>
              <w:t>плата за перевод лесных земель в нелесные и перевод земель лесного фонда в земли иных категорий (по обязательствам, возникшим до 1 января 2007 г.)</w:t>
            </w:r>
          </w:p>
        </w:tc>
        <w:tc>
          <w:tcPr>
            <w:tcW w:w="1440" w:type="dxa"/>
            <w:vAlign w:val="center"/>
          </w:tcPr>
          <w:p w:rsidR="005F711F" w:rsidRDefault="005F711F">
            <w:pPr>
              <w:pStyle w:val="ConsPlusNormal"/>
              <w:jc w:val="center"/>
            </w:pPr>
            <w:r>
              <w:t>053 1 12 04070 01 6000 120</w:t>
            </w:r>
          </w:p>
        </w:tc>
        <w:tc>
          <w:tcPr>
            <w:tcW w:w="600" w:type="dxa"/>
            <w:vAlign w:val="center"/>
          </w:tcPr>
          <w:p w:rsidR="005F711F" w:rsidRDefault="005F711F">
            <w:pPr>
              <w:pStyle w:val="ConsPlusNormal"/>
              <w:jc w:val="center"/>
            </w:pPr>
            <w:r>
              <w:t>13</w:t>
            </w:r>
          </w:p>
        </w:tc>
        <w:tc>
          <w:tcPr>
            <w:tcW w:w="737" w:type="dxa"/>
            <w:vAlign w:val="center"/>
          </w:tcPr>
          <w:p w:rsidR="005F711F" w:rsidRDefault="005F711F">
            <w:pPr>
              <w:pStyle w:val="ConsPlusNormal"/>
            </w:pPr>
          </w:p>
        </w:tc>
        <w:tc>
          <w:tcPr>
            <w:tcW w:w="1423" w:type="dxa"/>
            <w:vAlign w:val="center"/>
          </w:tcPr>
          <w:p w:rsidR="005F711F" w:rsidRDefault="005F711F">
            <w:pPr>
              <w:pStyle w:val="ConsPlusNormal"/>
            </w:pPr>
          </w:p>
        </w:tc>
        <w:tc>
          <w:tcPr>
            <w:tcW w:w="1416" w:type="dxa"/>
            <w:vAlign w:val="center"/>
          </w:tcPr>
          <w:p w:rsidR="005F711F" w:rsidRDefault="005F711F">
            <w:pPr>
              <w:pStyle w:val="ConsPlusNormal"/>
            </w:pPr>
          </w:p>
        </w:tc>
        <w:tc>
          <w:tcPr>
            <w:tcW w:w="1104" w:type="dxa"/>
            <w:vAlign w:val="center"/>
          </w:tcPr>
          <w:p w:rsidR="005F711F" w:rsidRDefault="005F711F">
            <w:pPr>
              <w:pStyle w:val="ConsPlusNormal"/>
            </w:pPr>
          </w:p>
        </w:tc>
        <w:tc>
          <w:tcPr>
            <w:tcW w:w="1134" w:type="dxa"/>
            <w:vAlign w:val="center"/>
          </w:tcPr>
          <w:p w:rsidR="005F711F" w:rsidRDefault="005F711F">
            <w:pPr>
              <w:pStyle w:val="ConsPlusNormal"/>
            </w:pPr>
          </w:p>
        </w:tc>
        <w:tc>
          <w:tcPr>
            <w:tcW w:w="1026" w:type="dxa"/>
            <w:vAlign w:val="center"/>
          </w:tcPr>
          <w:p w:rsidR="005F711F" w:rsidRDefault="005F711F">
            <w:pPr>
              <w:pStyle w:val="ConsPlusNormal"/>
            </w:pPr>
          </w:p>
        </w:tc>
        <w:tc>
          <w:tcPr>
            <w:tcW w:w="1200" w:type="dxa"/>
            <w:vAlign w:val="center"/>
          </w:tcPr>
          <w:p w:rsidR="005F711F" w:rsidRDefault="005F711F">
            <w:pPr>
              <w:pStyle w:val="ConsPlusNormal"/>
            </w:pPr>
          </w:p>
        </w:tc>
      </w:tr>
      <w:tr w:rsidR="005F711F">
        <w:tc>
          <w:tcPr>
            <w:tcW w:w="3662" w:type="dxa"/>
          </w:tcPr>
          <w:p w:rsidR="005F711F" w:rsidRDefault="005F711F">
            <w:pPr>
              <w:pStyle w:val="ConsPlusNormal"/>
              <w:ind w:firstLine="283"/>
            </w:pPr>
            <w:r>
              <w:t>арендная плата за пользование участками лесного фонда в целях, не связанных с ведением лесного хозяйства и осуществлением лесопользования</w:t>
            </w:r>
          </w:p>
          <w:p w:rsidR="005F711F" w:rsidRDefault="005F711F">
            <w:pPr>
              <w:pStyle w:val="ConsPlusNormal"/>
            </w:pPr>
            <w:r>
              <w:t>(по обязательствам, возникшим до 1 января 2007 г.)</w:t>
            </w:r>
          </w:p>
        </w:tc>
        <w:tc>
          <w:tcPr>
            <w:tcW w:w="1440" w:type="dxa"/>
            <w:vAlign w:val="center"/>
          </w:tcPr>
          <w:p w:rsidR="005F711F" w:rsidRDefault="005F711F">
            <w:pPr>
              <w:pStyle w:val="ConsPlusNormal"/>
              <w:jc w:val="center"/>
            </w:pPr>
            <w:r>
              <w:t>053 1 12 04090 01 6000 120</w:t>
            </w:r>
          </w:p>
        </w:tc>
        <w:tc>
          <w:tcPr>
            <w:tcW w:w="600" w:type="dxa"/>
            <w:vAlign w:val="center"/>
          </w:tcPr>
          <w:p w:rsidR="005F711F" w:rsidRDefault="005F711F">
            <w:pPr>
              <w:pStyle w:val="ConsPlusNormal"/>
              <w:jc w:val="center"/>
            </w:pPr>
            <w:r>
              <w:t>14</w:t>
            </w:r>
          </w:p>
        </w:tc>
        <w:tc>
          <w:tcPr>
            <w:tcW w:w="737" w:type="dxa"/>
            <w:vAlign w:val="center"/>
          </w:tcPr>
          <w:p w:rsidR="005F711F" w:rsidRDefault="005F711F">
            <w:pPr>
              <w:pStyle w:val="ConsPlusNormal"/>
            </w:pPr>
          </w:p>
        </w:tc>
        <w:tc>
          <w:tcPr>
            <w:tcW w:w="1423" w:type="dxa"/>
            <w:vAlign w:val="center"/>
          </w:tcPr>
          <w:p w:rsidR="005F711F" w:rsidRDefault="005F711F">
            <w:pPr>
              <w:pStyle w:val="ConsPlusNormal"/>
            </w:pPr>
          </w:p>
        </w:tc>
        <w:tc>
          <w:tcPr>
            <w:tcW w:w="1416" w:type="dxa"/>
            <w:vAlign w:val="center"/>
          </w:tcPr>
          <w:p w:rsidR="005F711F" w:rsidRDefault="005F711F">
            <w:pPr>
              <w:pStyle w:val="ConsPlusNormal"/>
            </w:pPr>
          </w:p>
        </w:tc>
        <w:tc>
          <w:tcPr>
            <w:tcW w:w="1104" w:type="dxa"/>
            <w:vAlign w:val="center"/>
          </w:tcPr>
          <w:p w:rsidR="005F711F" w:rsidRDefault="005F711F">
            <w:pPr>
              <w:pStyle w:val="ConsPlusNormal"/>
            </w:pPr>
          </w:p>
        </w:tc>
        <w:tc>
          <w:tcPr>
            <w:tcW w:w="1134" w:type="dxa"/>
            <w:vAlign w:val="center"/>
          </w:tcPr>
          <w:p w:rsidR="005F711F" w:rsidRDefault="005F711F">
            <w:pPr>
              <w:pStyle w:val="ConsPlusNormal"/>
            </w:pPr>
          </w:p>
        </w:tc>
        <w:tc>
          <w:tcPr>
            <w:tcW w:w="1026" w:type="dxa"/>
            <w:vAlign w:val="center"/>
          </w:tcPr>
          <w:p w:rsidR="005F711F" w:rsidRDefault="005F711F">
            <w:pPr>
              <w:pStyle w:val="ConsPlusNormal"/>
            </w:pPr>
          </w:p>
        </w:tc>
        <w:tc>
          <w:tcPr>
            <w:tcW w:w="1200" w:type="dxa"/>
            <w:vAlign w:val="center"/>
          </w:tcPr>
          <w:p w:rsidR="005F711F" w:rsidRDefault="005F711F">
            <w:pPr>
              <w:pStyle w:val="ConsPlusNormal"/>
            </w:pPr>
          </w:p>
        </w:tc>
      </w:tr>
      <w:tr w:rsidR="005F711F">
        <w:tc>
          <w:tcPr>
            <w:tcW w:w="3662" w:type="dxa"/>
          </w:tcPr>
          <w:p w:rsidR="005F711F" w:rsidRDefault="005F711F">
            <w:pPr>
              <w:pStyle w:val="ConsPlusNormal"/>
              <w:ind w:firstLine="283"/>
            </w:pPr>
            <w:r>
              <w:lastRenderedPageBreak/>
              <w:t>денежные взыскания (штрафы) за нарушение лесного законодательства, установленное на лесных участках, находящихся в федеральной собственности</w:t>
            </w:r>
          </w:p>
        </w:tc>
        <w:tc>
          <w:tcPr>
            <w:tcW w:w="1440" w:type="dxa"/>
            <w:vAlign w:val="center"/>
          </w:tcPr>
          <w:p w:rsidR="005F711F" w:rsidRDefault="005F711F">
            <w:pPr>
              <w:pStyle w:val="ConsPlusNormal"/>
              <w:jc w:val="center"/>
            </w:pPr>
            <w:r>
              <w:t>053 1 16 25071 01 6000 140</w:t>
            </w:r>
          </w:p>
        </w:tc>
        <w:tc>
          <w:tcPr>
            <w:tcW w:w="600" w:type="dxa"/>
            <w:vAlign w:val="center"/>
          </w:tcPr>
          <w:p w:rsidR="005F711F" w:rsidRDefault="005F711F">
            <w:pPr>
              <w:pStyle w:val="ConsPlusNormal"/>
              <w:jc w:val="center"/>
            </w:pPr>
            <w:r>
              <w:t>15</w:t>
            </w:r>
          </w:p>
        </w:tc>
        <w:tc>
          <w:tcPr>
            <w:tcW w:w="737" w:type="dxa"/>
            <w:vAlign w:val="center"/>
          </w:tcPr>
          <w:p w:rsidR="005F711F" w:rsidRDefault="005F711F">
            <w:pPr>
              <w:pStyle w:val="ConsPlusNormal"/>
            </w:pPr>
          </w:p>
        </w:tc>
        <w:tc>
          <w:tcPr>
            <w:tcW w:w="1423" w:type="dxa"/>
            <w:vAlign w:val="center"/>
          </w:tcPr>
          <w:p w:rsidR="005F711F" w:rsidRDefault="005F711F">
            <w:pPr>
              <w:pStyle w:val="ConsPlusNormal"/>
            </w:pPr>
          </w:p>
        </w:tc>
        <w:tc>
          <w:tcPr>
            <w:tcW w:w="1416" w:type="dxa"/>
            <w:vAlign w:val="center"/>
          </w:tcPr>
          <w:p w:rsidR="005F711F" w:rsidRDefault="005F711F">
            <w:pPr>
              <w:pStyle w:val="ConsPlusNormal"/>
            </w:pPr>
          </w:p>
        </w:tc>
        <w:tc>
          <w:tcPr>
            <w:tcW w:w="1104" w:type="dxa"/>
            <w:vAlign w:val="center"/>
          </w:tcPr>
          <w:p w:rsidR="005F711F" w:rsidRDefault="005F711F">
            <w:pPr>
              <w:pStyle w:val="ConsPlusNormal"/>
            </w:pPr>
          </w:p>
        </w:tc>
        <w:tc>
          <w:tcPr>
            <w:tcW w:w="1134" w:type="dxa"/>
            <w:vAlign w:val="center"/>
          </w:tcPr>
          <w:p w:rsidR="005F711F" w:rsidRDefault="005F711F">
            <w:pPr>
              <w:pStyle w:val="ConsPlusNormal"/>
            </w:pPr>
          </w:p>
        </w:tc>
        <w:tc>
          <w:tcPr>
            <w:tcW w:w="1026" w:type="dxa"/>
            <w:vAlign w:val="center"/>
          </w:tcPr>
          <w:p w:rsidR="005F711F" w:rsidRDefault="005F711F">
            <w:pPr>
              <w:pStyle w:val="ConsPlusNormal"/>
            </w:pPr>
          </w:p>
        </w:tc>
        <w:tc>
          <w:tcPr>
            <w:tcW w:w="1200" w:type="dxa"/>
            <w:vAlign w:val="center"/>
          </w:tcPr>
          <w:p w:rsidR="005F711F" w:rsidRDefault="005F711F">
            <w:pPr>
              <w:pStyle w:val="ConsPlusNormal"/>
            </w:pPr>
          </w:p>
        </w:tc>
      </w:tr>
      <w:tr w:rsidR="005F711F">
        <w:tc>
          <w:tcPr>
            <w:tcW w:w="3662" w:type="dxa"/>
          </w:tcPr>
          <w:p w:rsidR="005F711F" w:rsidRDefault="005F711F">
            <w:pPr>
              <w:pStyle w:val="ConsPlusNormal"/>
              <w:ind w:firstLine="283"/>
            </w:pPr>
            <w:r>
              <w:t>прочие поступления от денежных взысканий (штрафов) и иных сумм в возмещение ущерба, зачисляемые в федеральный бюджет</w:t>
            </w:r>
          </w:p>
        </w:tc>
        <w:tc>
          <w:tcPr>
            <w:tcW w:w="1440" w:type="dxa"/>
            <w:vAlign w:val="center"/>
          </w:tcPr>
          <w:p w:rsidR="005F711F" w:rsidRDefault="005F711F">
            <w:pPr>
              <w:pStyle w:val="ConsPlusNormal"/>
              <w:jc w:val="center"/>
            </w:pPr>
            <w:r>
              <w:t>053 1 16 90010 01 6000 140</w:t>
            </w:r>
          </w:p>
        </w:tc>
        <w:tc>
          <w:tcPr>
            <w:tcW w:w="600" w:type="dxa"/>
            <w:vAlign w:val="center"/>
          </w:tcPr>
          <w:p w:rsidR="005F711F" w:rsidRDefault="005F711F">
            <w:pPr>
              <w:pStyle w:val="ConsPlusNormal"/>
              <w:jc w:val="center"/>
            </w:pPr>
            <w:r>
              <w:t>16</w:t>
            </w:r>
          </w:p>
        </w:tc>
        <w:tc>
          <w:tcPr>
            <w:tcW w:w="737" w:type="dxa"/>
            <w:vAlign w:val="center"/>
          </w:tcPr>
          <w:p w:rsidR="005F711F" w:rsidRDefault="005F711F">
            <w:pPr>
              <w:pStyle w:val="ConsPlusNormal"/>
            </w:pPr>
          </w:p>
        </w:tc>
        <w:tc>
          <w:tcPr>
            <w:tcW w:w="1423" w:type="dxa"/>
            <w:vAlign w:val="center"/>
          </w:tcPr>
          <w:p w:rsidR="005F711F" w:rsidRDefault="005F711F">
            <w:pPr>
              <w:pStyle w:val="ConsPlusNormal"/>
            </w:pPr>
          </w:p>
        </w:tc>
        <w:tc>
          <w:tcPr>
            <w:tcW w:w="1416" w:type="dxa"/>
            <w:vAlign w:val="center"/>
          </w:tcPr>
          <w:p w:rsidR="005F711F" w:rsidRDefault="005F711F">
            <w:pPr>
              <w:pStyle w:val="ConsPlusNormal"/>
            </w:pPr>
          </w:p>
        </w:tc>
        <w:tc>
          <w:tcPr>
            <w:tcW w:w="1104" w:type="dxa"/>
            <w:vAlign w:val="center"/>
          </w:tcPr>
          <w:p w:rsidR="005F711F" w:rsidRDefault="005F711F">
            <w:pPr>
              <w:pStyle w:val="ConsPlusNormal"/>
            </w:pPr>
          </w:p>
        </w:tc>
        <w:tc>
          <w:tcPr>
            <w:tcW w:w="1134" w:type="dxa"/>
            <w:vAlign w:val="center"/>
          </w:tcPr>
          <w:p w:rsidR="005F711F" w:rsidRDefault="005F711F">
            <w:pPr>
              <w:pStyle w:val="ConsPlusNormal"/>
            </w:pPr>
          </w:p>
        </w:tc>
        <w:tc>
          <w:tcPr>
            <w:tcW w:w="1026" w:type="dxa"/>
            <w:vAlign w:val="center"/>
          </w:tcPr>
          <w:p w:rsidR="005F711F" w:rsidRDefault="005F711F">
            <w:pPr>
              <w:pStyle w:val="ConsPlusNormal"/>
            </w:pPr>
          </w:p>
        </w:tc>
        <w:tc>
          <w:tcPr>
            <w:tcW w:w="1200" w:type="dxa"/>
            <w:vAlign w:val="center"/>
          </w:tcPr>
          <w:p w:rsidR="005F711F" w:rsidRDefault="005F711F">
            <w:pPr>
              <w:pStyle w:val="ConsPlusNormal"/>
            </w:pPr>
          </w:p>
        </w:tc>
      </w:tr>
      <w:tr w:rsidR="005F711F">
        <w:tc>
          <w:tcPr>
            <w:tcW w:w="3662" w:type="dxa"/>
          </w:tcPr>
          <w:p w:rsidR="005F711F" w:rsidRDefault="005F711F">
            <w:pPr>
              <w:pStyle w:val="ConsPlusNormal"/>
              <w:ind w:firstLine="283"/>
            </w:pPr>
            <w:r>
              <w:t>денежные взыскания (штрафы) за нарушение законодательства Российской Федерации о пожарной безопасности</w:t>
            </w:r>
          </w:p>
        </w:tc>
        <w:tc>
          <w:tcPr>
            <w:tcW w:w="1440" w:type="dxa"/>
            <w:vAlign w:val="center"/>
          </w:tcPr>
          <w:p w:rsidR="005F711F" w:rsidRDefault="005F711F">
            <w:pPr>
              <w:pStyle w:val="ConsPlusNormal"/>
              <w:jc w:val="center"/>
            </w:pPr>
            <w:r>
              <w:t>053 1 16 27000 01 6000 140</w:t>
            </w:r>
          </w:p>
        </w:tc>
        <w:tc>
          <w:tcPr>
            <w:tcW w:w="600" w:type="dxa"/>
            <w:vAlign w:val="center"/>
          </w:tcPr>
          <w:p w:rsidR="005F711F" w:rsidRDefault="005F711F">
            <w:pPr>
              <w:pStyle w:val="ConsPlusNormal"/>
              <w:jc w:val="center"/>
            </w:pPr>
            <w:r>
              <w:t>17</w:t>
            </w:r>
          </w:p>
        </w:tc>
        <w:tc>
          <w:tcPr>
            <w:tcW w:w="737" w:type="dxa"/>
            <w:vAlign w:val="center"/>
          </w:tcPr>
          <w:p w:rsidR="005F711F" w:rsidRDefault="005F711F">
            <w:pPr>
              <w:pStyle w:val="ConsPlusNormal"/>
            </w:pPr>
          </w:p>
        </w:tc>
        <w:tc>
          <w:tcPr>
            <w:tcW w:w="1423" w:type="dxa"/>
            <w:vAlign w:val="center"/>
          </w:tcPr>
          <w:p w:rsidR="005F711F" w:rsidRDefault="005F711F">
            <w:pPr>
              <w:pStyle w:val="ConsPlusNormal"/>
            </w:pPr>
          </w:p>
        </w:tc>
        <w:tc>
          <w:tcPr>
            <w:tcW w:w="1416" w:type="dxa"/>
            <w:vAlign w:val="center"/>
          </w:tcPr>
          <w:p w:rsidR="005F711F" w:rsidRDefault="005F711F">
            <w:pPr>
              <w:pStyle w:val="ConsPlusNormal"/>
            </w:pPr>
          </w:p>
        </w:tc>
        <w:tc>
          <w:tcPr>
            <w:tcW w:w="1104" w:type="dxa"/>
            <w:vAlign w:val="center"/>
          </w:tcPr>
          <w:p w:rsidR="005F711F" w:rsidRDefault="005F711F">
            <w:pPr>
              <w:pStyle w:val="ConsPlusNormal"/>
            </w:pPr>
          </w:p>
        </w:tc>
        <w:tc>
          <w:tcPr>
            <w:tcW w:w="1134" w:type="dxa"/>
            <w:vAlign w:val="center"/>
          </w:tcPr>
          <w:p w:rsidR="005F711F" w:rsidRDefault="005F711F">
            <w:pPr>
              <w:pStyle w:val="ConsPlusNormal"/>
            </w:pPr>
          </w:p>
        </w:tc>
        <w:tc>
          <w:tcPr>
            <w:tcW w:w="1026" w:type="dxa"/>
            <w:vAlign w:val="center"/>
          </w:tcPr>
          <w:p w:rsidR="005F711F" w:rsidRDefault="005F711F">
            <w:pPr>
              <w:pStyle w:val="ConsPlusNormal"/>
            </w:pPr>
          </w:p>
        </w:tc>
        <w:tc>
          <w:tcPr>
            <w:tcW w:w="1200" w:type="dxa"/>
            <w:vAlign w:val="center"/>
          </w:tcPr>
          <w:p w:rsidR="005F711F" w:rsidRDefault="005F711F">
            <w:pPr>
              <w:pStyle w:val="ConsPlusNormal"/>
            </w:pPr>
          </w:p>
        </w:tc>
      </w:tr>
      <w:tr w:rsidR="005F711F">
        <w:tc>
          <w:tcPr>
            <w:tcW w:w="3662" w:type="dxa"/>
          </w:tcPr>
          <w:p w:rsidR="005F711F" w:rsidRDefault="005F711F">
            <w:pPr>
              <w:pStyle w:val="ConsPlusNormal"/>
              <w:ind w:firstLine="283"/>
            </w:pPr>
            <w:r>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w:t>
            </w:r>
          </w:p>
        </w:tc>
        <w:tc>
          <w:tcPr>
            <w:tcW w:w="1440" w:type="dxa"/>
            <w:vAlign w:val="center"/>
          </w:tcPr>
          <w:p w:rsidR="005F711F" w:rsidRDefault="005F711F">
            <w:pPr>
              <w:pStyle w:val="ConsPlusNormal"/>
              <w:jc w:val="center"/>
            </w:pPr>
            <w:r>
              <w:t>053 1 16 07000 01 6000 140</w:t>
            </w:r>
          </w:p>
        </w:tc>
        <w:tc>
          <w:tcPr>
            <w:tcW w:w="600" w:type="dxa"/>
            <w:vAlign w:val="center"/>
          </w:tcPr>
          <w:p w:rsidR="005F711F" w:rsidRDefault="005F711F">
            <w:pPr>
              <w:pStyle w:val="ConsPlusNormal"/>
              <w:jc w:val="center"/>
            </w:pPr>
            <w:r>
              <w:t>18</w:t>
            </w:r>
          </w:p>
        </w:tc>
        <w:tc>
          <w:tcPr>
            <w:tcW w:w="737" w:type="dxa"/>
            <w:vAlign w:val="center"/>
          </w:tcPr>
          <w:p w:rsidR="005F711F" w:rsidRDefault="005F711F">
            <w:pPr>
              <w:pStyle w:val="ConsPlusNormal"/>
            </w:pPr>
          </w:p>
        </w:tc>
        <w:tc>
          <w:tcPr>
            <w:tcW w:w="1423" w:type="dxa"/>
            <w:vAlign w:val="center"/>
          </w:tcPr>
          <w:p w:rsidR="005F711F" w:rsidRDefault="005F711F">
            <w:pPr>
              <w:pStyle w:val="ConsPlusNormal"/>
            </w:pPr>
          </w:p>
        </w:tc>
        <w:tc>
          <w:tcPr>
            <w:tcW w:w="1416" w:type="dxa"/>
            <w:vAlign w:val="center"/>
          </w:tcPr>
          <w:p w:rsidR="005F711F" w:rsidRDefault="005F711F">
            <w:pPr>
              <w:pStyle w:val="ConsPlusNormal"/>
            </w:pPr>
          </w:p>
        </w:tc>
        <w:tc>
          <w:tcPr>
            <w:tcW w:w="1104" w:type="dxa"/>
            <w:vAlign w:val="center"/>
          </w:tcPr>
          <w:p w:rsidR="005F711F" w:rsidRDefault="005F711F">
            <w:pPr>
              <w:pStyle w:val="ConsPlusNormal"/>
            </w:pPr>
          </w:p>
        </w:tc>
        <w:tc>
          <w:tcPr>
            <w:tcW w:w="1134" w:type="dxa"/>
            <w:vAlign w:val="center"/>
          </w:tcPr>
          <w:p w:rsidR="005F711F" w:rsidRDefault="005F711F">
            <w:pPr>
              <w:pStyle w:val="ConsPlusNormal"/>
            </w:pPr>
          </w:p>
        </w:tc>
        <w:tc>
          <w:tcPr>
            <w:tcW w:w="1026" w:type="dxa"/>
            <w:vAlign w:val="center"/>
          </w:tcPr>
          <w:p w:rsidR="005F711F" w:rsidRDefault="005F711F">
            <w:pPr>
              <w:pStyle w:val="ConsPlusNormal"/>
            </w:pPr>
          </w:p>
        </w:tc>
        <w:tc>
          <w:tcPr>
            <w:tcW w:w="1200" w:type="dxa"/>
            <w:vAlign w:val="center"/>
          </w:tcPr>
          <w:p w:rsidR="005F711F" w:rsidRDefault="005F711F">
            <w:pPr>
              <w:pStyle w:val="ConsPlusNormal"/>
            </w:pPr>
          </w:p>
        </w:tc>
      </w:tr>
      <w:tr w:rsidR="005F711F">
        <w:tc>
          <w:tcPr>
            <w:tcW w:w="3662" w:type="dxa"/>
          </w:tcPr>
          <w:p w:rsidR="005F711F" w:rsidRDefault="005F711F">
            <w:pPr>
              <w:pStyle w:val="ConsPlusNormal"/>
              <w:ind w:firstLine="283"/>
            </w:pPr>
            <w:r>
              <w:t>прочие неналоговые доходы федерального бюджета</w:t>
            </w:r>
          </w:p>
        </w:tc>
        <w:tc>
          <w:tcPr>
            <w:tcW w:w="1440" w:type="dxa"/>
            <w:vAlign w:val="center"/>
          </w:tcPr>
          <w:p w:rsidR="005F711F" w:rsidRDefault="005F711F">
            <w:pPr>
              <w:pStyle w:val="ConsPlusNormal"/>
              <w:jc w:val="center"/>
            </w:pPr>
            <w:r>
              <w:t>053 1 17 05010 01 6000 180</w:t>
            </w:r>
          </w:p>
        </w:tc>
        <w:tc>
          <w:tcPr>
            <w:tcW w:w="600" w:type="dxa"/>
            <w:vAlign w:val="center"/>
          </w:tcPr>
          <w:p w:rsidR="005F711F" w:rsidRDefault="005F711F">
            <w:pPr>
              <w:pStyle w:val="ConsPlusNormal"/>
              <w:jc w:val="center"/>
            </w:pPr>
            <w:r>
              <w:t>19</w:t>
            </w:r>
          </w:p>
        </w:tc>
        <w:tc>
          <w:tcPr>
            <w:tcW w:w="737" w:type="dxa"/>
            <w:vAlign w:val="center"/>
          </w:tcPr>
          <w:p w:rsidR="005F711F" w:rsidRDefault="005F711F">
            <w:pPr>
              <w:pStyle w:val="ConsPlusNormal"/>
            </w:pPr>
          </w:p>
        </w:tc>
        <w:tc>
          <w:tcPr>
            <w:tcW w:w="1423" w:type="dxa"/>
            <w:vAlign w:val="center"/>
          </w:tcPr>
          <w:p w:rsidR="005F711F" w:rsidRDefault="005F711F">
            <w:pPr>
              <w:pStyle w:val="ConsPlusNormal"/>
            </w:pPr>
          </w:p>
        </w:tc>
        <w:tc>
          <w:tcPr>
            <w:tcW w:w="1416" w:type="dxa"/>
            <w:vAlign w:val="center"/>
          </w:tcPr>
          <w:p w:rsidR="005F711F" w:rsidRDefault="005F711F">
            <w:pPr>
              <w:pStyle w:val="ConsPlusNormal"/>
            </w:pPr>
          </w:p>
        </w:tc>
        <w:tc>
          <w:tcPr>
            <w:tcW w:w="1104" w:type="dxa"/>
            <w:vAlign w:val="center"/>
          </w:tcPr>
          <w:p w:rsidR="005F711F" w:rsidRDefault="005F711F">
            <w:pPr>
              <w:pStyle w:val="ConsPlusNormal"/>
            </w:pPr>
          </w:p>
        </w:tc>
        <w:tc>
          <w:tcPr>
            <w:tcW w:w="1134" w:type="dxa"/>
            <w:vAlign w:val="center"/>
          </w:tcPr>
          <w:p w:rsidR="005F711F" w:rsidRDefault="005F711F">
            <w:pPr>
              <w:pStyle w:val="ConsPlusNormal"/>
            </w:pPr>
          </w:p>
        </w:tc>
        <w:tc>
          <w:tcPr>
            <w:tcW w:w="1026" w:type="dxa"/>
            <w:vAlign w:val="center"/>
          </w:tcPr>
          <w:p w:rsidR="005F711F" w:rsidRDefault="005F711F">
            <w:pPr>
              <w:pStyle w:val="ConsPlusNormal"/>
            </w:pPr>
          </w:p>
        </w:tc>
        <w:tc>
          <w:tcPr>
            <w:tcW w:w="1200" w:type="dxa"/>
            <w:vAlign w:val="center"/>
          </w:tcPr>
          <w:p w:rsidR="005F711F" w:rsidRDefault="005F711F">
            <w:pPr>
              <w:pStyle w:val="ConsPlusNormal"/>
            </w:pPr>
          </w:p>
        </w:tc>
      </w:tr>
      <w:tr w:rsidR="005F711F">
        <w:tc>
          <w:tcPr>
            <w:tcW w:w="3662" w:type="dxa"/>
          </w:tcPr>
          <w:p w:rsidR="005F711F" w:rsidRDefault="005F711F">
            <w:pPr>
              <w:pStyle w:val="ConsPlusNormal"/>
            </w:pPr>
            <w:r>
              <w:t xml:space="preserve">Плата за использование лесов, направляемая в бюджеты субъектов </w:t>
            </w:r>
            <w:r>
              <w:lastRenderedPageBreak/>
              <w:t>Российской Федерации - всего</w:t>
            </w:r>
          </w:p>
        </w:tc>
        <w:tc>
          <w:tcPr>
            <w:tcW w:w="1440" w:type="dxa"/>
            <w:vAlign w:val="center"/>
          </w:tcPr>
          <w:p w:rsidR="005F711F" w:rsidRDefault="005F711F">
            <w:pPr>
              <w:pStyle w:val="ConsPlusNormal"/>
              <w:jc w:val="center"/>
            </w:pPr>
            <w:r>
              <w:lastRenderedPageBreak/>
              <w:t>x</w:t>
            </w:r>
          </w:p>
        </w:tc>
        <w:tc>
          <w:tcPr>
            <w:tcW w:w="600" w:type="dxa"/>
            <w:vAlign w:val="center"/>
          </w:tcPr>
          <w:p w:rsidR="005F711F" w:rsidRDefault="005F711F">
            <w:pPr>
              <w:pStyle w:val="ConsPlusNormal"/>
              <w:jc w:val="center"/>
            </w:pPr>
            <w:r>
              <w:t>30</w:t>
            </w:r>
          </w:p>
        </w:tc>
        <w:tc>
          <w:tcPr>
            <w:tcW w:w="737" w:type="dxa"/>
            <w:vAlign w:val="center"/>
          </w:tcPr>
          <w:p w:rsidR="005F711F" w:rsidRDefault="005F711F">
            <w:pPr>
              <w:pStyle w:val="ConsPlusNormal"/>
            </w:pPr>
          </w:p>
        </w:tc>
        <w:tc>
          <w:tcPr>
            <w:tcW w:w="1423" w:type="dxa"/>
            <w:vAlign w:val="center"/>
          </w:tcPr>
          <w:p w:rsidR="005F711F" w:rsidRDefault="005F711F">
            <w:pPr>
              <w:pStyle w:val="ConsPlusNormal"/>
            </w:pPr>
          </w:p>
        </w:tc>
        <w:tc>
          <w:tcPr>
            <w:tcW w:w="1416" w:type="dxa"/>
            <w:vAlign w:val="center"/>
          </w:tcPr>
          <w:p w:rsidR="005F711F" w:rsidRDefault="005F711F">
            <w:pPr>
              <w:pStyle w:val="ConsPlusNormal"/>
            </w:pPr>
          </w:p>
        </w:tc>
        <w:tc>
          <w:tcPr>
            <w:tcW w:w="1104" w:type="dxa"/>
            <w:vAlign w:val="center"/>
          </w:tcPr>
          <w:p w:rsidR="005F711F" w:rsidRDefault="005F711F">
            <w:pPr>
              <w:pStyle w:val="ConsPlusNormal"/>
            </w:pPr>
          </w:p>
        </w:tc>
        <w:tc>
          <w:tcPr>
            <w:tcW w:w="1134" w:type="dxa"/>
            <w:vAlign w:val="center"/>
          </w:tcPr>
          <w:p w:rsidR="005F711F" w:rsidRDefault="005F711F">
            <w:pPr>
              <w:pStyle w:val="ConsPlusNormal"/>
            </w:pPr>
          </w:p>
        </w:tc>
        <w:tc>
          <w:tcPr>
            <w:tcW w:w="1026" w:type="dxa"/>
            <w:vAlign w:val="center"/>
          </w:tcPr>
          <w:p w:rsidR="005F711F" w:rsidRDefault="005F711F">
            <w:pPr>
              <w:pStyle w:val="ConsPlusNormal"/>
            </w:pPr>
          </w:p>
        </w:tc>
        <w:tc>
          <w:tcPr>
            <w:tcW w:w="1200" w:type="dxa"/>
            <w:vAlign w:val="center"/>
          </w:tcPr>
          <w:p w:rsidR="005F711F" w:rsidRDefault="005F711F">
            <w:pPr>
              <w:pStyle w:val="ConsPlusNormal"/>
            </w:pPr>
          </w:p>
        </w:tc>
      </w:tr>
      <w:tr w:rsidR="005F711F">
        <w:tc>
          <w:tcPr>
            <w:tcW w:w="3662" w:type="dxa"/>
          </w:tcPr>
          <w:p w:rsidR="005F711F" w:rsidRDefault="005F711F">
            <w:pPr>
              <w:pStyle w:val="ConsPlusNormal"/>
            </w:pPr>
            <w:r>
              <w:t>в том числе:</w:t>
            </w:r>
          </w:p>
          <w:p w:rsidR="005F711F" w:rsidRDefault="005F711F">
            <w:pPr>
              <w:pStyle w:val="ConsPlusNormal"/>
              <w:ind w:firstLine="283"/>
            </w:pPr>
            <w: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440" w:type="dxa"/>
            <w:vAlign w:val="center"/>
          </w:tcPr>
          <w:p w:rsidR="005F711F" w:rsidRDefault="005F711F">
            <w:pPr>
              <w:pStyle w:val="ConsPlusNormal"/>
              <w:jc w:val="center"/>
            </w:pPr>
            <w:r>
              <w:t xml:space="preserve">000 1 12 04013 02 0000 120 </w:t>
            </w:r>
            <w:hyperlink w:anchor="P3105" w:history="1">
              <w:r>
                <w:rPr>
                  <w:color w:val="0000FF"/>
                </w:rPr>
                <w:t>&lt;1&gt;</w:t>
              </w:r>
            </w:hyperlink>
          </w:p>
        </w:tc>
        <w:tc>
          <w:tcPr>
            <w:tcW w:w="600" w:type="dxa"/>
            <w:vAlign w:val="center"/>
          </w:tcPr>
          <w:p w:rsidR="005F711F" w:rsidRDefault="005F711F">
            <w:pPr>
              <w:pStyle w:val="ConsPlusNormal"/>
              <w:jc w:val="center"/>
            </w:pPr>
            <w:r>
              <w:t>31</w:t>
            </w:r>
          </w:p>
        </w:tc>
        <w:tc>
          <w:tcPr>
            <w:tcW w:w="737" w:type="dxa"/>
            <w:vAlign w:val="center"/>
          </w:tcPr>
          <w:p w:rsidR="005F711F" w:rsidRDefault="005F711F">
            <w:pPr>
              <w:pStyle w:val="ConsPlusNormal"/>
            </w:pPr>
          </w:p>
        </w:tc>
        <w:tc>
          <w:tcPr>
            <w:tcW w:w="1423" w:type="dxa"/>
            <w:vAlign w:val="center"/>
          </w:tcPr>
          <w:p w:rsidR="005F711F" w:rsidRDefault="005F711F">
            <w:pPr>
              <w:pStyle w:val="ConsPlusNormal"/>
            </w:pPr>
          </w:p>
        </w:tc>
        <w:tc>
          <w:tcPr>
            <w:tcW w:w="1416" w:type="dxa"/>
            <w:vAlign w:val="center"/>
          </w:tcPr>
          <w:p w:rsidR="005F711F" w:rsidRDefault="005F711F">
            <w:pPr>
              <w:pStyle w:val="ConsPlusNormal"/>
            </w:pPr>
          </w:p>
        </w:tc>
        <w:tc>
          <w:tcPr>
            <w:tcW w:w="1104" w:type="dxa"/>
            <w:vAlign w:val="center"/>
          </w:tcPr>
          <w:p w:rsidR="005F711F" w:rsidRDefault="005F711F">
            <w:pPr>
              <w:pStyle w:val="ConsPlusNormal"/>
            </w:pPr>
          </w:p>
        </w:tc>
        <w:tc>
          <w:tcPr>
            <w:tcW w:w="1134" w:type="dxa"/>
            <w:vAlign w:val="center"/>
          </w:tcPr>
          <w:p w:rsidR="005F711F" w:rsidRDefault="005F711F">
            <w:pPr>
              <w:pStyle w:val="ConsPlusNormal"/>
            </w:pPr>
          </w:p>
        </w:tc>
        <w:tc>
          <w:tcPr>
            <w:tcW w:w="1026" w:type="dxa"/>
            <w:vAlign w:val="center"/>
          </w:tcPr>
          <w:p w:rsidR="005F711F" w:rsidRDefault="005F711F">
            <w:pPr>
              <w:pStyle w:val="ConsPlusNormal"/>
            </w:pPr>
          </w:p>
        </w:tc>
        <w:tc>
          <w:tcPr>
            <w:tcW w:w="1200" w:type="dxa"/>
            <w:vAlign w:val="center"/>
          </w:tcPr>
          <w:p w:rsidR="005F711F" w:rsidRDefault="005F711F">
            <w:pPr>
              <w:pStyle w:val="ConsPlusNormal"/>
            </w:pPr>
          </w:p>
        </w:tc>
      </w:tr>
      <w:tr w:rsidR="005F711F">
        <w:tc>
          <w:tcPr>
            <w:tcW w:w="3662" w:type="dxa"/>
          </w:tcPr>
          <w:p w:rsidR="005F711F" w:rsidRDefault="005F711F">
            <w:pPr>
              <w:pStyle w:val="ConsPlusNormal"/>
              <w:ind w:firstLine="283"/>
            </w:pPr>
            <w:r>
              <w:t>плата за использование лесов, расположенных на землях лесного фонда, в части, превышающей минимальный размер арендной платы</w:t>
            </w:r>
          </w:p>
        </w:tc>
        <w:tc>
          <w:tcPr>
            <w:tcW w:w="1440" w:type="dxa"/>
            <w:vAlign w:val="center"/>
          </w:tcPr>
          <w:p w:rsidR="005F711F" w:rsidRDefault="005F711F">
            <w:pPr>
              <w:pStyle w:val="ConsPlusNormal"/>
              <w:jc w:val="center"/>
            </w:pPr>
            <w:r>
              <w:t xml:space="preserve">000 1 12 04014 02 0000 120 </w:t>
            </w:r>
            <w:hyperlink w:anchor="P3105" w:history="1">
              <w:r>
                <w:rPr>
                  <w:color w:val="0000FF"/>
                </w:rPr>
                <w:t>&lt;1&gt;</w:t>
              </w:r>
            </w:hyperlink>
          </w:p>
        </w:tc>
        <w:tc>
          <w:tcPr>
            <w:tcW w:w="600" w:type="dxa"/>
            <w:vAlign w:val="center"/>
          </w:tcPr>
          <w:p w:rsidR="005F711F" w:rsidRDefault="005F711F">
            <w:pPr>
              <w:pStyle w:val="ConsPlusNormal"/>
              <w:jc w:val="center"/>
            </w:pPr>
            <w:r>
              <w:t>32</w:t>
            </w:r>
          </w:p>
        </w:tc>
        <w:tc>
          <w:tcPr>
            <w:tcW w:w="737" w:type="dxa"/>
            <w:vAlign w:val="center"/>
          </w:tcPr>
          <w:p w:rsidR="005F711F" w:rsidRDefault="005F711F">
            <w:pPr>
              <w:pStyle w:val="ConsPlusNormal"/>
            </w:pPr>
          </w:p>
        </w:tc>
        <w:tc>
          <w:tcPr>
            <w:tcW w:w="1423" w:type="dxa"/>
            <w:vAlign w:val="center"/>
          </w:tcPr>
          <w:p w:rsidR="005F711F" w:rsidRDefault="005F711F">
            <w:pPr>
              <w:pStyle w:val="ConsPlusNormal"/>
            </w:pPr>
          </w:p>
        </w:tc>
        <w:tc>
          <w:tcPr>
            <w:tcW w:w="1416" w:type="dxa"/>
            <w:vAlign w:val="center"/>
          </w:tcPr>
          <w:p w:rsidR="005F711F" w:rsidRDefault="005F711F">
            <w:pPr>
              <w:pStyle w:val="ConsPlusNormal"/>
            </w:pPr>
          </w:p>
        </w:tc>
        <w:tc>
          <w:tcPr>
            <w:tcW w:w="1104" w:type="dxa"/>
            <w:vAlign w:val="center"/>
          </w:tcPr>
          <w:p w:rsidR="005F711F" w:rsidRDefault="005F711F">
            <w:pPr>
              <w:pStyle w:val="ConsPlusNormal"/>
            </w:pPr>
          </w:p>
        </w:tc>
        <w:tc>
          <w:tcPr>
            <w:tcW w:w="1134" w:type="dxa"/>
            <w:vAlign w:val="center"/>
          </w:tcPr>
          <w:p w:rsidR="005F711F" w:rsidRDefault="005F711F">
            <w:pPr>
              <w:pStyle w:val="ConsPlusNormal"/>
            </w:pPr>
          </w:p>
        </w:tc>
        <w:tc>
          <w:tcPr>
            <w:tcW w:w="1026" w:type="dxa"/>
            <w:vAlign w:val="center"/>
          </w:tcPr>
          <w:p w:rsidR="005F711F" w:rsidRDefault="005F711F">
            <w:pPr>
              <w:pStyle w:val="ConsPlusNormal"/>
            </w:pPr>
          </w:p>
        </w:tc>
        <w:tc>
          <w:tcPr>
            <w:tcW w:w="1200" w:type="dxa"/>
            <w:vAlign w:val="center"/>
          </w:tcPr>
          <w:p w:rsidR="005F711F" w:rsidRDefault="005F711F">
            <w:pPr>
              <w:pStyle w:val="ConsPlusNormal"/>
            </w:pPr>
          </w:p>
        </w:tc>
      </w:tr>
      <w:tr w:rsidR="005F711F">
        <w:tc>
          <w:tcPr>
            <w:tcW w:w="3662" w:type="dxa"/>
          </w:tcPr>
          <w:p w:rsidR="005F711F" w:rsidRDefault="005F711F">
            <w:pPr>
              <w:pStyle w:val="ConsPlusNormal"/>
              <w:ind w:firstLine="283"/>
            </w:pPr>
            <w: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440" w:type="dxa"/>
            <w:vAlign w:val="center"/>
          </w:tcPr>
          <w:p w:rsidR="005F711F" w:rsidRDefault="005F711F">
            <w:pPr>
              <w:pStyle w:val="ConsPlusNormal"/>
              <w:jc w:val="center"/>
            </w:pPr>
            <w:r>
              <w:t xml:space="preserve">000 1 12 04015 02 0000 120 </w:t>
            </w:r>
            <w:hyperlink w:anchor="P3105" w:history="1">
              <w:r>
                <w:rPr>
                  <w:color w:val="0000FF"/>
                </w:rPr>
                <w:t>&lt;1&gt;</w:t>
              </w:r>
            </w:hyperlink>
          </w:p>
        </w:tc>
        <w:tc>
          <w:tcPr>
            <w:tcW w:w="600" w:type="dxa"/>
            <w:vAlign w:val="center"/>
          </w:tcPr>
          <w:p w:rsidR="005F711F" w:rsidRDefault="005F711F">
            <w:pPr>
              <w:pStyle w:val="ConsPlusNormal"/>
              <w:jc w:val="center"/>
            </w:pPr>
            <w:r>
              <w:t>33</w:t>
            </w:r>
          </w:p>
        </w:tc>
        <w:tc>
          <w:tcPr>
            <w:tcW w:w="737" w:type="dxa"/>
            <w:vAlign w:val="center"/>
          </w:tcPr>
          <w:p w:rsidR="005F711F" w:rsidRDefault="005F711F">
            <w:pPr>
              <w:pStyle w:val="ConsPlusNormal"/>
            </w:pPr>
          </w:p>
        </w:tc>
        <w:tc>
          <w:tcPr>
            <w:tcW w:w="1423" w:type="dxa"/>
            <w:vAlign w:val="center"/>
          </w:tcPr>
          <w:p w:rsidR="005F711F" w:rsidRDefault="005F711F">
            <w:pPr>
              <w:pStyle w:val="ConsPlusNormal"/>
            </w:pPr>
          </w:p>
        </w:tc>
        <w:tc>
          <w:tcPr>
            <w:tcW w:w="1416" w:type="dxa"/>
            <w:vAlign w:val="center"/>
          </w:tcPr>
          <w:p w:rsidR="005F711F" w:rsidRDefault="005F711F">
            <w:pPr>
              <w:pStyle w:val="ConsPlusNormal"/>
            </w:pPr>
          </w:p>
        </w:tc>
        <w:tc>
          <w:tcPr>
            <w:tcW w:w="1104" w:type="dxa"/>
            <w:vAlign w:val="center"/>
          </w:tcPr>
          <w:p w:rsidR="005F711F" w:rsidRDefault="005F711F">
            <w:pPr>
              <w:pStyle w:val="ConsPlusNormal"/>
            </w:pPr>
          </w:p>
        </w:tc>
        <w:tc>
          <w:tcPr>
            <w:tcW w:w="1134" w:type="dxa"/>
            <w:vAlign w:val="center"/>
          </w:tcPr>
          <w:p w:rsidR="005F711F" w:rsidRDefault="005F711F">
            <w:pPr>
              <w:pStyle w:val="ConsPlusNormal"/>
            </w:pPr>
          </w:p>
        </w:tc>
        <w:tc>
          <w:tcPr>
            <w:tcW w:w="1026" w:type="dxa"/>
            <w:vAlign w:val="center"/>
          </w:tcPr>
          <w:p w:rsidR="005F711F" w:rsidRDefault="005F711F">
            <w:pPr>
              <w:pStyle w:val="ConsPlusNormal"/>
            </w:pPr>
          </w:p>
        </w:tc>
        <w:tc>
          <w:tcPr>
            <w:tcW w:w="1200" w:type="dxa"/>
            <w:vAlign w:val="center"/>
          </w:tcPr>
          <w:p w:rsidR="005F711F" w:rsidRDefault="005F711F">
            <w:pPr>
              <w:pStyle w:val="ConsPlusNormal"/>
            </w:pPr>
          </w:p>
        </w:tc>
      </w:tr>
      <w:tr w:rsidR="005F711F">
        <w:tc>
          <w:tcPr>
            <w:tcW w:w="3662" w:type="dxa"/>
          </w:tcPr>
          <w:p w:rsidR="005F711F" w:rsidRDefault="005F711F">
            <w:pPr>
              <w:pStyle w:val="ConsPlusNormal"/>
              <w:ind w:firstLine="283"/>
            </w:pPr>
            <w:r>
              <w:t>прочие доходы от использования лесного фонда Российской Федерации и лесов иных категорий (по обязательствам, возникшим до 1 января 2007 г.)</w:t>
            </w:r>
          </w:p>
        </w:tc>
        <w:tc>
          <w:tcPr>
            <w:tcW w:w="1440" w:type="dxa"/>
            <w:vAlign w:val="center"/>
          </w:tcPr>
          <w:p w:rsidR="005F711F" w:rsidRDefault="005F711F">
            <w:pPr>
              <w:pStyle w:val="ConsPlusNormal"/>
              <w:jc w:val="center"/>
            </w:pPr>
            <w:r>
              <w:t xml:space="preserve">000 1 12 04080 02 0000 120 </w:t>
            </w:r>
            <w:hyperlink w:anchor="P3105" w:history="1">
              <w:r>
                <w:rPr>
                  <w:color w:val="0000FF"/>
                </w:rPr>
                <w:t>&lt;1&gt;</w:t>
              </w:r>
            </w:hyperlink>
          </w:p>
        </w:tc>
        <w:tc>
          <w:tcPr>
            <w:tcW w:w="600" w:type="dxa"/>
            <w:vAlign w:val="center"/>
          </w:tcPr>
          <w:p w:rsidR="005F711F" w:rsidRDefault="005F711F">
            <w:pPr>
              <w:pStyle w:val="ConsPlusNormal"/>
              <w:jc w:val="center"/>
            </w:pPr>
            <w:r>
              <w:t>34</w:t>
            </w:r>
          </w:p>
        </w:tc>
        <w:tc>
          <w:tcPr>
            <w:tcW w:w="737" w:type="dxa"/>
            <w:vAlign w:val="center"/>
          </w:tcPr>
          <w:p w:rsidR="005F711F" w:rsidRDefault="005F711F">
            <w:pPr>
              <w:pStyle w:val="ConsPlusNormal"/>
            </w:pPr>
          </w:p>
        </w:tc>
        <w:tc>
          <w:tcPr>
            <w:tcW w:w="1423" w:type="dxa"/>
            <w:vAlign w:val="center"/>
          </w:tcPr>
          <w:p w:rsidR="005F711F" w:rsidRDefault="005F711F">
            <w:pPr>
              <w:pStyle w:val="ConsPlusNormal"/>
            </w:pPr>
          </w:p>
        </w:tc>
        <w:tc>
          <w:tcPr>
            <w:tcW w:w="1416" w:type="dxa"/>
            <w:vAlign w:val="center"/>
          </w:tcPr>
          <w:p w:rsidR="005F711F" w:rsidRDefault="005F711F">
            <w:pPr>
              <w:pStyle w:val="ConsPlusNormal"/>
            </w:pPr>
          </w:p>
        </w:tc>
        <w:tc>
          <w:tcPr>
            <w:tcW w:w="1104" w:type="dxa"/>
            <w:vAlign w:val="center"/>
          </w:tcPr>
          <w:p w:rsidR="005F711F" w:rsidRDefault="005F711F">
            <w:pPr>
              <w:pStyle w:val="ConsPlusNormal"/>
            </w:pPr>
          </w:p>
        </w:tc>
        <w:tc>
          <w:tcPr>
            <w:tcW w:w="1134" w:type="dxa"/>
            <w:vAlign w:val="center"/>
          </w:tcPr>
          <w:p w:rsidR="005F711F" w:rsidRDefault="005F711F">
            <w:pPr>
              <w:pStyle w:val="ConsPlusNormal"/>
            </w:pPr>
          </w:p>
        </w:tc>
        <w:tc>
          <w:tcPr>
            <w:tcW w:w="1026" w:type="dxa"/>
            <w:vAlign w:val="center"/>
          </w:tcPr>
          <w:p w:rsidR="005F711F" w:rsidRDefault="005F711F">
            <w:pPr>
              <w:pStyle w:val="ConsPlusNormal"/>
            </w:pPr>
          </w:p>
        </w:tc>
        <w:tc>
          <w:tcPr>
            <w:tcW w:w="1200" w:type="dxa"/>
            <w:vAlign w:val="center"/>
          </w:tcPr>
          <w:p w:rsidR="005F711F" w:rsidRDefault="005F711F">
            <w:pPr>
              <w:pStyle w:val="ConsPlusNormal"/>
            </w:pPr>
          </w:p>
        </w:tc>
      </w:tr>
      <w:tr w:rsidR="005F711F">
        <w:tc>
          <w:tcPr>
            <w:tcW w:w="3662" w:type="dxa"/>
          </w:tcPr>
          <w:p w:rsidR="005F711F" w:rsidRDefault="005F711F">
            <w:pPr>
              <w:pStyle w:val="ConsPlusNormal"/>
              <w:ind w:firstLine="283"/>
            </w:pPr>
            <w:r>
              <w:t xml:space="preserve">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w:t>
            </w:r>
            <w:r>
              <w:lastRenderedPageBreak/>
              <w:t>(регистрах), ведение которых осуществляется данными государственными органами, учреждениями</w:t>
            </w:r>
          </w:p>
        </w:tc>
        <w:tc>
          <w:tcPr>
            <w:tcW w:w="1440" w:type="dxa"/>
            <w:vAlign w:val="center"/>
          </w:tcPr>
          <w:p w:rsidR="005F711F" w:rsidRDefault="005F711F">
            <w:pPr>
              <w:pStyle w:val="ConsPlusNormal"/>
              <w:jc w:val="center"/>
            </w:pPr>
            <w:r>
              <w:lastRenderedPageBreak/>
              <w:t xml:space="preserve">000 1 13 01410 01 0000 130 </w:t>
            </w:r>
            <w:hyperlink w:anchor="P3105" w:history="1">
              <w:r>
                <w:rPr>
                  <w:color w:val="0000FF"/>
                </w:rPr>
                <w:t>&lt;1&gt;</w:t>
              </w:r>
            </w:hyperlink>
          </w:p>
        </w:tc>
        <w:tc>
          <w:tcPr>
            <w:tcW w:w="600" w:type="dxa"/>
            <w:vAlign w:val="center"/>
          </w:tcPr>
          <w:p w:rsidR="005F711F" w:rsidRDefault="005F711F">
            <w:pPr>
              <w:pStyle w:val="ConsPlusNormal"/>
              <w:jc w:val="center"/>
            </w:pPr>
            <w:r>
              <w:t>35</w:t>
            </w:r>
          </w:p>
        </w:tc>
        <w:tc>
          <w:tcPr>
            <w:tcW w:w="737" w:type="dxa"/>
            <w:vAlign w:val="center"/>
          </w:tcPr>
          <w:p w:rsidR="005F711F" w:rsidRDefault="005F711F">
            <w:pPr>
              <w:pStyle w:val="ConsPlusNormal"/>
            </w:pPr>
          </w:p>
        </w:tc>
        <w:tc>
          <w:tcPr>
            <w:tcW w:w="1423" w:type="dxa"/>
            <w:vAlign w:val="center"/>
          </w:tcPr>
          <w:p w:rsidR="005F711F" w:rsidRDefault="005F711F">
            <w:pPr>
              <w:pStyle w:val="ConsPlusNormal"/>
            </w:pPr>
          </w:p>
        </w:tc>
        <w:tc>
          <w:tcPr>
            <w:tcW w:w="1416" w:type="dxa"/>
            <w:vAlign w:val="center"/>
          </w:tcPr>
          <w:p w:rsidR="005F711F" w:rsidRDefault="005F711F">
            <w:pPr>
              <w:pStyle w:val="ConsPlusNormal"/>
            </w:pPr>
          </w:p>
        </w:tc>
        <w:tc>
          <w:tcPr>
            <w:tcW w:w="1104" w:type="dxa"/>
            <w:vAlign w:val="center"/>
          </w:tcPr>
          <w:p w:rsidR="005F711F" w:rsidRDefault="005F711F">
            <w:pPr>
              <w:pStyle w:val="ConsPlusNormal"/>
            </w:pPr>
          </w:p>
        </w:tc>
        <w:tc>
          <w:tcPr>
            <w:tcW w:w="1134" w:type="dxa"/>
            <w:vAlign w:val="center"/>
          </w:tcPr>
          <w:p w:rsidR="005F711F" w:rsidRDefault="005F711F">
            <w:pPr>
              <w:pStyle w:val="ConsPlusNormal"/>
            </w:pPr>
          </w:p>
        </w:tc>
        <w:tc>
          <w:tcPr>
            <w:tcW w:w="1026" w:type="dxa"/>
            <w:vAlign w:val="center"/>
          </w:tcPr>
          <w:p w:rsidR="005F711F" w:rsidRDefault="005F711F">
            <w:pPr>
              <w:pStyle w:val="ConsPlusNormal"/>
            </w:pPr>
          </w:p>
        </w:tc>
        <w:tc>
          <w:tcPr>
            <w:tcW w:w="1200" w:type="dxa"/>
            <w:vAlign w:val="center"/>
          </w:tcPr>
          <w:p w:rsidR="005F711F" w:rsidRDefault="005F711F">
            <w:pPr>
              <w:pStyle w:val="ConsPlusNormal"/>
            </w:pPr>
          </w:p>
        </w:tc>
      </w:tr>
      <w:tr w:rsidR="005F711F">
        <w:tc>
          <w:tcPr>
            <w:tcW w:w="3662" w:type="dxa"/>
          </w:tcPr>
          <w:p w:rsidR="005F711F" w:rsidRDefault="005F711F">
            <w:pPr>
              <w:pStyle w:val="ConsPlusNormal"/>
              <w:ind w:firstLine="283"/>
            </w:pPr>
            <w:r>
              <w:t>денежные взыскания (штрафы) за нарушение законодательства Российской Федерации о пожарной безопасности</w:t>
            </w:r>
          </w:p>
        </w:tc>
        <w:tc>
          <w:tcPr>
            <w:tcW w:w="1440" w:type="dxa"/>
            <w:vAlign w:val="center"/>
          </w:tcPr>
          <w:p w:rsidR="005F711F" w:rsidRDefault="005F711F">
            <w:pPr>
              <w:pStyle w:val="ConsPlusNormal"/>
              <w:jc w:val="center"/>
            </w:pPr>
            <w:r>
              <w:t>053 1 16 27000 01 6000 140</w:t>
            </w:r>
          </w:p>
        </w:tc>
        <w:tc>
          <w:tcPr>
            <w:tcW w:w="600" w:type="dxa"/>
            <w:vAlign w:val="center"/>
          </w:tcPr>
          <w:p w:rsidR="005F711F" w:rsidRDefault="005F711F">
            <w:pPr>
              <w:pStyle w:val="ConsPlusNormal"/>
              <w:jc w:val="center"/>
            </w:pPr>
            <w:r>
              <w:t>36</w:t>
            </w:r>
          </w:p>
        </w:tc>
        <w:tc>
          <w:tcPr>
            <w:tcW w:w="737" w:type="dxa"/>
          </w:tcPr>
          <w:p w:rsidR="005F711F" w:rsidRDefault="005F711F">
            <w:pPr>
              <w:pStyle w:val="ConsPlusNormal"/>
            </w:pPr>
          </w:p>
        </w:tc>
        <w:tc>
          <w:tcPr>
            <w:tcW w:w="1423" w:type="dxa"/>
          </w:tcPr>
          <w:p w:rsidR="005F711F" w:rsidRDefault="005F711F">
            <w:pPr>
              <w:pStyle w:val="ConsPlusNormal"/>
            </w:pPr>
          </w:p>
        </w:tc>
        <w:tc>
          <w:tcPr>
            <w:tcW w:w="1416" w:type="dxa"/>
          </w:tcPr>
          <w:p w:rsidR="005F711F" w:rsidRDefault="005F711F">
            <w:pPr>
              <w:pStyle w:val="ConsPlusNormal"/>
            </w:pPr>
          </w:p>
        </w:tc>
        <w:tc>
          <w:tcPr>
            <w:tcW w:w="1104" w:type="dxa"/>
          </w:tcPr>
          <w:p w:rsidR="005F711F" w:rsidRDefault="005F711F">
            <w:pPr>
              <w:pStyle w:val="ConsPlusNormal"/>
            </w:pPr>
          </w:p>
        </w:tc>
        <w:tc>
          <w:tcPr>
            <w:tcW w:w="1134" w:type="dxa"/>
          </w:tcPr>
          <w:p w:rsidR="005F711F" w:rsidRDefault="005F711F">
            <w:pPr>
              <w:pStyle w:val="ConsPlusNormal"/>
            </w:pPr>
          </w:p>
        </w:tc>
        <w:tc>
          <w:tcPr>
            <w:tcW w:w="1026" w:type="dxa"/>
          </w:tcPr>
          <w:p w:rsidR="005F711F" w:rsidRDefault="005F711F">
            <w:pPr>
              <w:pStyle w:val="ConsPlusNormal"/>
            </w:pPr>
          </w:p>
        </w:tc>
        <w:tc>
          <w:tcPr>
            <w:tcW w:w="1200" w:type="dxa"/>
          </w:tcPr>
          <w:p w:rsidR="005F711F" w:rsidRDefault="005F711F">
            <w:pPr>
              <w:pStyle w:val="ConsPlusNormal"/>
            </w:pPr>
          </w:p>
        </w:tc>
      </w:tr>
      <w:tr w:rsidR="005F711F">
        <w:tc>
          <w:tcPr>
            <w:tcW w:w="3662" w:type="dxa"/>
          </w:tcPr>
          <w:p w:rsidR="005F711F" w:rsidRDefault="005F711F">
            <w:pPr>
              <w:pStyle w:val="ConsPlusNormal"/>
              <w:ind w:firstLine="283"/>
            </w:pPr>
            <w: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40" w:type="dxa"/>
            <w:vAlign w:val="center"/>
          </w:tcPr>
          <w:p w:rsidR="005F711F" w:rsidRDefault="005F711F">
            <w:pPr>
              <w:pStyle w:val="ConsPlusNormal"/>
              <w:jc w:val="center"/>
            </w:pPr>
            <w:r>
              <w:t xml:space="preserve">000 1 16 90020 02 0000 140 </w:t>
            </w:r>
            <w:hyperlink w:anchor="P3105" w:history="1">
              <w:r>
                <w:rPr>
                  <w:color w:val="0000FF"/>
                </w:rPr>
                <w:t>&lt;1&gt;</w:t>
              </w:r>
            </w:hyperlink>
          </w:p>
        </w:tc>
        <w:tc>
          <w:tcPr>
            <w:tcW w:w="600" w:type="dxa"/>
            <w:vAlign w:val="center"/>
          </w:tcPr>
          <w:p w:rsidR="005F711F" w:rsidRDefault="005F711F">
            <w:pPr>
              <w:pStyle w:val="ConsPlusNormal"/>
              <w:jc w:val="center"/>
            </w:pPr>
            <w:r>
              <w:t>37</w:t>
            </w:r>
          </w:p>
        </w:tc>
        <w:tc>
          <w:tcPr>
            <w:tcW w:w="737" w:type="dxa"/>
          </w:tcPr>
          <w:p w:rsidR="005F711F" w:rsidRDefault="005F711F">
            <w:pPr>
              <w:pStyle w:val="ConsPlusNormal"/>
            </w:pPr>
          </w:p>
        </w:tc>
        <w:tc>
          <w:tcPr>
            <w:tcW w:w="1423" w:type="dxa"/>
          </w:tcPr>
          <w:p w:rsidR="005F711F" w:rsidRDefault="005F711F">
            <w:pPr>
              <w:pStyle w:val="ConsPlusNormal"/>
            </w:pPr>
          </w:p>
        </w:tc>
        <w:tc>
          <w:tcPr>
            <w:tcW w:w="1416" w:type="dxa"/>
          </w:tcPr>
          <w:p w:rsidR="005F711F" w:rsidRDefault="005F711F">
            <w:pPr>
              <w:pStyle w:val="ConsPlusNormal"/>
            </w:pPr>
          </w:p>
        </w:tc>
        <w:tc>
          <w:tcPr>
            <w:tcW w:w="1104" w:type="dxa"/>
          </w:tcPr>
          <w:p w:rsidR="005F711F" w:rsidRDefault="005F711F">
            <w:pPr>
              <w:pStyle w:val="ConsPlusNormal"/>
            </w:pPr>
          </w:p>
        </w:tc>
        <w:tc>
          <w:tcPr>
            <w:tcW w:w="1134" w:type="dxa"/>
          </w:tcPr>
          <w:p w:rsidR="005F711F" w:rsidRDefault="005F711F">
            <w:pPr>
              <w:pStyle w:val="ConsPlusNormal"/>
            </w:pPr>
          </w:p>
        </w:tc>
        <w:tc>
          <w:tcPr>
            <w:tcW w:w="1026" w:type="dxa"/>
          </w:tcPr>
          <w:p w:rsidR="005F711F" w:rsidRDefault="005F711F">
            <w:pPr>
              <w:pStyle w:val="ConsPlusNormal"/>
            </w:pPr>
          </w:p>
        </w:tc>
        <w:tc>
          <w:tcPr>
            <w:tcW w:w="1200" w:type="dxa"/>
          </w:tcPr>
          <w:p w:rsidR="005F711F" w:rsidRDefault="005F711F">
            <w:pPr>
              <w:pStyle w:val="ConsPlusNormal"/>
            </w:pPr>
          </w:p>
        </w:tc>
      </w:tr>
      <w:tr w:rsidR="005F711F">
        <w:tc>
          <w:tcPr>
            <w:tcW w:w="3662" w:type="dxa"/>
          </w:tcPr>
          <w:p w:rsidR="005F711F" w:rsidRDefault="005F711F">
            <w:pPr>
              <w:pStyle w:val="ConsPlusNormal"/>
              <w:ind w:firstLine="283"/>
            </w:pPr>
            <w:r>
              <w:t>прочие неналоговые доходы бюджетов субъектов Российской Федерации</w:t>
            </w:r>
          </w:p>
        </w:tc>
        <w:tc>
          <w:tcPr>
            <w:tcW w:w="1440" w:type="dxa"/>
            <w:vAlign w:val="center"/>
          </w:tcPr>
          <w:p w:rsidR="005F711F" w:rsidRDefault="005F711F">
            <w:pPr>
              <w:pStyle w:val="ConsPlusNormal"/>
              <w:jc w:val="center"/>
            </w:pPr>
            <w:r>
              <w:t xml:space="preserve">000 1 17 05020 02 0000 180 </w:t>
            </w:r>
            <w:hyperlink w:anchor="P3105" w:history="1">
              <w:r>
                <w:rPr>
                  <w:color w:val="0000FF"/>
                </w:rPr>
                <w:t>&lt;1&gt;</w:t>
              </w:r>
            </w:hyperlink>
          </w:p>
        </w:tc>
        <w:tc>
          <w:tcPr>
            <w:tcW w:w="600" w:type="dxa"/>
            <w:vAlign w:val="center"/>
          </w:tcPr>
          <w:p w:rsidR="005F711F" w:rsidRDefault="005F711F">
            <w:pPr>
              <w:pStyle w:val="ConsPlusNormal"/>
              <w:jc w:val="center"/>
            </w:pPr>
            <w:r>
              <w:t>38</w:t>
            </w:r>
          </w:p>
        </w:tc>
        <w:tc>
          <w:tcPr>
            <w:tcW w:w="737" w:type="dxa"/>
          </w:tcPr>
          <w:p w:rsidR="005F711F" w:rsidRDefault="005F711F">
            <w:pPr>
              <w:pStyle w:val="ConsPlusNormal"/>
            </w:pPr>
          </w:p>
        </w:tc>
        <w:tc>
          <w:tcPr>
            <w:tcW w:w="1423" w:type="dxa"/>
          </w:tcPr>
          <w:p w:rsidR="005F711F" w:rsidRDefault="005F711F">
            <w:pPr>
              <w:pStyle w:val="ConsPlusNormal"/>
            </w:pPr>
          </w:p>
        </w:tc>
        <w:tc>
          <w:tcPr>
            <w:tcW w:w="1416" w:type="dxa"/>
          </w:tcPr>
          <w:p w:rsidR="005F711F" w:rsidRDefault="005F711F">
            <w:pPr>
              <w:pStyle w:val="ConsPlusNormal"/>
            </w:pPr>
          </w:p>
        </w:tc>
        <w:tc>
          <w:tcPr>
            <w:tcW w:w="1104" w:type="dxa"/>
          </w:tcPr>
          <w:p w:rsidR="005F711F" w:rsidRDefault="005F711F">
            <w:pPr>
              <w:pStyle w:val="ConsPlusNormal"/>
            </w:pPr>
          </w:p>
        </w:tc>
        <w:tc>
          <w:tcPr>
            <w:tcW w:w="1134" w:type="dxa"/>
          </w:tcPr>
          <w:p w:rsidR="005F711F" w:rsidRDefault="005F711F">
            <w:pPr>
              <w:pStyle w:val="ConsPlusNormal"/>
            </w:pPr>
          </w:p>
        </w:tc>
        <w:tc>
          <w:tcPr>
            <w:tcW w:w="1026" w:type="dxa"/>
          </w:tcPr>
          <w:p w:rsidR="005F711F" w:rsidRDefault="005F711F">
            <w:pPr>
              <w:pStyle w:val="ConsPlusNormal"/>
            </w:pPr>
          </w:p>
        </w:tc>
        <w:tc>
          <w:tcPr>
            <w:tcW w:w="1200" w:type="dxa"/>
          </w:tcPr>
          <w:p w:rsidR="005F711F" w:rsidRDefault="005F711F">
            <w:pPr>
              <w:pStyle w:val="ConsPlusNormal"/>
            </w:pPr>
          </w:p>
        </w:tc>
      </w:tr>
      <w:tr w:rsidR="005F711F">
        <w:tc>
          <w:tcPr>
            <w:tcW w:w="3662" w:type="dxa"/>
          </w:tcPr>
          <w:p w:rsidR="005F711F" w:rsidRDefault="005F711F">
            <w:pPr>
              <w:pStyle w:val="ConsPlusNormal"/>
            </w:pPr>
            <w:r>
              <w:t>ВСЕГО</w:t>
            </w:r>
          </w:p>
        </w:tc>
        <w:tc>
          <w:tcPr>
            <w:tcW w:w="1440" w:type="dxa"/>
            <w:vAlign w:val="center"/>
          </w:tcPr>
          <w:p w:rsidR="005F711F" w:rsidRDefault="005F711F">
            <w:pPr>
              <w:pStyle w:val="ConsPlusNormal"/>
              <w:jc w:val="center"/>
            </w:pPr>
            <w:r>
              <w:t>x</w:t>
            </w:r>
          </w:p>
        </w:tc>
        <w:tc>
          <w:tcPr>
            <w:tcW w:w="600" w:type="dxa"/>
            <w:vAlign w:val="center"/>
          </w:tcPr>
          <w:p w:rsidR="005F711F" w:rsidRDefault="005F711F">
            <w:pPr>
              <w:pStyle w:val="ConsPlusNormal"/>
              <w:jc w:val="center"/>
            </w:pPr>
            <w:r>
              <w:t>40</w:t>
            </w:r>
          </w:p>
        </w:tc>
        <w:tc>
          <w:tcPr>
            <w:tcW w:w="737" w:type="dxa"/>
          </w:tcPr>
          <w:p w:rsidR="005F711F" w:rsidRDefault="005F711F">
            <w:pPr>
              <w:pStyle w:val="ConsPlusNormal"/>
            </w:pPr>
          </w:p>
        </w:tc>
        <w:tc>
          <w:tcPr>
            <w:tcW w:w="1423" w:type="dxa"/>
          </w:tcPr>
          <w:p w:rsidR="005F711F" w:rsidRDefault="005F711F">
            <w:pPr>
              <w:pStyle w:val="ConsPlusNormal"/>
            </w:pPr>
          </w:p>
        </w:tc>
        <w:tc>
          <w:tcPr>
            <w:tcW w:w="1416" w:type="dxa"/>
          </w:tcPr>
          <w:p w:rsidR="005F711F" w:rsidRDefault="005F711F">
            <w:pPr>
              <w:pStyle w:val="ConsPlusNormal"/>
            </w:pPr>
          </w:p>
        </w:tc>
        <w:tc>
          <w:tcPr>
            <w:tcW w:w="1104" w:type="dxa"/>
          </w:tcPr>
          <w:p w:rsidR="005F711F" w:rsidRDefault="005F711F">
            <w:pPr>
              <w:pStyle w:val="ConsPlusNormal"/>
            </w:pPr>
          </w:p>
        </w:tc>
        <w:tc>
          <w:tcPr>
            <w:tcW w:w="1134" w:type="dxa"/>
          </w:tcPr>
          <w:p w:rsidR="005F711F" w:rsidRDefault="005F711F">
            <w:pPr>
              <w:pStyle w:val="ConsPlusNormal"/>
            </w:pPr>
          </w:p>
        </w:tc>
        <w:tc>
          <w:tcPr>
            <w:tcW w:w="1026" w:type="dxa"/>
          </w:tcPr>
          <w:p w:rsidR="005F711F" w:rsidRDefault="005F711F">
            <w:pPr>
              <w:pStyle w:val="ConsPlusNormal"/>
            </w:pPr>
          </w:p>
        </w:tc>
        <w:tc>
          <w:tcPr>
            <w:tcW w:w="1200"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r>
        <w:t xml:space="preserve">                Информация о недоимках в федеральный бюджет</w:t>
      </w:r>
    </w:p>
    <w:p w:rsidR="005F711F" w:rsidRDefault="005F711F">
      <w:pPr>
        <w:pStyle w:val="ConsPlusNonformat"/>
        <w:jc w:val="both"/>
      </w:pPr>
      <w:r>
        <w:t xml:space="preserve">             Российской Федерации платы за использование лесов</w:t>
      </w:r>
    </w:p>
    <w:p w:rsidR="005F711F" w:rsidRDefault="005F711F">
      <w:pPr>
        <w:pStyle w:val="ConsPlusNonformat"/>
        <w:jc w:val="both"/>
      </w:pPr>
      <w:r>
        <w:t xml:space="preserve">       в части минимального размера платы по договору купли-продажи</w:t>
      </w:r>
    </w:p>
    <w:p w:rsidR="005F711F" w:rsidRDefault="005F711F">
      <w:pPr>
        <w:pStyle w:val="ConsPlusNonformat"/>
        <w:jc w:val="both"/>
      </w:pPr>
      <w:r>
        <w:t xml:space="preserve">              лесных насаждений (053 1 12 04011 01 6000 120)</w:t>
      </w:r>
    </w:p>
    <w:p w:rsidR="005F711F" w:rsidRDefault="005F711F">
      <w:pPr>
        <w:pStyle w:val="ConsPlusNonformat"/>
        <w:jc w:val="both"/>
      </w:pPr>
    </w:p>
    <w:p w:rsidR="005F711F" w:rsidRDefault="005F711F">
      <w:pPr>
        <w:pStyle w:val="ConsPlusNonformat"/>
        <w:jc w:val="both"/>
      </w:pPr>
      <w:r>
        <w:t xml:space="preserve">                                                                    Часть 3</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112"/>
        <w:gridCol w:w="1421"/>
        <w:gridCol w:w="1142"/>
        <w:gridCol w:w="1146"/>
        <w:gridCol w:w="480"/>
        <w:gridCol w:w="1133"/>
        <w:gridCol w:w="1307"/>
        <w:gridCol w:w="1416"/>
        <w:gridCol w:w="1133"/>
        <w:gridCol w:w="1051"/>
        <w:gridCol w:w="1080"/>
        <w:gridCol w:w="1138"/>
        <w:gridCol w:w="794"/>
      </w:tblGrid>
      <w:tr w:rsidR="005F711F">
        <w:tc>
          <w:tcPr>
            <w:tcW w:w="510" w:type="dxa"/>
            <w:vMerge w:val="restart"/>
          </w:tcPr>
          <w:p w:rsidR="005F711F" w:rsidRDefault="005F711F">
            <w:pPr>
              <w:pStyle w:val="ConsPlusNormal"/>
              <w:jc w:val="center"/>
            </w:pPr>
            <w:r>
              <w:t>N п. п.</w:t>
            </w:r>
          </w:p>
        </w:tc>
        <w:tc>
          <w:tcPr>
            <w:tcW w:w="1112" w:type="dxa"/>
            <w:vMerge w:val="restart"/>
          </w:tcPr>
          <w:p w:rsidR="005F711F" w:rsidRDefault="005F711F">
            <w:pPr>
              <w:pStyle w:val="ConsPlusNormal"/>
              <w:jc w:val="center"/>
            </w:pPr>
            <w:r>
              <w:t>Наименование лесопользователя (арендато</w:t>
            </w:r>
            <w:r>
              <w:lastRenderedPageBreak/>
              <w:t>ра)</w:t>
            </w:r>
          </w:p>
        </w:tc>
        <w:tc>
          <w:tcPr>
            <w:tcW w:w="1421" w:type="dxa"/>
            <w:vMerge w:val="restart"/>
          </w:tcPr>
          <w:p w:rsidR="005F711F" w:rsidRDefault="005F711F">
            <w:pPr>
              <w:pStyle w:val="ConsPlusNormal"/>
              <w:jc w:val="center"/>
            </w:pPr>
            <w:bookmarkStart w:id="75" w:name="P2066"/>
            <w:bookmarkEnd w:id="75"/>
            <w:r>
              <w:lastRenderedPageBreak/>
              <w:t xml:space="preserve">Установленный годовой платеж за использование лесов по </w:t>
            </w:r>
            <w:r>
              <w:lastRenderedPageBreak/>
              <w:t>договору, тыс. руб.</w:t>
            </w:r>
          </w:p>
        </w:tc>
        <w:tc>
          <w:tcPr>
            <w:tcW w:w="1142" w:type="dxa"/>
            <w:vMerge w:val="restart"/>
          </w:tcPr>
          <w:p w:rsidR="005F711F" w:rsidRDefault="005F711F">
            <w:pPr>
              <w:pStyle w:val="ConsPlusNormal"/>
              <w:jc w:val="center"/>
            </w:pPr>
            <w:bookmarkStart w:id="76" w:name="P2067"/>
            <w:bookmarkEnd w:id="76"/>
            <w:r>
              <w:lastRenderedPageBreak/>
              <w:t xml:space="preserve">Начислено за использование лесов с </w:t>
            </w:r>
            <w:r>
              <w:lastRenderedPageBreak/>
              <w:t>начала года, тыс. руб.</w:t>
            </w:r>
          </w:p>
        </w:tc>
        <w:tc>
          <w:tcPr>
            <w:tcW w:w="1146" w:type="dxa"/>
            <w:vMerge w:val="restart"/>
          </w:tcPr>
          <w:p w:rsidR="005F711F" w:rsidRDefault="005F711F">
            <w:pPr>
              <w:pStyle w:val="ConsPlusNormal"/>
              <w:jc w:val="center"/>
            </w:pPr>
            <w:bookmarkStart w:id="77" w:name="P2068"/>
            <w:bookmarkEnd w:id="77"/>
            <w:r>
              <w:lastRenderedPageBreak/>
              <w:t xml:space="preserve">Начислено за использование лесов за </w:t>
            </w:r>
            <w:r>
              <w:lastRenderedPageBreak/>
              <w:t>отчетный месяц, тыс. руб.</w:t>
            </w:r>
          </w:p>
        </w:tc>
        <w:tc>
          <w:tcPr>
            <w:tcW w:w="6520" w:type="dxa"/>
            <w:gridSpan w:val="6"/>
          </w:tcPr>
          <w:p w:rsidR="005F711F" w:rsidRDefault="005F711F">
            <w:pPr>
              <w:pStyle w:val="ConsPlusNormal"/>
              <w:jc w:val="center"/>
            </w:pPr>
            <w:r>
              <w:lastRenderedPageBreak/>
              <w:t>Недоимка (задолженность), тыс. руб.</w:t>
            </w:r>
          </w:p>
        </w:tc>
        <w:tc>
          <w:tcPr>
            <w:tcW w:w="1080" w:type="dxa"/>
            <w:vMerge w:val="restart"/>
          </w:tcPr>
          <w:p w:rsidR="005F711F" w:rsidRDefault="005F711F">
            <w:pPr>
              <w:pStyle w:val="ConsPlusNormal"/>
              <w:jc w:val="center"/>
            </w:pPr>
            <w:bookmarkStart w:id="78" w:name="P2070"/>
            <w:bookmarkEnd w:id="78"/>
            <w:r>
              <w:t xml:space="preserve">Из </w:t>
            </w:r>
            <w:hyperlink w:anchor="P2088" w:history="1">
              <w:r>
                <w:rPr>
                  <w:color w:val="0000FF"/>
                </w:rPr>
                <w:t>графы 4</w:t>
              </w:r>
            </w:hyperlink>
            <w:r>
              <w:t xml:space="preserve"> - направлено в суд, тыс. руб.</w:t>
            </w:r>
          </w:p>
        </w:tc>
        <w:tc>
          <w:tcPr>
            <w:tcW w:w="1138" w:type="dxa"/>
            <w:vMerge w:val="restart"/>
          </w:tcPr>
          <w:p w:rsidR="005F711F" w:rsidRDefault="005F711F">
            <w:pPr>
              <w:pStyle w:val="ConsPlusNormal"/>
              <w:jc w:val="center"/>
            </w:pPr>
            <w:bookmarkStart w:id="79" w:name="P2071"/>
            <w:bookmarkEnd w:id="79"/>
            <w:r>
              <w:t xml:space="preserve">Из </w:t>
            </w:r>
            <w:hyperlink w:anchor="P2094" w:history="1">
              <w:r>
                <w:rPr>
                  <w:color w:val="0000FF"/>
                </w:rPr>
                <w:t>графы 10</w:t>
              </w:r>
            </w:hyperlink>
            <w:r>
              <w:t xml:space="preserve"> - принято судом, тыс. руб.</w:t>
            </w:r>
          </w:p>
        </w:tc>
        <w:tc>
          <w:tcPr>
            <w:tcW w:w="794" w:type="dxa"/>
            <w:vMerge w:val="restart"/>
          </w:tcPr>
          <w:p w:rsidR="005F711F" w:rsidRDefault="005F711F">
            <w:pPr>
              <w:pStyle w:val="ConsPlusNormal"/>
              <w:jc w:val="center"/>
            </w:pPr>
            <w:r>
              <w:t>Примечание</w:t>
            </w:r>
          </w:p>
        </w:tc>
      </w:tr>
      <w:tr w:rsidR="005F711F">
        <w:tc>
          <w:tcPr>
            <w:tcW w:w="510" w:type="dxa"/>
            <w:vMerge/>
          </w:tcPr>
          <w:p w:rsidR="005F711F" w:rsidRDefault="005F711F"/>
        </w:tc>
        <w:tc>
          <w:tcPr>
            <w:tcW w:w="1112" w:type="dxa"/>
            <w:vMerge/>
          </w:tcPr>
          <w:p w:rsidR="005F711F" w:rsidRDefault="005F711F"/>
        </w:tc>
        <w:tc>
          <w:tcPr>
            <w:tcW w:w="1421" w:type="dxa"/>
            <w:vMerge/>
          </w:tcPr>
          <w:p w:rsidR="005F711F" w:rsidRDefault="005F711F"/>
        </w:tc>
        <w:tc>
          <w:tcPr>
            <w:tcW w:w="1142" w:type="dxa"/>
            <w:vMerge/>
          </w:tcPr>
          <w:p w:rsidR="005F711F" w:rsidRDefault="005F711F"/>
        </w:tc>
        <w:tc>
          <w:tcPr>
            <w:tcW w:w="1146" w:type="dxa"/>
            <w:vMerge/>
          </w:tcPr>
          <w:p w:rsidR="005F711F" w:rsidRDefault="005F711F"/>
        </w:tc>
        <w:tc>
          <w:tcPr>
            <w:tcW w:w="480" w:type="dxa"/>
            <w:vMerge w:val="restart"/>
          </w:tcPr>
          <w:p w:rsidR="005F711F" w:rsidRDefault="005F711F">
            <w:pPr>
              <w:pStyle w:val="ConsPlusNormal"/>
              <w:jc w:val="center"/>
            </w:pPr>
            <w:r>
              <w:t>всего</w:t>
            </w:r>
          </w:p>
        </w:tc>
        <w:tc>
          <w:tcPr>
            <w:tcW w:w="4989" w:type="dxa"/>
            <w:gridSpan w:val="4"/>
          </w:tcPr>
          <w:p w:rsidR="005F711F" w:rsidRDefault="005F711F">
            <w:pPr>
              <w:pStyle w:val="ConsPlusNormal"/>
              <w:jc w:val="center"/>
            </w:pPr>
            <w:r>
              <w:t>в том числе</w:t>
            </w:r>
          </w:p>
        </w:tc>
        <w:tc>
          <w:tcPr>
            <w:tcW w:w="1051" w:type="dxa"/>
            <w:vMerge w:val="restart"/>
          </w:tcPr>
          <w:p w:rsidR="005F711F" w:rsidRDefault="005F711F">
            <w:pPr>
              <w:pStyle w:val="ConsPlusNormal"/>
              <w:jc w:val="center"/>
            </w:pPr>
            <w:r>
              <w:t>из всего:</w:t>
            </w:r>
          </w:p>
          <w:p w:rsidR="005F711F" w:rsidRDefault="005F711F">
            <w:pPr>
              <w:pStyle w:val="ConsPlusNormal"/>
              <w:jc w:val="center"/>
            </w:pPr>
            <w:r>
              <w:t>безнадежная к взыскани</w:t>
            </w:r>
            <w:r>
              <w:lastRenderedPageBreak/>
              <w:t>ю</w:t>
            </w:r>
          </w:p>
        </w:tc>
        <w:tc>
          <w:tcPr>
            <w:tcW w:w="1080" w:type="dxa"/>
            <w:vMerge/>
          </w:tcPr>
          <w:p w:rsidR="005F711F" w:rsidRDefault="005F711F"/>
        </w:tc>
        <w:tc>
          <w:tcPr>
            <w:tcW w:w="1138" w:type="dxa"/>
            <w:vMerge/>
          </w:tcPr>
          <w:p w:rsidR="005F711F" w:rsidRDefault="005F711F"/>
        </w:tc>
        <w:tc>
          <w:tcPr>
            <w:tcW w:w="794" w:type="dxa"/>
            <w:vMerge/>
          </w:tcPr>
          <w:p w:rsidR="005F711F" w:rsidRDefault="005F711F"/>
        </w:tc>
      </w:tr>
      <w:tr w:rsidR="005F711F">
        <w:tc>
          <w:tcPr>
            <w:tcW w:w="510" w:type="dxa"/>
            <w:vMerge/>
          </w:tcPr>
          <w:p w:rsidR="005F711F" w:rsidRDefault="005F711F"/>
        </w:tc>
        <w:tc>
          <w:tcPr>
            <w:tcW w:w="1112" w:type="dxa"/>
            <w:vMerge/>
          </w:tcPr>
          <w:p w:rsidR="005F711F" w:rsidRDefault="005F711F"/>
        </w:tc>
        <w:tc>
          <w:tcPr>
            <w:tcW w:w="1421" w:type="dxa"/>
            <w:vMerge/>
          </w:tcPr>
          <w:p w:rsidR="005F711F" w:rsidRDefault="005F711F"/>
        </w:tc>
        <w:tc>
          <w:tcPr>
            <w:tcW w:w="1142" w:type="dxa"/>
            <w:vMerge/>
          </w:tcPr>
          <w:p w:rsidR="005F711F" w:rsidRDefault="005F711F"/>
        </w:tc>
        <w:tc>
          <w:tcPr>
            <w:tcW w:w="1146" w:type="dxa"/>
            <w:vMerge/>
          </w:tcPr>
          <w:p w:rsidR="005F711F" w:rsidRDefault="005F711F"/>
        </w:tc>
        <w:tc>
          <w:tcPr>
            <w:tcW w:w="480" w:type="dxa"/>
            <w:vMerge/>
          </w:tcPr>
          <w:p w:rsidR="005F711F" w:rsidRDefault="005F711F"/>
        </w:tc>
        <w:tc>
          <w:tcPr>
            <w:tcW w:w="1133" w:type="dxa"/>
          </w:tcPr>
          <w:p w:rsidR="005F711F" w:rsidRDefault="005F711F">
            <w:pPr>
              <w:pStyle w:val="ConsPlusNormal"/>
              <w:jc w:val="center"/>
            </w:pPr>
            <w:r>
              <w:t xml:space="preserve">за прошлые </w:t>
            </w:r>
            <w:r>
              <w:lastRenderedPageBreak/>
              <w:t>периоды</w:t>
            </w:r>
          </w:p>
        </w:tc>
        <w:tc>
          <w:tcPr>
            <w:tcW w:w="1307" w:type="dxa"/>
          </w:tcPr>
          <w:p w:rsidR="005F711F" w:rsidRDefault="005F711F">
            <w:pPr>
              <w:pStyle w:val="ConsPlusNormal"/>
              <w:jc w:val="center"/>
            </w:pPr>
            <w:r>
              <w:lastRenderedPageBreak/>
              <w:t>из нее:</w:t>
            </w:r>
          </w:p>
          <w:p w:rsidR="005F711F" w:rsidRDefault="005F711F">
            <w:pPr>
              <w:pStyle w:val="ConsPlusNormal"/>
              <w:jc w:val="center"/>
            </w:pPr>
            <w:r>
              <w:t xml:space="preserve">на </w:t>
            </w:r>
            <w:r>
              <w:lastRenderedPageBreak/>
              <w:t>01.01.2007</w:t>
            </w:r>
          </w:p>
        </w:tc>
        <w:tc>
          <w:tcPr>
            <w:tcW w:w="1416" w:type="dxa"/>
          </w:tcPr>
          <w:p w:rsidR="005F711F" w:rsidRDefault="005F711F">
            <w:pPr>
              <w:pStyle w:val="ConsPlusNormal"/>
              <w:jc w:val="center"/>
            </w:pPr>
            <w:r>
              <w:lastRenderedPageBreak/>
              <w:t xml:space="preserve">текущего года </w:t>
            </w:r>
            <w:r>
              <w:lastRenderedPageBreak/>
              <w:t>(нарастающим итогом)</w:t>
            </w:r>
          </w:p>
        </w:tc>
        <w:tc>
          <w:tcPr>
            <w:tcW w:w="1133" w:type="dxa"/>
          </w:tcPr>
          <w:p w:rsidR="005F711F" w:rsidRDefault="005F711F">
            <w:pPr>
              <w:pStyle w:val="ConsPlusNormal"/>
              <w:jc w:val="center"/>
            </w:pPr>
            <w:r>
              <w:lastRenderedPageBreak/>
              <w:t>из нее:</w:t>
            </w:r>
          </w:p>
          <w:p w:rsidR="005F711F" w:rsidRDefault="005F711F">
            <w:pPr>
              <w:pStyle w:val="ConsPlusNormal"/>
              <w:jc w:val="center"/>
            </w:pPr>
            <w:r>
              <w:t xml:space="preserve">за </w:t>
            </w:r>
            <w:r>
              <w:lastRenderedPageBreak/>
              <w:t>отчетный месяц</w:t>
            </w:r>
          </w:p>
        </w:tc>
        <w:tc>
          <w:tcPr>
            <w:tcW w:w="1051" w:type="dxa"/>
            <w:vMerge/>
          </w:tcPr>
          <w:p w:rsidR="005F711F" w:rsidRDefault="005F711F"/>
        </w:tc>
        <w:tc>
          <w:tcPr>
            <w:tcW w:w="1080" w:type="dxa"/>
            <w:vMerge/>
          </w:tcPr>
          <w:p w:rsidR="005F711F" w:rsidRDefault="005F711F"/>
        </w:tc>
        <w:tc>
          <w:tcPr>
            <w:tcW w:w="1138" w:type="dxa"/>
            <w:vMerge/>
          </w:tcPr>
          <w:p w:rsidR="005F711F" w:rsidRDefault="005F711F"/>
        </w:tc>
        <w:tc>
          <w:tcPr>
            <w:tcW w:w="794" w:type="dxa"/>
            <w:vMerge/>
          </w:tcPr>
          <w:p w:rsidR="005F711F" w:rsidRDefault="005F711F"/>
        </w:tc>
      </w:tr>
      <w:tr w:rsidR="005F711F">
        <w:tc>
          <w:tcPr>
            <w:tcW w:w="510" w:type="dxa"/>
          </w:tcPr>
          <w:p w:rsidR="005F711F" w:rsidRDefault="005F711F">
            <w:pPr>
              <w:pStyle w:val="ConsPlusNormal"/>
              <w:jc w:val="center"/>
            </w:pPr>
            <w:r>
              <w:t>А</w:t>
            </w:r>
          </w:p>
        </w:tc>
        <w:tc>
          <w:tcPr>
            <w:tcW w:w="1112" w:type="dxa"/>
          </w:tcPr>
          <w:p w:rsidR="005F711F" w:rsidRDefault="005F711F">
            <w:pPr>
              <w:pStyle w:val="ConsPlusNormal"/>
              <w:jc w:val="center"/>
            </w:pPr>
            <w:r>
              <w:t>Б</w:t>
            </w:r>
          </w:p>
        </w:tc>
        <w:tc>
          <w:tcPr>
            <w:tcW w:w="1421" w:type="dxa"/>
          </w:tcPr>
          <w:p w:rsidR="005F711F" w:rsidRDefault="005F711F">
            <w:pPr>
              <w:pStyle w:val="ConsPlusNormal"/>
              <w:jc w:val="center"/>
            </w:pPr>
            <w:r>
              <w:t>1</w:t>
            </w:r>
          </w:p>
        </w:tc>
        <w:tc>
          <w:tcPr>
            <w:tcW w:w="1142" w:type="dxa"/>
          </w:tcPr>
          <w:p w:rsidR="005F711F" w:rsidRDefault="005F711F">
            <w:pPr>
              <w:pStyle w:val="ConsPlusNormal"/>
              <w:jc w:val="center"/>
            </w:pPr>
            <w:r>
              <w:t>2</w:t>
            </w:r>
          </w:p>
        </w:tc>
        <w:tc>
          <w:tcPr>
            <w:tcW w:w="1146" w:type="dxa"/>
          </w:tcPr>
          <w:p w:rsidR="005F711F" w:rsidRDefault="005F711F">
            <w:pPr>
              <w:pStyle w:val="ConsPlusNormal"/>
              <w:jc w:val="center"/>
            </w:pPr>
            <w:r>
              <w:t>3</w:t>
            </w:r>
          </w:p>
        </w:tc>
        <w:tc>
          <w:tcPr>
            <w:tcW w:w="480" w:type="dxa"/>
          </w:tcPr>
          <w:p w:rsidR="005F711F" w:rsidRDefault="005F711F">
            <w:pPr>
              <w:pStyle w:val="ConsPlusNormal"/>
              <w:jc w:val="center"/>
            </w:pPr>
            <w:bookmarkStart w:id="80" w:name="P2088"/>
            <w:bookmarkEnd w:id="80"/>
            <w:r>
              <w:t>4</w:t>
            </w:r>
          </w:p>
        </w:tc>
        <w:tc>
          <w:tcPr>
            <w:tcW w:w="1133" w:type="dxa"/>
          </w:tcPr>
          <w:p w:rsidR="005F711F" w:rsidRDefault="005F711F">
            <w:pPr>
              <w:pStyle w:val="ConsPlusNormal"/>
              <w:jc w:val="center"/>
            </w:pPr>
            <w:r>
              <w:t>5</w:t>
            </w:r>
          </w:p>
        </w:tc>
        <w:tc>
          <w:tcPr>
            <w:tcW w:w="1307" w:type="dxa"/>
          </w:tcPr>
          <w:p w:rsidR="005F711F" w:rsidRDefault="005F711F">
            <w:pPr>
              <w:pStyle w:val="ConsPlusNormal"/>
              <w:jc w:val="center"/>
            </w:pPr>
            <w:r>
              <w:t>6</w:t>
            </w:r>
          </w:p>
        </w:tc>
        <w:tc>
          <w:tcPr>
            <w:tcW w:w="1416" w:type="dxa"/>
          </w:tcPr>
          <w:p w:rsidR="005F711F" w:rsidRDefault="005F711F">
            <w:pPr>
              <w:pStyle w:val="ConsPlusNormal"/>
              <w:jc w:val="center"/>
            </w:pPr>
            <w:r>
              <w:t>7</w:t>
            </w:r>
          </w:p>
        </w:tc>
        <w:tc>
          <w:tcPr>
            <w:tcW w:w="1133" w:type="dxa"/>
          </w:tcPr>
          <w:p w:rsidR="005F711F" w:rsidRDefault="005F711F">
            <w:pPr>
              <w:pStyle w:val="ConsPlusNormal"/>
              <w:jc w:val="center"/>
            </w:pPr>
            <w:r>
              <w:t>8</w:t>
            </w:r>
          </w:p>
        </w:tc>
        <w:tc>
          <w:tcPr>
            <w:tcW w:w="1051" w:type="dxa"/>
          </w:tcPr>
          <w:p w:rsidR="005F711F" w:rsidRDefault="005F711F">
            <w:pPr>
              <w:pStyle w:val="ConsPlusNormal"/>
              <w:jc w:val="center"/>
            </w:pPr>
            <w:r>
              <w:t>9</w:t>
            </w:r>
          </w:p>
        </w:tc>
        <w:tc>
          <w:tcPr>
            <w:tcW w:w="1080" w:type="dxa"/>
          </w:tcPr>
          <w:p w:rsidR="005F711F" w:rsidRDefault="005F711F">
            <w:pPr>
              <w:pStyle w:val="ConsPlusNormal"/>
              <w:jc w:val="center"/>
            </w:pPr>
            <w:bookmarkStart w:id="81" w:name="P2094"/>
            <w:bookmarkEnd w:id="81"/>
            <w:r>
              <w:t>10</w:t>
            </w:r>
          </w:p>
        </w:tc>
        <w:tc>
          <w:tcPr>
            <w:tcW w:w="1138" w:type="dxa"/>
          </w:tcPr>
          <w:p w:rsidR="005F711F" w:rsidRDefault="005F711F">
            <w:pPr>
              <w:pStyle w:val="ConsPlusNormal"/>
              <w:jc w:val="center"/>
            </w:pPr>
            <w:r>
              <w:t>11</w:t>
            </w:r>
          </w:p>
        </w:tc>
        <w:tc>
          <w:tcPr>
            <w:tcW w:w="794" w:type="dxa"/>
          </w:tcPr>
          <w:p w:rsidR="005F711F" w:rsidRDefault="005F711F">
            <w:pPr>
              <w:pStyle w:val="ConsPlusNormal"/>
              <w:jc w:val="center"/>
            </w:pPr>
            <w:r>
              <w:t>12</w:t>
            </w:r>
          </w:p>
        </w:tc>
      </w:tr>
      <w:tr w:rsidR="005F711F">
        <w:tc>
          <w:tcPr>
            <w:tcW w:w="510" w:type="dxa"/>
          </w:tcPr>
          <w:p w:rsidR="005F711F" w:rsidRDefault="005F711F">
            <w:pPr>
              <w:pStyle w:val="ConsPlusNormal"/>
            </w:pPr>
          </w:p>
        </w:tc>
        <w:tc>
          <w:tcPr>
            <w:tcW w:w="1112" w:type="dxa"/>
          </w:tcPr>
          <w:p w:rsidR="005F711F" w:rsidRDefault="005F711F">
            <w:pPr>
              <w:pStyle w:val="ConsPlusNormal"/>
            </w:pPr>
          </w:p>
        </w:tc>
        <w:tc>
          <w:tcPr>
            <w:tcW w:w="1421" w:type="dxa"/>
          </w:tcPr>
          <w:p w:rsidR="005F711F" w:rsidRDefault="005F711F">
            <w:pPr>
              <w:pStyle w:val="ConsPlusNormal"/>
            </w:pPr>
          </w:p>
        </w:tc>
        <w:tc>
          <w:tcPr>
            <w:tcW w:w="1142" w:type="dxa"/>
          </w:tcPr>
          <w:p w:rsidR="005F711F" w:rsidRDefault="005F711F">
            <w:pPr>
              <w:pStyle w:val="ConsPlusNormal"/>
            </w:pPr>
          </w:p>
        </w:tc>
        <w:tc>
          <w:tcPr>
            <w:tcW w:w="1146" w:type="dxa"/>
          </w:tcPr>
          <w:p w:rsidR="005F711F" w:rsidRDefault="005F711F">
            <w:pPr>
              <w:pStyle w:val="ConsPlusNormal"/>
            </w:pPr>
          </w:p>
        </w:tc>
        <w:tc>
          <w:tcPr>
            <w:tcW w:w="480" w:type="dxa"/>
          </w:tcPr>
          <w:p w:rsidR="005F711F" w:rsidRDefault="005F711F">
            <w:pPr>
              <w:pStyle w:val="ConsPlusNormal"/>
            </w:pPr>
          </w:p>
        </w:tc>
        <w:tc>
          <w:tcPr>
            <w:tcW w:w="1133" w:type="dxa"/>
          </w:tcPr>
          <w:p w:rsidR="005F711F" w:rsidRDefault="005F711F">
            <w:pPr>
              <w:pStyle w:val="ConsPlusNormal"/>
            </w:pPr>
          </w:p>
        </w:tc>
        <w:tc>
          <w:tcPr>
            <w:tcW w:w="1307" w:type="dxa"/>
          </w:tcPr>
          <w:p w:rsidR="005F711F" w:rsidRDefault="005F711F">
            <w:pPr>
              <w:pStyle w:val="ConsPlusNormal"/>
            </w:pPr>
          </w:p>
        </w:tc>
        <w:tc>
          <w:tcPr>
            <w:tcW w:w="1416" w:type="dxa"/>
          </w:tcPr>
          <w:p w:rsidR="005F711F" w:rsidRDefault="005F711F">
            <w:pPr>
              <w:pStyle w:val="ConsPlusNormal"/>
            </w:pPr>
          </w:p>
        </w:tc>
        <w:tc>
          <w:tcPr>
            <w:tcW w:w="1133" w:type="dxa"/>
          </w:tcPr>
          <w:p w:rsidR="005F711F" w:rsidRDefault="005F711F">
            <w:pPr>
              <w:pStyle w:val="ConsPlusNormal"/>
            </w:pPr>
          </w:p>
        </w:tc>
        <w:tc>
          <w:tcPr>
            <w:tcW w:w="1051" w:type="dxa"/>
          </w:tcPr>
          <w:p w:rsidR="005F711F" w:rsidRDefault="005F711F">
            <w:pPr>
              <w:pStyle w:val="ConsPlusNormal"/>
            </w:pPr>
          </w:p>
        </w:tc>
        <w:tc>
          <w:tcPr>
            <w:tcW w:w="1080" w:type="dxa"/>
          </w:tcPr>
          <w:p w:rsidR="005F711F" w:rsidRDefault="005F711F">
            <w:pPr>
              <w:pStyle w:val="ConsPlusNormal"/>
            </w:pPr>
          </w:p>
        </w:tc>
        <w:tc>
          <w:tcPr>
            <w:tcW w:w="1138" w:type="dxa"/>
          </w:tcPr>
          <w:p w:rsidR="005F711F" w:rsidRDefault="005F711F">
            <w:pPr>
              <w:pStyle w:val="ConsPlusNormal"/>
            </w:pPr>
          </w:p>
        </w:tc>
        <w:tc>
          <w:tcPr>
            <w:tcW w:w="794"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r>
        <w:t xml:space="preserve">          Информация о недоимках в федеральный бюджет Российской</w:t>
      </w:r>
    </w:p>
    <w:p w:rsidR="005F711F" w:rsidRDefault="005F711F">
      <w:pPr>
        <w:pStyle w:val="ConsPlusNonformat"/>
        <w:jc w:val="both"/>
      </w:pPr>
      <w:r>
        <w:t xml:space="preserve">        Федерации платы за использование лесов в части минимального</w:t>
      </w:r>
    </w:p>
    <w:p w:rsidR="005F711F" w:rsidRDefault="005F711F">
      <w:pPr>
        <w:pStyle w:val="ConsPlusNonformat"/>
        <w:jc w:val="both"/>
      </w:pPr>
      <w:r>
        <w:t xml:space="preserve">            размера арендной платы (053 1 12 04012 01 6000 120)</w:t>
      </w:r>
    </w:p>
    <w:p w:rsidR="005F711F" w:rsidRDefault="005F711F">
      <w:pPr>
        <w:pStyle w:val="ConsPlusNonformat"/>
        <w:jc w:val="both"/>
      </w:pPr>
    </w:p>
    <w:p w:rsidR="005F711F" w:rsidRDefault="005F711F">
      <w:pPr>
        <w:pStyle w:val="ConsPlusNonformat"/>
        <w:jc w:val="both"/>
      </w:pPr>
      <w:r>
        <w:t xml:space="preserve">                                                                    Часть 4</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1440"/>
        <w:gridCol w:w="1474"/>
        <w:gridCol w:w="1361"/>
        <w:gridCol w:w="2085"/>
        <w:gridCol w:w="1701"/>
        <w:gridCol w:w="1899"/>
        <w:gridCol w:w="792"/>
        <w:gridCol w:w="1162"/>
        <w:gridCol w:w="1304"/>
      </w:tblGrid>
      <w:tr w:rsidR="005F711F">
        <w:tc>
          <w:tcPr>
            <w:tcW w:w="542" w:type="dxa"/>
            <w:vMerge w:val="restart"/>
          </w:tcPr>
          <w:p w:rsidR="005F711F" w:rsidRDefault="005F711F">
            <w:pPr>
              <w:pStyle w:val="ConsPlusNormal"/>
              <w:jc w:val="center"/>
            </w:pPr>
            <w:r>
              <w:t>N п. п</w:t>
            </w:r>
          </w:p>
        </w:tc>
        <w:tc>
          <w:tcPr>
            <w:tcW w:w="1440" w:type="dxa"/>
            <w:vMerge w:val="restart"/>
          </w:tcPr>
          <w:p w:rsidR="005F711F" w:rsidRDefault="005F711F">
            <w:pPr>
              <w:pStyle w:val="ConsPlusNormal"/>
              <w:jc w:val="center"/>
            </w:pPr>
            <w:r>
              <w:t>Наименование лесничества</w:t>
            </w:r>
          </w:p>
        </w:tc>
        <w:tc>
          <w:tcPr>
            <w:tcW w:w="1474" w:type="dxa"/>
            <w:vMerge w:val="restart"/>
          </w:tcPr>
          <w:p w:rsidR="005F711F" w:rsidRDefault="005F711F">
            <w:pPr>
              <w:pStyle w:val="ConsPlusNormal"/>
              <w:jc w:val="center"/>
            </w:pPr>
            <w:r>
              <w:t>Наименование лесопользователя (арендатора)</w:t>
            </w:r>
          </w:p>
        </w:tc>
        <w:tc>
          <w:tcPr>
            <w:tcW w:w="1361" w:type="dxa"/>
            <w:vMerge w:val="restart"/>
          </w:tcPr>
          <w:p w:rsidR="005F711F" w:rsidRDefault="005F711F">
            <w:pPr>
              <w:pStyle w:val="ConsPlusNormal"/>
              <w:jc w:val="center"/>
            </w:pPr>
            <w:r>
              <w:t>Вид использования лесов</w:t>
            </w:r>
          </w:p>
        </w:tc>
        <w:tc>
          <w:tcPr>
            <w:tcW w:w="2085" w:type="dxa"/>
            <w:vMerge w:val="restart"/>
          </w:tcPr>
          <w:p w:rsidR="005F711F" w:rsidRDefault="005F711F">
            <w:pPr>
              <w:pStyle w:val="ConsPlusNormal"/>
              <w:jc w:val="center"/>
            </w:pPr>
            <w:r>
              <w:t>Установленный годовой платеж за использование лесов по договору, тыс. руб.</w:t>
            </w:r>
          </w:p>
        </w:tc>
        <w:tc>
          <w:tcPr>
            <w:tcW w:w="1701" w:type="dxa"/>
            <w:vMerge w:val="restart"/>
          </w:tcPr>
          <w:p w:rsidR="005F711F" w:rsidRDefault="005F711F">
            <w:pPr>
              <w:pStyle w:val="ConsPlusNormal"/>
              <w:jc w:val="center"/>
            </w:pPr>
            <w:r>
              <w:t>Начислено за использование лесов с начала года, тыс. руб.</w:t>
            </w:r>
          </w:p>
        </w:tc>
        <w:tc>
          <w:tcPr>
            <w:tcW w:w="1899" w:type="dxa"/>
            <w:vMerge w:val="restart"/>
          </w:tcPr>
          <w:p w:rsidR="005F711F" w:rsidRDefault="005F711F">
            <w:pPr>
              <w:pStyle w:val="ConsPlusNormal"/>
              <w:jc w:val="center"/>
            </w:pPr>
            <w:r>
              <w:t>Начислено за использование лесов за отчетный месяц, тыс. руб.</w:t>
            </w:r>
          </w:p>
        </w:tc>
        <w:tc>
          <w:tcPr>
            <w:tcW w:w="3258" w:type="dxa"/>
            <w:gridSpan w:val="3"/>
          </w:tcPr>
          <w:p w:rsidR="005F711F" w:rsidRDefault="005F711F">
            <w:pPr>
              <w:pStyle w:val="ConsPlusNormal"/>
              <w:jc w:val="center"/>
            </w:pPr>
            <w:r>
              <w:t>Недоимка (задолженность), тыс. руб.</w:t>
            </w:r>
          </w:p>
        </w:tc>
      </w:tr>
      <w:tr w:rsidR="005F711F">
        <w:tc>
          <w:tcPr>
            <w:tcW w:w="542" w:type="dxa"/>
            <w:vMerge/>
          </w:tcPr>
          <w:p w:rsidR="005F711F" w:rsidRDefault="005F711F"/>
        </w:tc>
        <w:tc>
          <w:tcPr>
            <w:tcW w:w="1440" w:type="dxa"/>
            <w:vMerge/>
          </w:tcPr>
          <w:p w:rsidR="005F711F" w:rsidRDefault="005F711F"/>
        </w:tc>
        <w:tc>
          <w:tcPr>
            <w:tcW w:w="1474" w:type="dxa"/>
            <w:vMerge/>
          </w:tcPr>
          <w:p w:rsidR="005F711F" w:rsidRDefault="005F711F"/>
        </w:tc>
        <w:tc>
          <w:tcPr>
            <w:tcW w:w="1361" w:type="dxa"/>
            <w:vMerge/>
          </w:tcPr>
          <w:p w:rsidR="005F711F" w:rsidRDefault="005F711F"/>
        </w:tc>
        <w:tc>
          <w:tcPr>
            <w:tcW w:w="2085" w:type="dxa"/>
            <w:vMerge/>
          </w:tcPr>
          <w:p w:rsidR="005F711F" w:rsidRDefault="005F711F"/>
        </w:tc>
        <w:tc>
          <w:tcPr>
            <w:tcW w:w="1701" w:type="dxa"/>
            <w:vMerge/>
          </w:tcPr>
          <w:p w:rsidR="005F711F" w:rsidRDefault="005F711F"/>
        </w:tc>
        <w:tc>
          <w:tcPr>
            <w:tcW w:w="1899" w:type="dxa"/>
            <w:vMerge/>
          </w:tcPr>
          <w:p w:rsidR="005F711F" w:rsidRDefault="005F711F"/>
        </w:tc>
        <w:tc>
          <w:tcPr>
            <w:tcW w:w="792" w:type="dxa"/>
            <w:vMerge w:val="restart"/>
          </w:tcPr>
          <w:p w:rsidR="005F711F" w:rsidRDefault="005F711F">
            <w:pPr>
              <w:pStyle w:val="ConsPlusNormal"/>
              <w:jc w:val="center"/>
            </w:pPr>
            <w:r>
              <w:t>всего</w:t>
            </w:r>
          </w:p>
        </w:tc>
        <w:tc>
          <w:tcPr>
            <w:tcW w:w="2466" w:type="dxa"/>
            <w:gridSpan w:val="2"/>
          </w:tcPr>
          <w:p w:rsidR="005F711F" w:rsidRDefault="005F711F">
            <w:pPr>
              <w:pStyle w:val="ConsPlusNormal"/>
              <w:jc w:val="center"/>
            </w:pPr>
            <w:r>
              <w:t>в том числе</w:t>
            </w:r>
          </w:p>
        </w:tc>
      </w:tr>
      <w:tr w:rsidR="005F711F">
        <w:tc>
          <w:tcPr>
            <w:tcW w:w="542" w:type="dxa"/>
            <w:vMerge/>
          </w:tcPr>
          <w:p w:rsidR="005F711F" w:rsidRDefault="005F711F"/>
        </w:tc>
        <w:tc>
          <w:tcPr>
            <w:tcW w:w="1440" w:type="dxa"/>
            <w:vMerge/>
          </w:tcPr>
          <w:p w:rsidR="005F711F" w:rsidRDefault="005F711F"/>
        </w:tc>
        <w:tc>
          <w:tcPr>
            <w:tcW w:w="1474" w:type="dxa"/>
            <w:vMerge/>
          </w:tcPr>
          <w:p w:rsidR="005F711F" w:rsidRDefault="005F711F"/>
        </w:tc>
        <w:tc>
          <w:tcPr>
            <w:tcW w:w="1361" w:type="dxa"/>
            <w:vMerge/>
          </w:tcPr>
          <w:p w:rsidR="005F711F" w:rsidRDefault="005F711F"/>
        </w:tc>
        <w:tc>
          <w:tcPr>
            <w:tcW w:w="2085" w:type="dxa"/>
            <w:vMerge/>
          </w:tcPr>
          <w:p w:rsidR="005F711F" w:rsidRDefault="005F711F"/>
        </w:tc>
        <w:tc>
          <w:tcPr>
            <w:tcW w:w="1701" w:type="dxa"/>
            <w:vMerge/>
          </w:tcPr>
          <w:p w:rsidR="005F711F" w:rsidRDefault="005F711F"/>
        </w:tc>
        <w:tc>
          <w:tcPr>
            <w:tcW w:w="1899" w:type="dxa"/>
            <w:vMerge/>
          </w:tcPr>
          <w:p w:rsidR="005F711F" w:rsidRDefault="005F711F"/>
        </w:tc>
        <w:tc>
          <w:tcPr>
            <w:tcW w:w="792" w:type="dxa"/>
            <w:vMerge/>
          </w:tcPr>
          <w:p w:rsidR="005F711F" w:rsidRDefault="005F711F"/>
        </w:tc>
        <w:tc>
          <w:tcPr>
            <w:tcW w:w="1162" w:type="dxa"/>
          </w:tcPr>
          <w:p w:rsidR="005F711F" w:rsidRDefault="005F711F">
            <w:pPr>
              <w:pStyle w:val="ConsPlusNormal"/>
              <w:jc w:val="center"/>
            </w:pPr>
            <w:r>
              <w:t>за прошлые периоды</w:t>
            </w:r>
          </w:p>
        </w:tc>
        <w:tc>
          <w:tcPr>
            <w:tcW w:w="1304" w:type="dxa"/>
          </w:tcPr>
          <w:p w:rsidR="005F711F" w:rsidRDefault="005F711F">
            <w:pPr>
              <w:pStyle w:val="ConsPlusNormal"/>
              <w:jc w:val="center"/>
            </w:pPr>
            <w:r>
              <w:t>из нее: на 01.01.2007</w:t>
            </w:r>
          </w:p>
        </w:tc>
      </w:tr>
      <w:tr w:rsidR="005F711F">
        <w:tc>
          <w:tcPr>
            <w:tcW w:w="542" w:type="dxa"/>
          </w:tcPr>
          <w:p w:rsidR="005F711F" w:rsidRDefault="005F711F">
            <w:pPr>
              <w:pStyle w:val="ConsPlusNormal"/>
              <w:jc w:val="center"/>
            </w:pPr>
            <w:r>
              <w:t>А</w:t>
            </w:r>
          </w:p>
        </w:tc>
        <w:tc>
          <w:tcPr>
            <w:tcW w:w="1440" w:type="dxa"/>
          </w:tcPr>
          <w:p w:rsidR="005F711F" w:rsidRDefault="005F711F">
            <w:pPr>
              <w:pStyle w:val="ConsPlusNormal"/>
              <w:jc w:val="center"/>
            </w:pPr>
            <w:r>
              <w:t>Б</w:t>
            </w:r>
          </w:p>
        </w:tc>
        <w:tc>
          <w:tcPr>
            <w:tcW w:w="1474" w:type="dxa"/>
          </w:tcPr>
          <w:p w:rsidR="005F711F" w:rsidRDefault="005F711F">
            <w:pPr>
              <w:pStyle w:val="ConsPlusNormal"/>
              <w:jc w:val="center"/>
            </w:pPr>
            <w:r>
              <w:t>В</w:t>
            </w:r>
          </w:p>
        </w:tc>
        <w:tc>
          <w:tcPr>
            <w:tcW w:w="1361" w:type="dxa"/>
          </w:tcPr>
          <w:p w:rsidR="005F711F" w:rsidRDefault="005F711F">
            <w:pPr>
              <w:pStyle w:val="ConsPlusNormal"/>
              <w:jc w:val="center"/>
            </w:pPr>
            <w:r>
              <w:t>1</w:t>
            </w:r>
          </w:p>
        </w:tc>
        <w:tc>
          <w:tcPr>
            <w:tcW w:w="2085" w:type="dxa"/>
          </w:tcPr>
          <w:p w:rsidR="005F711F" w:rsidRDefault="005F711F">
            <w:pPr>
              <w:pStyle w:val="ConsPlusNormal"/>
              <w:jc w:val="center"/>
            </w:pPr>
            <w:r>
              <w:t>2</w:t>
            </w:r>
          </w:p>
        </w:tc>
        <w:tc>
          <w:tcPr>
            <w:tcW w:w="1701" w:type="dxa"/>
          </w:tcPr>
          <w:p w:rsidR="005F711F" w:rsidRDefault="005F711F">
            <w:pPr>
              <w:pStyle w:val="ConsPlusNormal"/>
              <w:jc w:val="center"/>
            </w:pPr>
            <w:r>
              <w:t>3</w:t>
            </w:r>
          </w:p>
        </w:tc>
        <w:tc>
          <w:tcPr>
            <w:tcW w:w="1899" w:type="dxa"/>
          </w:tcPr>
          <w:p w:rsidR="005F711F" w:rsidRDefault="005F711F">
            <w:pPr>
              <w:pStyle w:val="ConsPlusNormal"/>
              <w:jc w:val="center"/>
            </w:pPr>
            <w:r>
              <w:t>4</w:t>
            </w:r>
          </w:p>
        </w:tc>
        <w:tc>
          <w:tcPr>
            <w:tcW w:w="792" w:type="dxa"/>
          </w:tcPr>
          <w:p w:rsidR="005F711F" w:rsidRDefault="005F711F">
            <w:pPr>
              <w:pStyle w:val="ConsPlusNormal"/>
              <w:jc w:val="center"/>
            </w:pPr>
            <w:bookmarkStart w:id="82" w:name="P2137"/>
            <w:bookmarkEnd w:id="82"/>
            <w:r>
              <w:t>5</w:t>
            </w:r>
          </w:p>
        </w:tc>
        <w:tc>
          <w:tcPr>
            <w:tcW w:w="1162" w:type="dxa"/>
          </w:tcPr>
          <w:p w:rsidR="005F711F" w:rsidRDefault="005F711F">
            <w:pPr>
              <w:pStyle w:val="ConsPlusNormal"/>
              <w:jc w:val="center"/>
            </w:pPr>
            <w:r>
              <w:t>6</w:t>
            </w:r>
          </w:p>
        </w:tc>
        <w:tc>
          <w:tcPr>
            <w:tcW w:w="1304" w:type="dxa"/>
          </w:tcPr>
          <w:p w:rsidR="005F711F" w:rsidRDefault="005F711F">
            <w:pPr>
              <w:pStyle w:val="ConsPlusNormal"/>
              <w:jc w:val="center"/>
            </w:pPr>
            <w:r>
              <w:t>7</w:t>
            </w:r>
          </w:p>
        </w:tc>
      </w:tr>
      <w:tr w:rsidR="005F711F">
        <w:tc>
          <w:tcPr>
            <w:tcW w:w="542" w:type="dxa"/>
          </w:tcPr>
          <w:p w:rsidR="005F711F" w:rsidRDefault="005F711F">
            <w:pPr>
              <w:pStyle w:val="ConsPlusNormal"/>
            </w:pPr>
          </w:p>
        </w:tc>
        <w:tc>
          <w:tcPr>
            <w:tcW w:w="1440" w:type="dxa"/>
          </w:tcPr>
          <w:p w:rsidR="005F711F" w:rsidRDefault="005F711F">
            <w:pPr>
              <w:pStyle w:val="ConsPlusNormal"/>
            </w:pPr>
          </w:p>
        </w:tc>
        <w:tc>
          <w:tcPr>
            <w:tcW w:w="1474" w:type="dxa"/>
          </w:tcPr>
          <w:p w:rsidR="005F711F" w:rsidRDefault="005F711F">
            <w:pPr>
              <w:pStyle w:val="ConsPlusNormal"/>
            </w:pPr>
          </w:p>
        </w:tc>
        <w:tc>
          <w:tcPr>
            <w:tcW w:w="1361" w:type="dxa"/>
          </w:tcPr>
          <w:p w:rsidR="005F711F" w:rsidRDefault="005F711F">
            <w:pPr>
              <w:pStyle w:val="ConsPlusNormal"/>
            </w:pPr>
          </w:p>
        </w:tc>
        <w:tc>
          <w:tcPr>
            <w:tcW w:w="2085" w:type="dxa"/>
          </w:tcPr>
          <w:p w:rsidR="005F711F" w:rsidRDefault="005F711F">
            <w:pPr>
              <w:pStyle w:val="ConsPlusNormal"/>
            </w:pPr>
          </w:p>
        </w:tc>
        <w:tc>
          <w:tcPr>
            <w:tcW w:w="1701" w:type="dxa"/>
          </w:tcPr>
          <w:p w:rsidR="005F711F" w:rsidRDefault="005F711F">
            <w:pPr>
              <w:pStyle w:val="ConsPlusNormal"/>
            </w:pPr>
          </w:p>
        </w:tc>
        <w:tc>
          <w:tcPr>
            <w:tcW w:w="1899" w:type="dxa"/>
          </w:tcPr>
          <w:p w:rsidR="005F711F" w:rsidRDefault="005F711F">
            <w:pPr>
              <w:pStyle w:val="ConsPlusNormal"/>
            </w:pPr>
          </w:p>
        </w:tc>
        <w:tc>
          <w:tcPr>
            <w:tcW w:w="792" w:type="dxa"/>
          </w:tcPr>
          <w:p w:rsidR="005F711F" w:rsidRDefault="005F711F">
            <w:pPr>
              <w:pStyle w:val="ConsPlusNormal"/>
            </w:pPr>
          </w:p>
        </w:tc>
        <w:tc>
          <w:tcPr>
            <w:tcW w:w="1162" w:type="dxa"/>
          </w:tcPr>
          <w:p w:rsidR="005F711F" w:rsidRDefault="005F711F">
            <w:pPr>
              <w:pStyle w:val="ConsPlusNormal"/>
            </w:pPr>
          </w:p>
        </w:tc>
        <w:tc>
          <w:tcPr>
            <w:tcW w:w="1304"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r>
        <w:t xml:space="preserve">                                                                    Часть 5</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1440"/>
        <w:gridCol w:w="1440"/>
        <w:gridCol w:w="1440"/>
        <w:gridCol w:w="1200"/>
        <w:gridCol w:w="1440"/>
        <w:gridCol w:w="1200"/>
        <w:gridCol w:w="1200"/>
        <w:gridCol w:w="836"/>
      </w:tblGrid>
      <w:tr w:rsidR="005F711F">
        <w:tc>
          <w:tcPr>
            <w:tcW w:w="542" w:type="dxa"/>
            <w:vMerge w:val="restart"/>
          </w:tcPr>
          <w:p w:rsidR="005F711F" w:rsidRDefault="005F711F">
            <w:pPr>
              <w:pStyle w:val="ConsPlusNormal"/>
              <w:jc w:val="center"/>
            </w:pPr>
            <w:r>
              <w:t>N п. п</w:t>
            </w:r>
          </w:p>
        </w:tc>
        <w:tc>
          <w:tcPr>
            <w:tcW w:w="1440" w:type="dxa"/>
            <w:vMerge w:val="restart"/>
          </w:tcPr>
          <w:p w:rsidR="005F711F" w:rsidRDefault="005F711F">
            <w:pPr>
              <w:pStyle w:val="ConsPlusNormal"/>
              <w:jc w:val="center"/>
            </w:pPr>
            <w:r>
              <w:t>Наименование лесничества</w:t>
            </w:r>
          </w:p>
        </w:tc>
        <w:tc>
          <w:tcPr>
            <w:tcW w:w="1440" w:type="dxa"/>
            <w:vMerge w:val="restart"/>
          </w:tcPr>
          <w:p w:rsidR="005F711F" w:rsidRDefault="005F711F">
            <w:pPr>
              <w:pStyle w:val="ConsPlusNormal"/>
              <w:jc w:val="center"/>
            </w:pPr>
            <w:r>
              <w:t>Наименование лесопользователя (арендатора)</w:t>
            </w:r>
          </w:p>
        </w:tc>
        <w:tc>
          <w:tcPr>
            <w:tcW w:w="4080" w:type="dxa"/>
            <w:gridSpan w:val="3"/>
          </w:tcPr>
          <w:p w:rsidR="005F711F" w:rsidRDefault="005F711F">
            <w:pPr>
              <w:pStyle w:val="ConsPlusNormal"/>
              <w:jc w:val="center"/>
            </w:pPr>
            <w:r>
              <w:t>Недоимка (задолженность), тыс. руб.</w:t>
            </w:r>
          </w:p>
        </w:tc>
        <w:tc>
          <w:tcPr>
            <w:tcW w:w="1200" w:type="dxa"/>
            <w:vMerge w:val="restart"/>
          </w:tcPr>
          <w:p w:rsidR="005F711F" w:rsidRDefault="005F711F">
            <w:pPr>
              <w:pStyle w:val="ConsPlusNormal"/>
              <w:jc w:val="center"/>
            </w:pPr>
            <w:r>
              <w:t xml:space="preserve">Из </w:t>
            </w:r>
            <w:hyperlink w:anchor="P2137" w:history="1">
              <w:r>
                <w:rPr>
                  <w:color w:val="0000FF"/>
                </w:rPr>
                <w:t>графы 5</w:t>
              </w:r>
            </w:hyperlink>
            <w:r>
              <w:t xml:space="preserve"> - направлено в суд, тыс. руб.</w:t>
            </w:r>
          </w:p>
        </w:tc>
        <w:tc>
          <w:tcPr>
            <w:tcW w:w="1200" w:type="dxa"/>
            <w:vMerge w:val="restart"/>
          </w:tcPr>
          <w:p w:rsidR="005F711F" w:rsidRDefault="005F711F">
            <w:pPr>
              <w:pStyle w:val="ConsPlusNormal"/>
              <w:jc w:val="center"/>
            </w:pPr>
            <w:r>
              <w:t xml:space="preserve">Из </w:t>
            </w:r>
            <w:hyperlink w:anchor="P2172" w:history="1">
              <w:r>
                <w:rPr>
                  <w:color w:val="0000FF"/>
                </w:rPr>
                <w:t>графы 11</w:t>
              </w:r>
            </w:hyperlink>
            <w:r>
              <w:t xml:space="preserve"> принято судом, тыс. руб.</w:t>
            </w:r>
          </w:p>
        </w:tc>
        <w:tc>
          <w:tcPr>
            <w:tcW w:w="836" w:type="dxa"/>
            <w:vMerge w:val="restart"/>
          </w:tcPr>
          <w:p w:rsidR="005F711F" w:rsidRDefault="005F711F">
            <w:pPr>
              <w:pStyle w:val="ConsPlusNormal"/>
              <w:jc w:val="center"/>
            </w:pPr>
            <w:r>
              <w:t>Примечание</w:t>
            </w:r>
          </w:p>
        </w:tc>
      </w:tr>
      <w:tr w:rsidR="005F711F">
        <w:tc>
          <w:tcPr>
            <w:tcW w:w="542" w:type="dxa"/>
            <w:vMerge/>
          </w:tcPr>
          <w:p w:rsidR="005F711F" w:rsidRDefault="005F711F"/>
        </w:tc>
        <w:tc>
          <w:tcPr>
            <w:tcW w:w="1440" w:type="dxa"/>
            <w:vMerge/>
          </w:tcPr>
          <w:p w:rsidR="005F711F" w:rsidRDefault="005F711F"/>
        </w:tc>
        <w:tc>
          <w:tcPr>
            <w:tcW w:w="1440" w:type="dxa"/>
            <w:vMerge/>
          </w:tcPr>
          <w:p w:rsidR="005F711F" w:rsidRDefault="005F711F"/>
        </w:tc>
        <w:tc>
          <w:tcPr>
            <w:tcW w:w="2640" w:type="dxa"/>
            <w:gridSpan w:val="2"/>
          </w:tcPr>
          <w:p w:rsidR="005F711F" w:rsidRDefault="005F711F">
            <w:pPr>
              <w:pStyle w:val="ConsPlusNormal"/>
              <w:jc w:val="center"/>
            </w:pPr>
            <w:r>
              <w:t>в том числе</w:t>
            </w:r>
          </w:p>
        </w:tc>
        <w:tc>
          <w:tcPr>
            <w:tcW w:w="1440" w:type="dxa"/>
            <w:vMerge w:val="restart"/>
          </w:tcPr>
          <w:p w:rsidR="005F711F" w:rsidRDefault="005F711F">
            <w:pPr>
              <w:pStyle w:val="ConsPlusNormal"/>
              <w:jc w:val="center"/>
            </w:pPr>
            <w:r>
              <w:t>из всего:</w:t>
            </w:r>
          </w:p>
          <w:p w:rsidR="005F711F" w:rsidRDefault="005F711F">
            <w:pPr>
              <w:pStyle w:val="ConsPlusNormal"/>
              <w:jc w:val="center"/>
            </w:pPr>
            <w:r>
              <w:t>безнадежная к взысканию</w:t>
            </w:r>
          </w:p>
        </w:tc>
        <w:tc>
          <w:tcPr>
            <w:tcW w:w="1200" w:type="dxa"/>
            <w:vMerge/>
          </w:tcPr>
          <w:p w:rsidR="005F711F" w:rsidRDefault="005F711F"/>
        </w:tc>
        <w:tc>
          <w:tcPr>
            <w:tcW w:w="1200" w:type="dxa"/>
            <w:vMerge/>
          </w:tcPr>
          <w:p w:rsidR="005F711F" w:rsidRDefault="005F711F"/>
        </w:tc>
        <w:tc>
          <w:tcPr>
            <w:tcW w:w="836" w:type="dxa"/>
            <w:vMerge/>
          </w:tcPr>
          <w:p w:rsidR="005F711F" w:rsidRDefault="005F711F"/>
        </w:tc>
      </w:tr>
      <w:tr w:rsidR="005F711F">
        <w:tc>
          <w:tcPr>
            <w:tcW w:w="542" w:type="dxa"/>
            <w:vMerge/>
          </w:tcPr>
          <w:p w:rsidR="005F711F" w:rsidRDefault="005F711F"/>
        </w:tc>
        <w:tc>
          <w:tcPr>
            <w:tcW w:w="1440" w:type="dxa"/>
            <w:vMerge/>
          </w:tcPr>
          <w:p w:rsidR="005F711F" w:rsidRDefault="005F711F"/>
        </w:tc>
        <w:tc>
          <w:tcPr>
            <w:tcW w:w="1440" w:type="dxa"/>
            <w:vMerge/>
          </w:tcPr>
          <w:p w:rsidR="005F711F" w:rsidRDefault="005F711F"/>
        </w:tc>
        <w:tc>
          <w:tcPr>
            <w:tcW w:w="1440" w:type="dxa"/>
          </w:tcPr>
          <w:p w:rsidR="005F711F" w:rsidRDefault="005F711F">
            <w:pPr>
              <w:pStyle w:val="ConsPlusNormal"/>
              <w:jc w:val="center"/>
            </w:pPr>
            <w:r>
              <w:t xml:space="preserve">текущего </w:t>
            </w:r>
            <w:r>
              <w:lastRenderedPageBreak/>
              <w:t>года (нарастающим итогом)</w:t>
            </w:r>
          </w:p>
        </w:tc>
        <w:tc>
          <w:tcPr>
            <w:tcW w:w="1200" w:type="dxa"/>
          </w:tcPr>
          <w:p w:rsidR="005F711F" w:rsidRDefault="005F711F">
            <w:pPr>
              <w:pStyle w:val="ConsPlusNormal"/>
              <w:jc w:val="center"/>
            </w:pPr>
            <w:r>
              <w:lastRenderedPageBreak/>
              <w:t>из нее:</w:t>
            </w:r>
          </w:p>
          <w:p w:rsidR="005F711F" w:rsidRDefault="005F711F">
            <w:pPr>
              <w:pStyle w:val="ConsPlusNormal"/>
              <w:jc w:val="center"/>
            </w:pPr>
            <w:r>
              <w:lastRenderedPageBreak/>
              <w:t>за отчетный месяц</w:t>
            </w:r>
          </w:p>
        </w:tc>
        <w:tc>
          <w:tcPr>
            <w:tcW w:w="1440" w:type="dxa"/>
            <w:vMerge/>
          </w:tcPr>
          <w:p w:rsidR="005F711F" w:rsidRDefault="005F711F"/>
        </w:tc>
        <w:tc>
          <w:tcPr>
            <w:tcW w:w="1200" w:type="dxa"/>
            <w:vMerge/>
          </w:tcPr>
          <w:p w:rsidR="005F711F" w:rsidRDefault="005F711F"/>
        </w:tc>
        <w:tc>
          <w:tcPr>
            <w:tcW w:w="1200" w:type="dxa"/>
            <w:vMerge/>
          </w:tcPr>
          <w:p w:rsidR="005F711F" w:rsidRDefault="005F711F"/>
        </w:tc>
        <w:tc>
          <w:tcPr>
            <w:tcW w:w="836" w:type="dxa"/>
            <w:vMerge/>
          </w:tcPr>
          <w:p w:rsidR="005F711F" w:rsidRDefault="005F711F"/>
        </w:tc>
      </w:tr>
      <w:tr w:rsidR="005F711F">
        <w:tc>
          <w:tcPr>
            <w:tcW w:w="542" w:type="dxa"/>
          </w:tcPr>
          <w:p w:rsidR="005F711F" w:rsidRDefault="005F711F">
            <w:pPr>
              <w:pStyle w:val="ConsPlusNormal"/>
              <w:jc w:val="center"/>
            </w:pPr>
            <w:r>
              <w:t>А</w:t>
            </w:r>
          </w:p>
        </w:tc>
        <w:tc>
          <w:tcPr>
            <w:tcW w:w="1440" w:type="dxa"/>
          </w:tcPr>
          <w:p w:rsidR="005F711F" w:rsidRDefault="005F711F">
            <w:pPr>
              <w:pStyle w:val="ConsPlusNormal"/>
              <w:jc w:val="center"/>
            </w:pPr>
            <w:r>
              <w:t>Б</w:t>
            </w:r>
          </w:p>
        </w:tc>
        <w:tc>
          <w:tcPr>
            <w:tcW w:w="1440" w:type="dxa"/>
          </w:tcPr>
          <w:p w:rsidR="005F711F" w:rsidRDefault="005F711F">
            <w:pPr>
              <w:pStyle w:val="ConsPlusNormal"/>
              <w:jc w:val="center"/>
            </w:pPr>
            <w:r>
              <w:t>В</w:t>
            </w:r>
          </w:p>
        </w:tc>
        <w:tc>
          <w:tcPr>
            <w:tcW w:w="1440" w:type="dxa"/>
          </w:tcPr>
          <w:p w:rsidR="005F711F" w:rsidRDefault="005F711F">
            <w:pPr>
              <w:pStyle w:val="ConsPlusNormal"/>
              <w:jc w:val="center"/>
            </w:pPr>
            <w:r>
              <w:t>8</w:t>
            </w:r>
          </w:p>
        </w:tc>
        <w:tc>
          <w:tcPr>
            <w:tcW w:w="1200" w:type="dxa"/>
          </w:tcPr>
          <w:p w:rsidR="005F711F" w:rsidRDefault="005F711F">
            <w:pPr>
              <w:pStyle w:val="ConsPlusNormal"/>
              <w:jc w:val="center"/>
            </w:pPr>
            <w:r>
              <w:t>9</w:t>
            </w:r>
          </w:p>
        </w:tc>
        <w:tc>
          <w:tcPr>
            <w:tcW w:w="1440" w:type="dxa"/>
          </w:tcPr>
          <w:p w:rsidR="005F711F" w:rsidRDefault="005F711F">
            <w:pPr>
              <w:pStyle w:val="ConsPlusNormal"/>
              <w:jc w:val="center"/>
            </w:pPr>
            <w:r>
              <w:t>10</w:t>
            </w:r>
          </w:p>
        </w:tc>
        <w:tc>
          <w:tcPr>
            <w:tcW w:w="1200" w:type="dxa"/>
          </w:tcPr>
          <w:p w:rsidR="005F711F" w:rsidRDefault="005F711F">
            <w:pPr>
              <w:pStyle w:val="ConsPlusNormal"/>
              <w:jc w:val="center"/>
            </w:pPr>
            <w:bookmarkStart w:id="83" w:name="P2172"/>
            <w:bookmarkEnd w:id="83"/>
            <w:r>
              <w:t>11</w:t>
            </w:r>
          </w:p>
        </w:tc>
        <w:tc>
          <w:tcPr>
            <w:tcW w:w="1200" w:type="dxa"/>
          </w:tcPr>
          <w:p w:rsidR="005F711F" w:rsidRDefault="005F711F">
            <w:pPr>
              <w:pStyle w:val="ConsPlusNormal"/>
              <w:jc w:val="center"/>
            </w:pPr>
            <w:r>
              <w:t>12</w:t>
            </w:r>
          </w:p>
        </w:tc>
        <w:tc>
          <w:tcPr>
            <w:tcW w:w="836" w:type="dxa"/>
          </w:tcPr>
          <w:p w:rsidR="005F711F" w:rsidRDefault="005F711F">
            <w:pPr>
              <w:pStyle w:val="ConsPlusNormal"/>
              <w:jc w:val="center"/>
            </w:pPr>
            <w:r>
              <w:t>13</w:t>
            </w:r>
          </w:p>
        </w:tc>
      </w:tr>
      <w:tr w:rsidR="005F711F">
        <w:tc>
          <w:tcPr>
            <w:tcW w:w="542" w:type="dxa"/>
          </w:tcPr>
          <w:p w:rsidR="005F711F" w:rsidRDefault="005F711F">
            <w:pPr>
              <w:pStyle w:val="ConsPlusNormal"/>
            </w:pPr>
          </w:p>
        </w:tc>
        <w:tc>
          <w:tcPr>
            <w:tcW w:w="1440" w:type="dxa"/>
          </w:tcPr>
          <w:p w:rsidR="005F711F" w:rsidRDefault="005F711F">
            <w:pPr>
              <w:pStyle w:val="ConsPlusNormal"/>
            </w:pPr>
          </w:p>
        </w:tc>
        <w:tc>
          <w:tcPr>
            <w:tcW w:w="1440" w:type="dxa"/>
          </w:tcPr>
          <w:p w:rsidR="005F711F" w:rsidRDefault="005F711F">
            <w:pPr>
              <w:pStyle w:val="ConsPlusNormal"/>
            </w:pPr>
          </w:p>
        </w:tc>
        <w:tc>
          <w:tcPr>
            <w:tcW w:w="1440" w:type="dxa"/>
          </w:tcPr>
          <w:p w:rsidR="005F711F" w:rsidRDefault="005F711F">
            <w:pPr>
              <w:pStyle w:val="ConsPlusNormal"/>
            </w:pPr>
          </w:p>
        </w:tc>
        <w:tc>
          <w:tcPr>
            <w:tcW w:w="1200" w:type="dxa"/>
          </w:tcPr>
          <w:p w:rsidR="005F711F" w:rsidRDefault="005F711F">
            <w:pPr>
              <w:pStyle w:val="ConsPlusNormal"/>
            </w:pPr>
          </w:p>
        </w:tc>
        <w:tc>
          <w:tcPr>
            <w:tcW w:w="1440" w:type="dxa"/>
          </w:tcPr>
          <w:p w:rsidR="005F711F" w:rsidRDefault="005F711F">
            <w:pPr>
              <w:pStyle w:val="ConsPlusNormal"/>
            </w:pPr>
          </w:p>
        </w:tc>
        <w:tc>
          <w:tcPr>
            <w:tcW w:w="1200" w:type="dxa"/>
          </w:tcPr>
          <w:p w:rsidR="005F711F" w:rsidRDefault="005F711F">
            <w:pPr>
              <w:pStyle w:val="ConsPlusNormal"/>
            </w:pPr>
          </w:p>
        </w:tc>
        <w:tc>
          <w:tcPr>
            <w:tcW w:w="1200" w:type="dxa"/>
          </w:tcPr>
          <w:p w:rsidR="005F711F" w:rsidRDefault="005F711F">
            <w:pPr>
              <w:pStyle w:val="ConsPlusNormal"/>
            </w:pPr>
          </w:p>
        </w:tc>
        <w:tc>
          <w:tcPr>
            <w:tcW w:w="836"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r>
        <w:t xml:space="preserve">                Информация о недоимках в федеральный бюджет</w:t>
      </w:r>
    </w:p>
    <w:p w:rsidR="005F711F" w:rsidRDefault="005F711F">
      <w:pPr>
        <w:pStyle w:val="ConsPlusNonformat"/>
        <w:jc w:val="both"/>
      </w:pPr>
      <w:r>
        <w:t xml:space="preserve">       Российской Федерации прочих поступлений от денежных взысканий</w:t>
      </w:r>
    </w:p>
    <w:p w:rsidR="005F711F" w:rsidRDefault="005F711F">
      <w:pPr>
        <w:pStyle w:val="ConsPlusNonformat"/>
        <w:jc w:val="both"/>
      </w:pPr>
      <w:r>
        <w:t xml:space="preserve">          (штрафов) и иных сумм в возмещение ущерба, зачисляемых</w:t>
      </w:r>
    </w:p>
    <w:p w:rsidR="005F711F" w:rsidRDefault="005F711F">
      <w:pPr>
        <w:pStyle w:val="ConsPlusNonformat"/>
        <w:jc w:val="both"/>
      </w:pPr>
      <w:r>
        <w:t xml:space="preserve">             в федеральный бюджет (053 1 16 90010 01 6000 140)</w:t>
      </w:r>
    </w:p>
    <w:p w:rsidR="005F711F" w:rsidRDefault="005F711F">
      <w:pPr>
        <w:pStyle w:val="ConsPlusNonformat"/>
        <w:jc w:val="both"/>
      </w:pPr>
    </w:p>
    <w:p w:rsidR="005F711F" w:rsidRDefault="005F711F">
      <w:pPr>
        <w:pStyle w:val="ConsPlusNonformat"/>
        <w:jc w:val="both"/>
      </w:pPr>
      <w:r>
        <w:t xml:space="preserve">                                                                    Часть 6</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2116"/>
        <w:gridCol w:w="1282"/>
        <w:gridCol w:w="1277"/>
        <w:gridCol w:w="1277"/>
        <w:gridCol w:w="1361"/>
        <w:gridCol w:w="564"/>
        <w:gridCol w:w="1096"/>
        <w:gridCol w:w="1320"/>
        <w:gridCol w:w="1075"/>
        <w:gridCol w:w="1077"/>
        <w:gridCol w:w="1083"/>
        <w:gridCol w:w="840"/>
        <w:gridCol w:w="864"/>
        <w:gridCol w:w="878"/>
      </w:tblGrid>
      <w:tr w:rsidR="005F711F">
        <w:tc>
          <w:tcPr>
            <w:tcW w:w="542" w:type="dxa"/>
            <w:vMerge w:val="restart"/>
          </w:tcPr>
          <w:p w:rsidR="005F711F" w:rsidRDefault="005F711F">
            <w:pPr>
              <w:pStyle w:val="ConsPlusNormal"/>
              <w:jc w:val="center"/>
            </w:pPr>
            <w:r>
              <w:t>N стр</w:t>
            </w:r>
          </w:p>
        </w:tc>
        <w:tc>
          <w:tcPr>
            <w:tcW w:w="2116" w:type="dxa"/>
            <w:vMerge w:val="restart"/>
          </w:tcPr>
          <w:p w:rsidR="005F711F" w:rsidRDefault="005F711F">
            <w:pPr>
              <w:pStyle w:val="ConsPlusNormal"/>
              <w:jc w:val="center"/>
            </w:pPr>
            <w:r>
              <w:t>Виды лиц (арендаторов)</w:t>
            </w:r>
          </w:p>
        </w:tc>
        <w:tc>
          <w:tcPr>
            <w:tcW w:w="1282" w:type="dxa"/>
            <w:vMerge w:val="restart"/>
          </w:tcPr>
          <w:p w:rsidR="005F711F" w:rsidRDefault="005F711F">
            <w:pPr>
              <w:pStyle w:val="ConsPlusNormal"/>
              <w:jc w:val="center"/>
            </w:pPr>
            <w:r>
              <w:t>Установленный платеж согласно постановлению о наложении штрафа и иных сумм в возмещение ущерба, тыс. руб.</w:t>
            </w:r>
          </w:p>
        </w:tc>
        <w:tc>
          <w:tcPr>
            <w:tcW w:w="1277" w:type="dxa"/>
            <w:vMerge w:val="restart"/>
          </w:tcPr>
          <w:p w:rsidR="005F711F" w:rsidRDefault="005F711F">
            <w:pPr>
              <w:pStyle w:val="ConsPlusNormal"/>
              <w:jc w:val="center"/>
            </w:pPr>
            <w:r>
              <w:t>Установленный ежегодный платеж, тыс. руб.</w:t>
            </w:r>
          </w:p>
        </w:tc>
        <w:tc>
          <w:tcPr>
            <w:tcW w:w="1277" w:type="dxa"/>
            <w:vMerge w:val="restart"/>
          </w:tcPr>
          <w:p w:rsidR="005F711F" w:rsidRDefault="005F711F">
            <w:pPr>
              <w:pStyle w:val="ConsPlusNormal"/>
              <w:jc w:val="center"/>
            </w:pPr>
            <w:r>
              <w:t>Начислено денежных взысканий (штрафов) с начала года, тыс. руб.</w:t>
            </w:r>
          </w:p>
        </w:tc>
        <w:tc>
          <w:tcPr>
            <w:tcW w:w="1361" w:type="dxa"/>
            <w:vMerge w:val="restart"/>
          </w:tcPr>
          <w:p w:rsidR="005F711F" w:rsidRDefault="005F711F">
            <w:pPr>
              <w:pStyle w:val="ConsPlusNormal"/>
              <w:jc w:val="center"/>
            </w:pPr>
            <w:r>
              <w:t>Начислено денежных взысканий (штрафов) за отчетный месяц, тыс. руб.</w:t>
            </w:r>
          </w:p>
        </w:tc>
        <w:tc>
          <w:tcPr>
            <w:tcW w:w="6215" w:type="dxa"/>
            <w:gridSpan w:val="6"/>
          </w:tcPr>
          <w:p w:rsidR="005F711F" w:rsidRDefault="005F711F">
            <w:pPr>
              <w:pStyle w:val="ConsPlusNormal"/>
              <w:jc w:val="center"/>
            </w:pPr>
            <w:r>
              <w:t>Недоимка (задолженность), тыс. руб.</w:t>
            </w:r>
          </w:p>
        </w:tc>
        <w:tc>
          <w:tcPr>
            <w:tcW w:w="840" w:type="dxa"/>
            <w:vMerge w:val="restart"/>
          </w:tcPr>
          <w:p w:rsidR="005F711F" w:rsidRDefault="005F711F">
            <w:pPr>
              <w:pStyle w:val="ConsPlusNormal"/>
              <w:jc w:val="center"/>
            </w:pPr>
            <w:r>
              <w:t xml:space="preserve">Из </w:t>
            </w:r>
            <w:hyperlink w:anchor="P2217" w:history="1">
              <w:r>
                <w:rPr>
                  <w:color w:val="0000FF"/>
                </w:rPr>
                <w:t>графы 4</w:t>
              </w:r>
            </w:hyperlink>
            <w:r>
              <w:t xml:space="preserve"> - направлено в суд, тыс. руб.</w:t>
            </w:r>
          </w:p>
        </w:tc>
        <w:tc>
          <w:tcPr>
            <w:tcW w:w="864" w:type="dxa"/>
            <w:vMerge w:val="restart"/>
          </w:tcPr>
          <w:p w:rsidR="005F711F" w:rsidRDefault="005F711F">
            <w:pPr>
              <w:pStyle w:val="ConsPlusNormal"/>
              <w:jc w:val="center"/>
            </w:pPr>
            <w:r>
              <w:t xml:space="preserve">Из </w:t>
            </w:r>
            <w:hyperlink w:anchor="P2223" w:history="1">
              <w:r>
                <w:rPr>
                  <w:color w:val="0000FF"/>
                </w:rPr>
                <w:t>графы 10</w:t>
              </w:r>
            </w:hyperlink>
            <w:r>
              <w:t xml:space="preserve"> - принято судом, тыс. руб.</w:t>
            </w:r>
          </w:p>
        </w:tc>
        <w:tc>
          <w:tcPr>
            <w:tcW w:w="878" w:type="dxa"/>
            <w:vMerge w:val="restart"/>
          </w:tcPr>
          <w:p w:rsidR="005F711F" w:rsidRDefault="005F711F">
            <w:pPr>
              <w:pStyle w:val="ConsPlusNormal"/>
              <w:jc w:val="center"/>
            </w:pPr>
            <w:r>
              <w:t>Примечание</w:t>
            </w:r>
          </w:p>
        </w:tc>
      </w:tr>
      <w:tr w:rsidR="005F711F">
        <w:tc>
          <w:tcPr>
            <w:tcW w:w="542" w:type="dxa"/>
            <w:vMerge/>
          </w:tcPr>
          <w:p w:rsidR="005F711F" w:rsidRDefault="005F711F"/>
        </w:tc>
        <w:tc>
          <w:tcPr>
            <w:tcW w:w="2116" w:type="dxa"/>
            <w:vMerge/>
          </w:tcPr>
          <w:p w:rsidR="005F711F" w:rsidRDefault="005F711F"/>
        </w:tc>
        <w:tc>
          <w:tcPr>
            <w:tcW w:w="1282" w:type="dxa"/>
            <w:vMerge/>
          </w:tcPr>
          <w:p w:rsidR="005F711F" w:rsidRDefault="005F711F"/>
        </w:tc>
        <w:tc>
          <w:tcPr>
            <w:tcW w:w="1277" w:type="dxa"/>
            <w:vMerge/>
          </w:tcPr>
          <w:p w:rsidR="005F711F" w:rsidRDefault="005F711F"/>
        </w:tc>
        <w:tc>
          <w:tcPr>
            <w:tcW w:w="1277" w:type="dxa"/>
            <w:vMerge/>
          </w:tcPr>
          <w:p w:rsidR="005F711F" w:rsidRDefault="005F711F"/>
        </w:tc>
        <w:tc>
          <w:tcPr>
            <w:tcW w:w="1361" w:type="dxa"/>
            <w:vMerge/>
          </w:tcPr>
          <w:p w:rsidR="005F711F" w:rsidRDefault="005F711F"/>
        </w:tc>
        <w:tc>
          <w:tcPr>
            <w:tcW w:w="564" w:type="dxa"/>
            <w:vMerge w:val="restart"/>
          </w:tcPr>
          <w:p w:rsidR="005F711F" w:rsidRDefault="005F711F">
            <w:pPr>
              <w:pStyle w:val="ConsPlusNormal"/>
              <w:jc w:val="center"/>
            </w:pPr>
            <w:r>
              <w:t>всего</w:t>
            </w:r>
          </w:p>
        </w:tc>
        <w:tc>
          <w:tcPr>
            <w:tcW w:w="4568" w:type="dxa"/>
            <w:gridSpan w:val="4"/>
          </w:tcPr>
          <w:p w:rsidR="005F711F" w:rsidRDefault="005F711F">
            <w:pPr>
              <w:pStyle w:val="ConsPlusNormal"/>
              <w:jc w:val="center"/>
            </w:pPr>
            <w:r>
              <w:t>в том числе</w:t>
            </w:r>
          </w:p>
        </w:tc>
        <w:tc>
          <w:tcPr>
            <w:tcW w:w="1083" w:type="dxa"/>
            <w:vMerge w:val="restart"/>
          </w:tcPr>
          <w:p w:rsidR="005F711F" w:rsidRDefault="005F711F">
            <w:pPr>
              <w:pStyle w:val="ConsPlusNormal"/>
              <w:jc w:val="center"/>
            </w:pPr>
            <w:r>
              <w:t>из всего: безнадежная к взысканию</w:t>
            </w:r>
          </w:p>
        </w:tc>
        <w:tc>
          <w:tcPr>
            <w:tcW w:w="840" w:type="dxa"/>
            <w:vMerge/>
          </w:tcPr>
          <w:p w:rsidR="005F711F" w:rsidRDefault="005F711F"/>
        </w:tc>
        <w:tc>
          <w:tcPr>
            <w:tcW w:w="864" w:type="dxa"/>
            <w:vMerge/>
          </w:tcPr>
          <w:p w:rsidR="005F711F" w:rsidRDefault="005F711F"/>
        </w:tc>
        <w:tc>
          <w:tcPr>
            <w:tcW w:w="878" w:type="dxa"/>
            <w:vMerge/>
          </w:tcPr>
          <w:p w:rsidR="005F711F" w:rsidRDefault="005F711F"/>
        </w:tc>
      </w:tr>
      <w:tr w:rsidR="005F711F">
        <w:tc>
          <w:tcPr>
            <w:tcW w:w="542" w:type="dxa"/>
            <w:vMerge/>
          </w:tcPr>
          <w:p w:rsidR="005F711F" w:rsidRDefault="005F711F"/>
        </w:tc>
        <w:tc>
          <w:tcPr>
            <w:tcW w:w="2116" w:type="dxa"/>
            <w:vMerge/>
          </w:tcPr>
          <w:p w:rsidR="005F711F" w:rsidRDefault="005F711F"/>
        </w:tc>
        <w:tc>
          <w:tcPr>
            <w:tcW w:w="1282" w:type="dxa"/>
            <w:vMerge/>
          </w:tcPr>
          <w:p w:rsidR="005F711F" w:rsidRDefault="005F711F"/>
        </w:tc>
        <w:tc>
          <w:tcPr>
            <w:tcW w:w="1277" w:type="dxa"/>
            <w:vMerge/>
          </w:tcPr>
          <w:p w:rsidR="005F711F" w:rsidRDefault="005F711F"/>
        </w:tc>
        <w:tc>
          <w:tcPr>
            <w:tcW w:w="1277" w:type="dxa"/>
            <w:vMerge/>
          </w:tcPr>
          <w:p w:rsidR="005F711F" w:rsidRDefault="005F711F"/>
        </w:tc>
        <w:tc>
          <w:tcPr>
            <w:tcW w:w="1361" w:type="dxa"/>
            <w:vMerge/>
          </w:tcPr>
          <w:p w:rsidR="005F711F" w:rsidRDefault="005F711F"/>
        </w:tc>
        <w:tc>
          <w:tcPr>
            <w:tcW w:w="564" w:type="dxa"/>
            <w:vMerge/>
          </w:tcPr>
          <w:p w:rsidR="005F711F" w:rsidRDefault="005F711F"/>
        </w:tc>
        <w:tc>
          <w:tcPr>
            <w:tcW w:w="1096" w:type="dxa"/>
          </w:tcPr>
          <w:p w:rsidR="005F711F" w:rsidRDefault="005F711F">
            <w:pPr>
              <w:pStyle w:val="ConsPlusNormal"/>
              <w:jc w:val="center"/>
            </w:pPr>
            <w:r>
              <w:t>за прошлые периоды</w:t>
            </w:r>
          </w:p>
        </w:tc>
        <w:tc>
          <w:tcPr>
            <w:tcW w:w="1320" w:type="dxa"/>
          </w:tcPr>
          <w:p w:rsidR="005F711F" w:rsidRDefault="005F711F">
            <w:pPr>
              <w:pStyle w:val="ConsPlusNormal"/>
              <w:jc w:val="center"/>
            </w:pPr>
            <w:r>
              <w:t>из нее:</w:t>
            </w:r>
          </w:p>
          <w:p w:rsidR="005F711F" w:rsidRDefault="005F711F">
            <w:pPr>
              <w:pStyle w:val="ConsPlusNormal"/>
              <w:jc w:val="center"/>
            </w:pPr>
            <w:r>
              <w:t>на 01.01.2007</w:t>
            </w:r>
          </w:p>
        </w:tc>
        <w:tc>
          <w:tcPr>
            <w:tcW w:w="1075" w:type="dxa"/>
          </w:tcPr>
          <w:p w:rsidR="005F711F" w:rsidRDefault="005F711F">
            <w:pPr>
              <w:pStyle w:val="ConsPlusNormal"/>
              <w:jc w:val="center"/>
            </w:pPr>
            <w:r>
              <w:t>текущего года (нарастающим итогом)</w:t>
            </w:r>
          </w:p>
        </w:tc>
        <w:tc>
          <w:tcPr>
            <w:tcW w:w="1077" w:type="dxa"/>
          </w:tcPr>
          <w:p w:rsidR="005F711F" w:rsidRDefault="005F711F">
            <w:pPr>
              <w:pStyle w:val="ConsPlusNormal"/>
              <w:jc w:val="center"/>
            </w:pPr>
            <w:r>
              <w:t>из нее:</w:t>
            </w:r>
          </w:p>
          <w:p w:rsidR="005F711F" w:rsidRDefault="005F711F">
            <w:pPr>
              <w:pStyle w:val="ConsPlusNormal"/>
              <w:jc w:val="center"/>
            </w:pPr>
            <w:r>
              <w:t>за отчетный месяц</w:t>
            </w:r>
          </w:p>
        </w:tc>
        <w:tc>
          <w:tcPr>
            <w:tcW w:w="1083" w:type="dxa"/>
            <w:vMerge/>
          </w:tcPr>
          <w:p w:rsidR="005F711F" w:rsidRDefault="005F711F"/>
        </w:tc>
        <w:tc>
          <w:tcPr>
            <w:tcW w:w="840" w:type="dxa"/>
            <w:vMerge/>
          </w:tcPr>
          <w:p w:rsidR="005F711F" w:rsidRDefault="005F711F"/>
        </w:tc>
        <w:tc>
          <w:tcPr>
            <w:tcW w:w="864" w:type="dxa"/>
            <w:vMerge/>
          </w:tcPr>
          <w:p w:rsidR="005F711F" w:rsidRDefault="005F711F"/>
        </w:tc>
        <w:tc>
          <w:tcPr>
            <w:tcW w:w="878" w:type="dxa"/>
            <w:vMerge/>
          </w:tcPr>
          <w:p w:rsidR="005F711F" w:rsidRDefault="005F711F"/>
        </w:tc>
      </w:tr>
      <w:tr w:rsidR="005F711F">
        <w:tc>
          <w:tcPr>
            <w:tcW w:w="542" w:type="dxa"/>
          </w:tcPr>
          <w:p w:rsidR="005F711F" w:rsidRDefault="005F711F">
            <w:pPr>
              <w:pStyle w:val="ConsPlusNormal"/>
              <w:jc w:val="center"/>
            </w:pPr>
            <w:r>
              <w:t>А</w:t>
            </w:r>
          </w:p>
        </w:tc>
        <w:tc>
          <w:tcPr>
            <w:tcW w:w="2116" w:type="dxa"/>
          </w:tcPr>
          <w:p w:rsidR="005F711F" w:rsidRDefault="005F711F">
            <w:pPr>
              <w:pStyle w:val="ConsPlusNormal"/>
              <w:jc w:val="center"/>
            </w:pPr>
            <w:r>
              <w:t>Б</w:t>
            </w:r>
          </w:p>
        </w:tc>
        <w:tc>
          <w:tcPr>
            <w:tcW w:w="1282" w:type="dxa"/>
          </w:tcPr>
          <w:p w:rsidR="005F711F" w:rsidRDefault="005F711F">
            <w:pPr>
              <w:pStyle w:val="ConsPlusNormal"/>
              <w:jc w:val="center"/>
            </w:pPr>
            <w:r>
              <w:t>1</w:t>
            </w:r>
          </w:p>
        </w:tc>
        <w:tc>
          <w:tcPr>
            <w:tcW w:w="1277" w:type="dxa"/>
          </w:tcPr>
          <w:p w:rsidR="005F711F" w:rsidRDefault="005F711F">
            <w:pPr>
              <w:pStyle w:val="ConsPlusNormal"/>
              <w:jc w:val="center"/>
            </w:pPr>
            <w:r>
              <w:t>1а</w:t>
            </w:r>
          </w:p>
        </w:tc>
        <w:tc>
          <w:tcPr>
            <w:tcW w:w="1277" w:type="dxa"/>
          </w:tcPr>
          <w:p w:rsidR="005F711F" w:rsidRDefault="005F711F">
            <w:pPr>
              <w:pStyle w:val="ConsPlusNormal"/>
              <w:jc w:val="center"/>
            </w:pPr>
            <w:r>
              <w:t>2</w:t>
            </w:r>
          </w:p>
        </w:tc>
        <w:tc>
          <w:tcPr>
            <w:tcW w:w="1361" w:type="dxa"/>
          </w:tcPr>
          <w:p w:rsidR="005F711F" w:rsidRDefault="005F711F">
            <w:pPr>
              <w:pStyle w:val="ConsPlusNormal"/>
              <w:jc w:val="center"/>
            </w:pPr>
            <w:r>
              <w:t>3</w:t>
            </w:r>
          </w:p>
        </w:tc>
        <w:tc>
          <w:tcPr>
            <w:tcW w:w="564" w:type="dxa"/>
          </w:tcPr>
          <w:p w:rsidR="005F711F" w:rsidRDefault="005F711F">
            <w:pPr>
              <w:pStyle w:val="ConsPlusNormal"/>
              <w:jc w:val="center"/>
            </w:pPr>
            <w:bookmarkStart w:id="84" w:name="P2217"/>
            <w:bookmarkEnd w:id="84"/>
            <w:r>
              <w:t>4</w:t>
            </w:r>
          </w:p>
        </w:tc>
        <w:tc>
          <w:tcPr>
            <w:tcW w:w="1096" w:type="dxa"/>
          </w:tcPr>
          <w:p w:rsidR="005F711F" w:rsidRDefault="005F711F">
            <w:pPr>
              <w:pStyle w:val="ConsPlusNormal"/>
              <w:jc w:val="center"/>
            </w:pPr>
            <w:r>
              <w:t>5</w:t>
            </w:r>
          </w:p>
        </w:tc>
        <w:tc>
          <w:tcPr>
            <w:tcW w:w="1320" w:type="dxa"/>
          </w:tcPr>
          <w:p w:rsidR="005F711F" w:rsidRDefault="005F711F">
            <w:pPr>
              <w:pStyle w:val="ConsPlusNormal"/>
              <w:jc w:val="center"/>
            </w:pPr>
            <w:r>
              <w:t>6</w:t>
            </w:r>
          </w:p>
        </w:tc>
        <w:tc>
          <w:tcPr>
            <w:tcW w:w="1075" w:type="dxa"/>
          </w:tcPr>
          <w:p w:rsidR="005F711F" w:rsidRDefault="005F711F">
            <w:pPr>
              <w:pStyle w:val="ConsPlusNormal"/>
              <w:jc w:val="center"/>
            </w:pPr>
            <w:r>
              <w:t>7</w:t>
            </w:r>
          </w:p>
        </w:tc>
        <w:tc>
          <w:tcPr>
            <w:tcW w:w="1077" w:type="dxa"/>
          </w:tcPr>
          <w:p w:rsidR="005F711F" w:rsidRDefault="005F711F">
            <w:pPr>
              <w:pStyle w:val="ConsPlusNormal"/>
              <w:jc w:val="center"/>
            </w:pPr>
            <w:r>
              <w:t>8</w:t>
            </w:r>
          </w:p>
        </w:tc>
        <w:tc>
          <w:tcPr>
            <w:tcW w:w="1083" w:type="dxa"/>
          </w:tcPr>
          <w:p w:rsidR="005F711F" w:rsidRDefault="005F711F">
            <w:pPr>
              <w:pStyle w:val="ConsPlusNormal"/>
              <w:jc w:val="center"/>
            </w:pPr>
            <w:r>
              <w:t>9</w:t>
            </w:r>
          </w:p>
        </w:tc>
        <w:tc>
          <w:tcPr>
            <w:tcW w:w="840" w:type="dxa"/>
          </w:tcPr>
          <w:p w:rsidR="005F711F" w:rsidRDefault="005F711F">
            <w:pPr>
              <w:pStyle w:val="ConsPlusNormal"/>
              <w:jc w:val="center"/>
            </w:pPr>
            <w:bookmarkStart w:id="85" w:name="P2223"/>
            <w:bookmarkEnd w:id="85"/>
            <w:r>
              <w:t>10</w:t>
            </w:r>
          </w:p>
        </w:tc>
        <w:tc>
          <w:tcPr>
            <w:tcW w:w="864" w:type="dxa"/>
          </w:tcPr>
          <w:p w:rsidR="005F711F" w:rsidRDefault="005F711F">
            <w:pPr>
              <w:pStyle w:val="ConsPlusNormal"/>
              <w:jc w:val="center"/>
            </w:pPr>
            <w:r>
              <w:t>11</w:t>
            </w:r>
          </w:p>
        </w:tc>
        <w:tc>
          <w:tcPr>
            <w:tcW w:w="878" w:type="dxa"/>
          </w:tcPr>
          <w:p w:rsidR="005F711F" w:rsidRDefault="005F711F">
            <w:pPr>
              <w:pStyle w:val="ConsPlusNormal"/>
              <w:jc w:val="center"/>
            </w:pPr>
            <w:r>
              <w:t>12</w:t>
            </w:r>
          </w:p>
        </w:tc>
      </w:tr>
      <w:tr w:rsidR="005F711F">
        <w:tc>
          <w:tcPr>
            <w:tcW w:w="542" w:type="dxa"/>
          </w:tcPr>
          <w:p w:rsidR="005F711F" w:rsidRDefault="005F711F">
            <w:pPr>
              <w:pStyle w:val="ConsPlusNormal"/>
            </w:pPr>
          </w:p>
        </w:tc>
        <w:tc>
          <w:tcPr>
            <w:tcW w:w="2116" w:type="dxa"/>
          </w:tcPr>
          <w:p w:rsidR="005F711F" w:rsidRDefault="005F711F">
            <w:pPr>
              <w:pStyle w:val="ConsPlusNormal"/>
              <w:jc w:val="center"/>
            </w:pPr>
            <w:r>
              <w:t>Итого</w:t>
            </w:r>
          </w:p>
        </w:tc>
        <w:tc>
          <w:tcPr>
            <w:tcW w:w="1282" w:type="dxa"/>
          </w:tcPr>
          <w:p w:rsidR="005F711F" w:rsidRDefault="005F711F">
            <w:pPr>
              <w:pStyle w:val="ConsPlusNormal"/>
            </w:pPr>
          </w:p>
        </w:tc>
        <w:tc>
          <w:tcPr>
            <w:tcW w:w="1277" w:type="dxa"/>
          </w:tcPr>
          <w:p w:rsidR="005F711F" w:rsidRDefault="005F711F">
            <w:pPr>
              <w:pStyle w:val="ConsPlusNormal"/>
              <w:jc w:val="both"/>
            </w:pPr>
          </w:p>
        </w:tc>
        <w:tc>
          <w:tcPr>
            <w:tcW w:w="1277" w:type="dxa"/>
          </w:tcPr>
          <w:p w:rsidR="005F711F" w:rsidRDefault="005F711F">
            <w:pPr>
              <w:pStyle w:val="ConsPlusNormal"/>
            </w:pPr>
          </w:p>
        </w:tc>
        <w:tc>
          <w:tcPr>
            <w:tcW w:w="1361" w:type="dxa"/>
          </w:tcPr>
          <w:p w:rsidR="005F711F" w:rsidRDefault="005F711F">
            <w:pPr>
              <w:pStyle w:val="ConsPlusNormal"/>
            </w:pPr>
          </w:p>
        </w:tc>
        <w:tc>
          <w:tcPr>
            <w:tcW w:w="564" w:type="dxa"/>
          </w:tcPr>
          <w:p w:rsidR="005F711F" w:rsidRDefault="005F711F">
            <w:pPr>
              <w:pStyle w:val="ConsPlusNormal"/>
            </w:pPr>
          </w:p>
        </w:tc>
        <w:tc>
          <w:tcPr>
            <w:tcW w:w="1096" w:type="dxa"/>
          </w:tcPr>
          <w:p w:rsidR="005F711F" w:rsidRDefault="005F711F">
            <w:pPr>
              <w:pStyle w:val="ConsPlusNormal"/>
            </w:pPr>
          </w:p>
        </w:tc>
        <w:tc>
          <w:tcPr>
            <w:tcW w:w="1320" w:type="dxa"/>
          </w:tcPr>
          <w:p w:rsidR="005F711F" w:rsidRDefault="005F711F">
            <w:pPr>
              <w:pStyle w:val="ConsPlusNormal"/>
            </w:pPr>
          </w:p>
        </w:tc>
        <w:tc>
          <w:tcPr>
            <w:tcW w:w="1075" w:type="dxa"/>
          </w:tcPr>
          <w:p w:rsidR="005F711F" w:rsidRDefault="005F711F">
            <w:pPr>
              <w:pStyle w:val="ConsPlusNormal"/>
            </w:pPr>
          </w:p>
        </w:tc>
        <w:tc>
          <w:tcPr>
            <w:tcW w:w="1077" w:type="dxa"/>
          </w:tcPr>
          <w:p w:rsidR="005F711F" w:rsidRDefault="005F711F">
            <w:pPr>
              <w:pStyle w:val="ConsPlusNormal"/>
            </w:pPr>
          </w:p>
        </w:tc>
        <w:tc>
          <w:tcPr>
            <w:tcW w:w="1083" w:type="dxa"/>
          </w:tcPr>
          <w:p w:rsidR="005F711F" w:rsidRDefault="005F711F">
            <w:pPr>
              <w:pStyle w:val="ConsPlusNormal"/>
            </w:pPr>
          </w:p>
        </w:tc>
        <w:tc>
          <w:tcPr>
            <w:tcW w:w="840" w:type="dxa"/>
          </w:tcPr>
          <w:p w:rsidR="005F711F" w:rsidRDefault="005F711F">
            <w:pPr>
              <w:pStyle w:val="ConsPlusNormal"/>
            </w:pPr>
          </w:p>
        </w:tc>
        <w:tc>
          <w:tcPr>
            <w:tcW w:w="864" w:type="dxa"/>
          </w:tcPr>
          <w:p w:rsidR="005F711F" w:rsidRDefault="005F711F">
            <w:pPr>
              <w:pStyle w:val="ConsPlusNormal"/>
            </w:pPr>
          </w:p>
        </w:tc>
        <w:tc>
          <w:tcPr>
            <w:tcW w:w="878" w:type="dxa"/>
          </w:tcPr>
          <w:p w:rsidR="005F711F" w:rsidRDefault="005F711F">
            <w:pPr>
              <w:pStyle w:val="ConsPlusNormal"/>
            </w:pPr>
          </w:p>
        </w:tc>
      </w:tr>
      <w:tr w:rsidR="005F711F">
        <w:tc>
          <w:tcPr>
            <w:tcW w:w="542" w:type="dxa"/>
          </w:tcPr>
          <w:p w:rsidR="005F711F" w:rsidRDefault="005F711F">
            <w:pPr>
              <w:pStyle w:val="ConsPlusNormal"/>
              <w:jc w:val="center"/>
            </w:pPr>
            <w:r>
              <w:t>1</w:t>
            </w:r>
          </w:p>
        </w:tc>
        <w:tc>
          <w:tcPr>
            <w:tcW w:w="2116" w:type="dxa"/>
          </w:tcPr>
          <w:p w:rsidR="005F711F" w:rsidRDefault="005F711F">
            <w:pPr>
              <w:pStyle w:val="ConsPlusNormal"/>
            </w:pPr>
            <w:r>
              <w:t xml:space="preserve">Физические лица (в том числе индивидуальные </w:t>
            </w:r>
            <w:r>
              <w:lastRenderedPageBreak/>
              <w:t>предприниматели)</w:t>
            </w:r>
          </w:p>
        </w:tc>
        <w:tc>
          <w:tcPr>
            <w:tcW w:w="1282" w:type="dxa"/>
          </w:tcPr>
          <w:p w:rsidR="005F711F" w:rsidRDefault="005F711F">
            <w:pPr>
              <w:pStyle w:val="ConsPlusNormal"/>
            </w:pPr>
          </w:p>
        </w:tc>
        <w:tc>
          <w:tcPr>
            <w:tcW w:w="1277" w:type="dxa"/>
          </w:tcPr>
          <w:p w:rsidR="005F711F" w:rsidRDefault="005F711F">
            <w:pPr>
              <w:pStyle w:val="ConsPlusNormal"/>
              <w:jc w:val="both"/>
            </w:pPr>
          </w:p>
        </w:tc>
        <w:tc>
          <w:tcPr>
            <w:tcW w:w="1277" w:type="dxa"/>
          </w:tcPr>
          <w:p w:rsidR="005F711F" w:rsidRDefault="005F711F">
            <w:pPr>
              <w:pStyle w:val="ConsPlusNormal"/>
            </w:pPr>
          </w:p>
        </w:tc>
        <w:tc>
          <w:tcPr>
            <w:tcW w:w="1361" w:type="dxa"/>
          </w:tcPr>
          <w:p w:rsidR="005F711F" w:rsidRDefault="005F711F">
            <w:pPr>
              <w:pStyle w:val="ConsPlusNormal"/>
            </w:pPr>
          </w:p>
        </w:tc>
        <w:tc>
          <w:tcPr>
            <w:tcW w:w="564" w:type="dxa"/>
          </w:tcPr>
          <w:p w:rsidR="005F711F" w:rsidRDefault="005F711F">
            <w:pPr>
              <w:pStyle w:val="ConsPlusNormal"/>
            </w:pPr>
          </w:p>
        </w:tc>
        <w:tc>
          <w:tcPr>
            <w:tcW w:w="1096" w:type="dxa"/>
          </w:tcPr>
          <w:p w:rsidR="005F711F" w:rsidRDefault="005F711F">
            <w:pPr>
              <w:pStyle w:val="ConsPlusNormal"/>
            </w:pPr>
          </w:p>
        </w:tc>
        <w:tc>
          <w:tcPr>
            <w:tcW w:w="1320" w:type="dxa"/>
          </w:tcPr>
          <w:p w:rsidR="005F711F" w:rsidRDefault="005F711F">
            <w:pPr>
              <w:pStyle w:val="ConsPlusNormal"/>
            </w:pPr>
          </w:p>
        </w:tc>
        <w:tc>
          <w:tcPr>
            <w:tcW w:w="1075" w:type="dxa"/>
          </w:tcPr>
          <w:p w:rsidR="005F711F" w:rsidRDefault="005F711F">
            <w:pPr>
              <w:pStyle w:val="ConsPlusNormal"/>
            </w:pPr>
          </w:p>
        </w:tc>
        <w:tc>
          <w:tcPr>
            <w:tcW w:w="1077" w:type="dxa"/>
          </w:tcPr>
          <w:p w:rsidR="005F711F" w:rsidRDefault="005F711F">
            <w:pPr>
              <w:pStyle w:val="ConsPlusNormal"/>
            </w:pPr>
          </w:p>
        </w:tc>
        <w:tc>
          <w:tcPr>
            <w:tcW w:w="1083" w:type="dxa"/>
          </w:tcPr>
          <w:p w:rsidR="005F711F" w:rsidRDefault="005F711F">
            <w:pPr>
              <w:pStyle w:val="ConsPlusNormal"/>
            </w:pPr>
          </w:p>
        </w:tc>
        <w:tc>
          <w:tcPr>
            <w:tcW w:w="840" w:type="dxa"/>
          </w:tcPr>
          <w:p w:rsidR="005F711F" w:rsidRDefault="005F711F">
            <w:pPr>
              <w:pStyle w:val="ConsPlusNormal"/>
            </w:pPr>
          </w:p>
        </w:tc>
        <w:tc>
          <w:tcPr>
            <w:tcW w:w="864" w:type="dxa"/>
          </w:tcPr>
          <w:p w:rsidR="005F711F" w:rsidRDefault="005F711F">
            <w:pPr>
              <w:pStyle w:val="ConsPlusNormal"/>
            </w:pPr>
          </w:p>
        </w:tc>
        <w:tc>
          <w:tcPr>
            <w:tcW w:w="878" w:type="dxa"/>
          </w:tcPr>
          <w:p w:rsidR="005F711F" w:rsidRDefault="005F711F">
            <w:pPr>
              <w:pStyle w:val="ConsPlusNormal"/>
            </w:pPr>
          </w:p>
        </w:tc>
      </w:tr>
      <w:tr w:rsidR="005F711F">
        <w:tc>
          <w:tcPr>
            <w:tcW w:w="542" w:type="dxa"/>
            <w:vAlign w:val="center"/>
          </w:tcPr>
          <w:p w:rsidR="005F711F" w:rsidRDefault="005F711F">
            <w:pPr>
              <w:pStyle w:val="ConsPlusNormal"/>
              <w:jc w:val="center"/>
            </w:pPr>
            <w:r>
              <w:t>2</w:t>
            </w:r>
          </w:p>
        </w:tc>
        <w:tc>
          <w:tcPr>
            <w:tcW w:w="2116" w:type="dxa"/>
          </w:tcPr>
          <w:p w:rsidR="005F711F" w:rsidRDefault="005F711F">
            <w:pPr>
              <w:pStyle w:val="ConsPlusNormal"/>
              <w:jc w:val="both"/>
            </w:pPr>
            <w:r>
              <w:t>Юридические лица</w:t>
            </w:r>
          </w:p>
        </w:tc>
        <w:tc>
          <w:tcPr>
            <w:tcW w:w="1282" w:type="dxa"/>
          </w:tcPr>
          <w:p w:rsidR="005F711F" w:rsidRDefault="005F711F">
            <w:pPr>
              <w:pStyle w:val="ConsPlusNormal"/>
            </w:pPr>
          </w:p>
        </w:tc>
        <w:tc>
          <w:tcPr>
            <w:tcW w:w="1277" w:type="dxa"/>
          </w:tcPr>
          <w:p w:rsidR="005F711F" w:rsidRDefault="005F711F">
            <w:pPr>
              <w:pStyle w:val="ConsPlusNormal"/>
              <w:jc w:val="both"/>
            </w:pPr>
          </w:p>
        </w:tc>
        <w:tc>
          <w:tcPr>
            <w:tcW w:w="1277" w:type="dxa"/>
          </w:tcPr>
          <w:p w:rsidR="005F711F" w:rsidRDefault="005F711F">
            <w:pPr>
              <w:pStyle w:val="ConsPlusNormal"/>
            </w:pPr>
          </w:p>
        </w:tc>
        <w:tc>
          <w:tcPr>
            <w:tcW w:w="1361" w:type="dxa"/>
          </w:tcPr>
          <w:p w:rsidR="005F711F" w:rsidRDefault="005F711F">
            <w:pPr>
              <w:pStyle w:val="ConsPlusNormal"/>
            </w:pPr>
          </w:p>
        </w:tc>
        <w:tc>
          <w:tcPr>
            <w:tcW w:w="564" w:type="dxa"/>
          </w:tcPr>
          <w:p w:rsidR="005F711F" w:rsidRDefault="005F711F">
            <w:pPr>
              <w:pStyle w:val="ConsPlusNormal"/>
            </w:pPr>
          </w:p>
        </w:tc>
        <w:tc>
          <w:tcPr>
            <w:tcW w:w="1096" w:type="dxa"/>
          </w:tcPr>
          <w:p w:rsidR="005F711F" w:rsidRDefault="005F711F">
            <w:pPr>
              <w:pStyle w:val="ConsPlusNormal"/>
            </w:pPr>
          </w:p>
        </w:tc>
        <w:tc>
          <w:tcPr>
            <w:tcW w:w="1320" w:type="dxa"/>
          </w:tcPr>
          <w:p w:rsidR="005F711F" w:rsidRDefault="005F711F">
            <w:pPr>
              <w:pStyle w:val="ConsPlusNormal"/>
            </w:pPr>
          </w:p>
        </w:tc>
        <w:tc>
          <w:tcPr>
            <w:tcW w:w="1075" w:type="dxa"/>
          </w:tcPr>
          <w:p w:rsidR="005F711F" w:rsidRDefault="005F711F">
            <w:pPr>
              <w:pStyle w:val="ConsPlusNormal"/>
            </w:pPr>
          </w:p>
        </w:tc>
        <w:tc>
          <w:tcPr>
            <w:tcW w:w="1077" w:type="dxa"/>
          </w:tcPr>
          <w:p w:rsidR="005F711F" w:rsidRDefault="005F711F">
            <w:pPr>
              <w:pStyle w:val="ConsPlusNormal"/>
            </w:pPr>
          </w:p>
        </w:tc>
        <w:tc>
          <w:tcPr>
            <w:tcW w:w="1083" w:type="dxa"/>
          </w:tcPr>
          <w:p w:rsidR="005F711F" w:rsidRDefault="005F711F">
            <w:pPr>
              <w:pStyle w:val="ConsPlusNormal"/>
            </w:pPr>
          </w:p>
        </w:tc>
        <w:tc>
          <w:tcPr>
            <w:tcW w:w="840" w:type="dxa"/>
          </w:tcPr>
          <w:p w:rsidR="005F711F" w:rsidRDefault="005F711F">
            <w:pPr>
              <w:pStyle w:val="ConsPlusNormal"/>
            </w:pPr>
          </w:p>
        </w:tc>
        <w:tc>
          <w:tcPr>
            <w:tcW w:w="864" w:type="dxa"/>
          </w:tcPr>
          <w:p w:rsidR="005F711F" w:rsidRDefault="005F711F">
            <w:pPr>
              <w:pStyle w:val="ConsPlusNormal"/>
            </w:pPr>
          </w:p>
        </w:tc>
        <w:tc>
          <w:tcPr>
            <w:tcW w:w="878"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r>
        <w:t xml:space="preserve">                Информация о недоимках в федеральный бюджет</w:t>
      </w:r>
    </w:p>
    <w:p w:rsidR="005F711F" w:rsidRDefault="005F711F">
      <w:pPr>
        <w:pStyle w:val="ConsPlusNonformat"/>
        <w:jc w:val="both"/>
      </w:pPr>
      <w:r>
        <w:t xml:space="preserve">             Российской Федерации денежных взысканий (штрафов)</w:t>
      </w:r>
    </w:p>
    <w:p w:rsidR="005F711F" w:rsidRDefault="005F711F">
      <w:pPr>
        <w:pStyle w:val="ConsPlusNonformat"/>
        <w:jc w:val="both"/>
      </w:pPr>
      <w:r>
        <w:t xml:space="preserve">           за нарушение лесного законодательства, установленное</w:t>
      </w:r>
    </w:p>
    <w:p w:rsidR="005F711F" w:rsidRDefault="005F711F">
      <w:pPr>
        <w:pStyle w:val="ConsPlusNonformat"/>
        <w:jc w:val="both"/>
      </w:pPr>
      <w:r>
        <w:t xml:space="preserve">               на лесных участках, находящихся в федеральной</w:t>
      </w:r>
    </w:p>
    <w:p w:rsidR="005F711F" w:rsidRDefault="005F711F">
      <w:pPr>
        <w:pStyle w:val="ConsPlusNonformat"/>
        <w:jc w:val="both"/>
      </w:pPr>
      <w:r>
        <w:t xml:space="preserve">                собственности (053 1 16 25071 01 6000 140)</w:t>
      </w:r>
    </w:p>
    <w:p w:rsidR="005F711F" w:rsidRDefault="005F711F">
      <w:pPr>
        <w:pStyle w:val="ConsPlusNonformat"/>
        <w:jc w:val="both"/>
      </w:pPr>
    </w:p>
    <w:p w:rsidR="005F711F" w:rsidRDefault="005F711F">
      <w:pPr>
        <w:pStyle w:val="ConsPlusNonformat"/>
        <w:jc w:val="both"/>
      </w:pPr>
      <w:r>
        <w:t xml:space="preserve">                                                                    Часть 7</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2160"/>
        <w:gridCol w:w="1200"/>
        <w:gridCol w:w="1320"/>
        <w:gridCol w:w="1320"/>
        <w:gridCol w:w="1361"/>
        <w:gridCol w:w="559"/>
        <w:gridCol w:w="1080"/>
        <w:gridCol w:w="1320"/>
        <w:gridCol w:w="1080"/>
        <w:gridCol w:w="1077"/>
        <w:gridCol w:w="1083"/>
        <w:gridCol w:w="840"/>
        <w:gridCol w:w="864"/>
        <w:gridCol w:w="878"/>
      </w:tblGrid>
      <w:tr w:rsidR="005F711F">
        <w:tc>
          <w:tcPr>
            <w:tcW w:w="542" w:type="dxa"/>
            <w:vMerge w:val="restart"/>
          </w:tcPr>
          <w:p w:rsidR="005F711F" w:rsidRDefault="005F711F">
            <w:pPr>
              <w:pStyle w:val="ConsPlusNormal"/>
              <w:jc w:val="center"/>
            </w:pPr>
            <w:r>
              <w:t>N стр</w:t>
            </w:r>
          </w:p>
        </w:tc>
        <w:tc>
          <w:tcPr>
            <w:tcW w:w="2160" w:type="dxa"/>
            <w:vMerge w:val="restart"/>
          </w:tcPr>
          <w:p w:rsidR="005F711F" w:rsidRDefault="005F711F">
            <w:pPr>
              <w:pStyle w:val="ConsPlusNormal"/>
              <w:jc w:val="center"/>
            </w:pPr>
            <w:r>
              <w:t>Виды лиц (арендаторов)</w:t>
            </w:r>
          </w:p>
        </w:tc>
        <w:tc>
          <w:tcPr>
            <w:tcW w:w="1200" w:type="dxa"/>
            <w:vMerge w:val="restart"/>
          </w:tcPr>
          <w:p w:rsidR="005F711F" w:rsidRDefault="005F711F">
            <w:pPr>
              <w:pStyle w:val="ConsPlusNormal"/>
              <w:jc w:val="center"/>
            </w:pPr>
            <w:r>
              <w:t xml:space="preserve">Установленный платеж согласно постановлению о наложении штрафа за нарушение лесного законодательства, установленное на лесных участках, находящихся в федеральной собственности, тыс. </w:t>
            </w:r>
            <w:r>
              <w:lastRenderedPageBreak/>
              <w:t>руб.</w:t>
            </w:r>
          </w:p>
        </w:tc>
        <w:tc>
          <w:tcPr>
            <w:tcW w:w="1320" w:type="dxa"/>
            <w:vMerge w:val="restart"/>
          </w:tcPr>
          <w:p w:rsidR="005F711F" w:rsidRDefault="005F711F">
            <w:pPr>
              <w:pStyle w:val="ConsPlusNormal"/>
              <w:jc w:val="center"/>
            </w:pPr>
            <w:r>
              <w:lastRenderedPageBreak/>
              <w:t>Установленный ежегодный платеж, тыс. руб.</w:t>
            </w:r>
          </w:p>
        </w:tc>
        <w:tc>
          <w:tcPr>
            <w:tcW w:w="1320" w:type="dxa"/>
            <w:vMerge w:val="restart"/>
          </w:tcPr>
          <w:p w:rsidR="005F711F" w:rsidRDefault="005F711F">
            <w:pPr>
              <w:pStyle w:val="ConsPlusNormal"/>
              <w:jc w:val="center"/>
            </w:pPr>
            <w:r>
              <w:t>Начислено денежных взысканий (штрафов) с начала года, тыс. руб.</w:t>
            </w:r>
          </w:p>
        </w:tc>
        <w:tc>
          <w:tcPr>
            <w:tcW w:w="1361" w:type="dxa"/>
            <w:vMerge w:val="restart"/>
          </w:tcPr>
          <w:p w:rsidR="005F711F" w:rsidRDefault="005F711F">
            <w:pPr>
              <w:pStyle w:val="ConsPlusNormal"/>
              <w:jc w:val="center"/>
            </w:pPr>
            <w:r>
              <w:t>Начислено денежных взысканий (штрафов) за отчетный месяц, тыс. руб.</w:t>
            </w:r>
          </w:p>
        </w:tc>
        <w:tc>
          <w:tcPr>
            <w:tcW w:w="6199" w:type="dxa"/>
            <w:gridSpan w:val="6"/>
          </w:tcPr>
          <w:p w:rsidR="005F711F" w:rsidRDefault="005F711F">
            <w:pPr>
              <w:pStyle w:val="ConsPlusNormal"/>
              <w:jc w:val="center"/>
            </w:pPr>
            <w:r>
              <w:t>Недоимка (задолженность), тыс. руб.</w:t>
            </w:r>
          </w:p>
        </w:tc>
        <w:tc>
          <w:tcPr>
            <w:tcW w:w="840" w:type="dxa"/>
            <w:vMerge w:val="restart"/>
          </w:tcPr>
          <w:p w:rsidR="005F711F" w:rsidRDefault="005F711F">
            <w:pPr>
              <w:pStyle w:val="ConsPlusNormal"/>
              <w:jc w:val="center"/>
            </w:pPr>
            <w:r>
              <w:t xml:space="preserve">Из </w:t>
            </w:r>
            <w:hyperlink w:anchor="P2305" w:history="1">
              <w:r>
                <w:rPr>
                  <w:color w:val="0000FF"/>
                </w:rPr>
                <w:t>графы 4</w:t>
              </w:r>
            </w:hyperlink>
            <w:r>
              <w:t xml:space="preserve"> - направлено в суд, тыс. руб.</w:t>
            </w:r>
          </w:p>
        </w:tc>
        <w:tc>
          <w:tcPr>
            <w:tcW w:w="864" w:type="dxa"/>
            <w:vMerge w:val="restart"/>
          </w:tcPr>
          <w:p w:rsidR="005F711F" w:rsidRDefault="005F711F">
            <w:pPr>
              <w:pStyle w:val="ConsPlusNormal"/>
              <w:jc w:val="center"/>
            </w:pPr>
            <w:r>
              <w:t xml:space="preserve">Из </w:t>
            </w:r>
            <w:hyperlink w:anchor="P2311" w:history="1">
              <w:r>
                <w:rPr>
                  <w:color w:val="0000FF"/>
                </w:rPr>
                <w:t>графы 10</w:t>
              </w:r>
            </w:hyperlink>
            <w:r>
              <w:t xml:space="preserve"> - принято судом, тыс. руб.</w:t>
            </w:r>
          </w:p>
        </w:tc>
        <w:tc>
          <w:tcPr>
            <w:tcW w:w="878" w:type="dxa"/>
            <w:vMerge w:val="restart"/>
          </w:tcPr>
          <w:p w:rsidR="005F711F" w:rsidRDefault="005F711F">
            <w:pPr>
              <w:pStyle w:val="ConsPlusNormal"/>
              <w:jc w:val="center"/>
            </w:pPr>
            <w:r>
              <w:t>Примечание</w:t>
            </w:r>
          </w:p>
        </w:tc>
      </w:tr>
      <w:tr w:rsidR="005F711F">
        <w:tc>
          <w:tcPr>
            <w:tcW w:w="542" w:type="dxa"/>
            <w:vMerge/>
          </w:tcPr>
          <w:p w:rsidR="005F711F" w:rsidRDefault="005F711F"/>
        </w:tc>
        <w:tc>
          <w:tcPr>
            <w:tcW w:w="2160" w:type="dxa"/>
            <w:vMerge/>
          </w:tcPr>
          <w:p w:rsidR="005F711F" w:rsidRDefault="005F711F"/>
        </w:tc>
        <w:tc>
          <w:tcPr>
            <w:tcW w:w="1200" w:type="dxa"/>
            <w:vMerge/>
          </w:tcPr>
          <w:p w:rsidR="005F711F" w:rsidRDefault="005F711F"/>
        </w:tc>
        <w:tc>
          <w:tcPr>
            <w:tcW w:w="1320" w:type="dxa"/>
            <w:vMerge/>
          </w:tcPr>
          <w:p w:rsidR="005F711F" w:rsidRDefault="005F711F"/>
        </w:tc>
        <w:tc>
          <w:tcPr>
            <w:tcW w:w="1320" w:type="dxa"/>
            <w:vMerge/>
          </w:tcPr>
          <w:p w:rsidR="005F711F" w:rsidRDefault="005F711F"/>
        </w:tc>
        <w:tc>
          <w:tcPr>
            <w:tcW w:w="1361" w:type="dxa"/>
            <w:vMerge/>
          </w:tcPr>
          <w:p w:rsidR="005F711F" w:rsidRDefault="005F711F"/>
        </w:tc>
        <w:tc>
          <w:tcPr>
            <w:tcW w:w="559" w:type="dxa"/>
            <w:vMerge w:val="restart"/>
          </w:tcPr>
          <w:p w:rsidR="005F711F" w:rsidRDefault="005F711F">
            <w:pPr>
              <w:pStyle w:val="ConsPlusNormal"/>
              <w:jc w:val="center"/>
            </w:pPr>
            <w:r>
              <w:t>всего</w:t>
            </w:r>
          </w:p>
        </w:tc>
        <w:tc>
          <w:tcPr>
            <w:tcW w:w="4557" w:type="dxa"/>
            <w:gridSpan w:val="4"/>
          </w:tcPr>
          <w:p w:rsidR="005F711F" w:rsidRDefault="005F711F">
            <w:pPr>
              <w:pStyle w:val="ConsPlusNormal"/>
              <w:jc w:val="center"/>
            </w:pPr>
            <w:r>
              <w:t>в том числе</w:t>
            </w:r>
          </w:p>
        </w:tc>
        <w:tc>
          <w:tcPr>
            <w:tcW w:w="1083" w:type="dxa"/>
            <w:vMerge w:val="restart"/>
          </w:tcPr>
          <w:p w:rsidR="005F711F" w:rsidRDefault="005F711F">
            <w:pPr>
              <w:pStyle w:val="ConsPlusNormal"/>
              <w:jc w:val="center"/>
            </w:pPr>
            <w:r>
              <w:t>из всего: безнадежная к взысканию</w:t>
            </w:r>
          </w:p>
        </w:tc>
        <w:tc>
          <w:tcPr>
            <w:tcW w:w="840" w:type="dxa"/>
            <w:vMerge/>
          </w:tcPr>
          <w:p w:rsidR="005F711F" w:rsidRDefault="005F711F"/>
        </w:tc>
        <w:tc>
          <w:tcPr>
            <w:tcW w:w="864" w:type="dxa"/>
            <w:vMerge/>
          </w:tcPr>
          <w:p w:rsidR="005F711F" w:rsidRDefault="005F711F"/>
        </w:tc>
        <w:tc>
          <w:tcPr>
            <w:tcW w:w="878" w:type="dxa"/>
            <w:vMerge/>
          </w:tcPr>
          <w:p w:rsidR="005F711F" w:rsidRDefault="005F711F"/>
        </w:tc>
      </w:tr>
      <w:tr w:rsidR="005F711F">
        <w:tc>
          <w:tcPr>
            <w:tcW w:w="542" w:type="dxa"/>
            <w:vMerge/>
          </w:tcPr>
          <w:p w:rsidR="005F711F" w:rsidRDefault="005F711F"/>
        </w:tc>
        <w:tc>
          <w:tcPr>
            <w:tcW w:w="2160" w:type="dxa"/>
            <w:vMerge/>
          </w:tcPr>
          <w:p w:rsidR="005F711F" w:rsidRDefault="005F711F"/>
        </w:tc>
        <w:tc>
          <w:tcPr>
            <w:tcW w:w="1200" w:type="dxa"/>
            <w:vMerge/>
          </w:tcPr>
          <w:p w:rsidR="005F711F" w:rsidRDefault="005F711F"/>
        </w:tc>
        <w:tc>
          <w:tcPr>
            <w:tcW w:w="1320" w:type="dxa"/>
            <w:vMerge/>
          </w:tcPr>
          <w:p w:rsidR="005F711F" w:rsidRDefault="005F711F"/>
        </w:tc>
        <w:tc>
          <w:tcPr>
            <w:tcW w:w="1320" w:type="dxa"/>
            <w:vMerge/>
          </w:tcPr>
          <w:p w:rsidR="005F711F" w:rsidRDefault="005F711F"/>
        </w:tc>
        <w:tc>
          <w:tcPr>
            <w:tcW w:w="1361" w:type="dxa"/>
            <w:vMerge/>
          </w:tcPr>
          <w:p w:rsidR="005F711F" w:rsidRDefault="005F711F"/>
        </w:tc>
        <w:tc>
          <w:tcPr>
            <w:tcW w:w="559" w:type="dxa"/>
            <w:vMerge/>
          </w:tcPr>
          <w:p w:rsidR="005F711F" w:rsidRDefault="005F711F"/>
        </w:tc>
        <w:tc>
          <w:tcPr>
            <w:tcW w:w="1080" w:type="dxa"/>
          </w:tcPr>
          <w:p w:rsidR="005F711F" w:rsidRDefault="005F711F">
            <w:pPr>
              <w:pStyle w:val="ConsPlusNormal"/>
              <w:jc w:val="center"/>
            </w:pPr>
            <w:r>
              <w:t>за прошлые периоды</w:t>
            </w:r>
          </w:p>
        </w:tc>
        <w:tc>
          <w:tcPr>
            <w:tcW w:w="1320" w:type="dxa"/>
          </w:tcPr>
          <w:p w:rsidR="005F711F" w:rsidRDefault="005F711F">
            <w:pPr>
              <w:pStyle w:val="ConsPlusNormal"/>
              <w:jc w:val="center"/>
            </w:pPr>
            <w:r>
              <w:t>из нее:</w:t>
            </w:r>
          </w:p>
          <w:p w:rsidR="005F711F" w:rsidRDefault="005F711F">
            <w:pPr>
              <w:pStyle w:val="ConsPlusNormal"/>
              <w:jc w:val="center"/>
            </w:pPr>
            <w:r>
              <w:t>на 01.01.2007</w:t>
            </w:r>
          </w:p>
        </w:tc>
        <w:tc>
          <w:tcPr>
            <w:tcW w:w="1080" w:type="dxa"/>
          </w:tcPr>
          <w:p w:rsidR="005F711F" w:rsidRDefault="005F711F">
            <w:pPr>
              <w:pStyle w:val="ConsPlusNormal"/>
              <w:jc w:val="center"/>
            </w:pPr>
            <w:r>
              <w:t>текущего года (нарастающим итогом)</w:t>
            </w:r>
          </w:p>
        </w:tc>
        <w:tc>
          <w:tcPr>
            <w:tcW w:w="1077" w:type="dxa"/>
          </w:tcPr>
          <w:p w:rsidR="005F711F" w:rsidRDefault="005F711F">
            <w:pPr>
              <w:pStyle w:val="ConsPlusNormal"/>
              <w:jc w:val="center"/>
            </w:pPr>
            <w:r>
              <w:t>из нее:</w:t>
            </w:r>
          </w:p>
          <w:p w:rsidR="005F711F" w:rsidRDefault="005F711F">
            <w:pPr>
              <w:pStyle w:val="ConsPlusNormal"/>
              <w:jc w:val="center"/>
            </w:pPr>
            <w:r>
              <w:t>за отчетный месяц</w:t>
            </w:r>
          </w:p>
        </w:tc>
        <w:tc>
          <w:tcPr>
            <w:tcW w:w="1083" w:type="dxa"/>
            <w:vMerge/>
          </w:tcPr>
          <w:p w:rsidR="005F711F" w:rsidRDefault="005F711F"/>
        </w:tc>
        <w:tc>
          <w:tcPr>
            <w:tcW w:w="840" w:type="dxa"/>
            <w:vMerge/>
          </w:tcPr>
          <w:p w:rsidR="005F711F" w:rsidRDefault="005F711F"/>
        </w:tc>
        <w:tc>
          <w:tcPr>
            <w:tcW w:w="864" w:type="dxa"/>
            <w:vMerge/>
          </w:tcPr>
          <w:p w:rsidR="005F711F" w:rsidRDefault="005F711F"/>
        </w:tc>
        <w:tc>
          <w:tcPr>
            <w:tcW w:w="878" w:type="dxa"/>
            <w:vMerge/>
          </w:tcPr>
          <w:p w:rsidR="005F711F" w:rsidRDefault="005F711F"/>
        </w:tc>
      </w:tr>
      <w:tr w:rsidR="005F711F">
        <w:tc>
          <w:tcPr>
            <w:tcW w:w="542" w:type="dxa"/>
          </w:tcPr>
          <w:p w:rsidR="005F711F" w:rsidRDefault="005F711F">
            <w:pPr>
              <w:pStyle w:val="ConsPlusNormal"/>
              <w:jc w:val="center"/>
            </w:pPr>
            <w:r>
              <w:t>А</w:t>
            </w:r>
          </w:p>
        </w:tc>
        <w:tc>
          <w:tcPr>
            <w:tcW w:w="2160" w:type="dxa"/>
          </w:tcPr>
          <w:p w:rsidR="005F711F" w:rsidRDefault="005F711F">
            <w:pPr>
              <w:pStyle w:val="ConsPlusNormal"/>
              <w:jc w:val="center"/>
            </w:pPr>
            <w:r>
              <w:t>Б</w:t>
            </w:r>
          </w:p>
        </w:tc>
        <w:tc>
          <w:tcPr>
            <w:tcW w:w="1200" w:type="dxa"/>
          </w:tcPr>
          <w:p w:rsidR="005F711F" w:rsidRDefault="005F711F">
            <w:pPr>
              <w:pStyle w:val="ConsPlusNormal"/>
              <w:jc w:val="center"/>
            </w:pPr>
            <w:r>
              <w:t>1</w:t>
            </w:r>
          </w:p>
        </w:tc>
        <w:tc>
          <w:tcPr>
            <w:tcW w:w="1320" w:type="dxa"/>
          </w:tcPr>
          <w:p w:rsidR="005F711F" w:rsidRDefault="005F711F">
            <w:pPr>
              <w:pStyle w:val="ConsPlusNormal"/>
              <w:jc w:val="center"/>
            </w:pPr>
            <w:r>
              <w:t>1а</w:t>
            </w:r>
          </w:p>
        </w:tc>
        <w:tc>
          <w:tcPr>
            <w:tcW w:w="1320" w:type="dxa"/>
          </w:tcPr>
          <w:p w:rsidR="005F711F" w:rsidRDefault="005F711F">
            <w:pPr>
              <w:pStyle w:val="ConsPlusNormal"/>
              <w:jc w:val="center"/>
            </w:pPr>
            <w:r>
              <w:t>2</w:t>
            </w:r>
          </w:p>
        </w:tc>
        <w:tc>
          <w:tcPr>
            <w:tcW w:w="1361" w:type="dxa"/>
          </w:tcPr>
          <w:p w:rsidR="005F711F" w:rsidRDefault="005F711F">
            <w:pPr>
              <w:pStyle w:val="ConsPlusNormal"/>
              <w:jc w:val="center"/>
            </w:pPr>
            <w:r>
              <w:t>3</w:t>
            </w:r>
          </w:p>
        </w:tc>
        <w:tc>
          <w:tcPr>
            <w:tcW w:w="559" w:type="dxa"/>
          </w:tcPr>
          <w:p w:rsidR="005F711F" w:rsidRDefault="005F711F">
            <w:pPr>
              <w:pStyle w:val="ConsPlusNormal"/>
              <w:jc w:val="center"/>
            </w:pPr>
            <w:bookmarkStart w:id="86" w:name="P2305"/>
            <w:bookmarkEnd w:id="86"/>
            <w:r>
              <w:t>4</w:t>
            </w:r>
          </w:p>
        </w:tc>
        <w:tc>
          <w:tcPr>
            <w:tcW w:w="1080" w:type="dxa"/>
          </w:tcPr>
          <w:p w:rsidR="005F711F" w:rsidRDefault="005F711F">
            <w:pPr>
              <w:pStyle w:val="ConsPlusNormal"/>
              <w:jc w:val="center"/>
            </w:pPr>
            <w:r>
              <w:t>5</w:t>
            </w:r>
          </w:p>
        </w:tc>
        <w:tc>
          <w:tcPr>
            <w:tcW w:w="1320" w:type="dxa"/>
          </w:tcPr>
          <w:p w:rsidR="005F711F" w:rsidRDefault="005F711F">
            <w:pPr>
              <w:pStyle w:val="ConsPlusNormal"/>
              <w:jc w:val="center"/>
            </w:pPr>
            <w:r>
              <w:t>6</w:t>
            </w:r>
          </w:p>
        </w:tc>
        <w:tc>
          <w:tcPr>
            <w:tcW w:w="1080" w:type="dxa"/>
          </w:tcPr>
          <w:p w:rsidR="005F711F" w:rsidRDefault="005F711F">
            <w:pPr>
              <w:pStyle w:val="ConsPlusNormal"/>
              <w:jc w:val="center"/>
            </w:pPr>
            <w:r>
              <w:t>7</w:t>
            </w:r>
          </w:p>
        </w:tc>
        <w:tc>
          <w:tcPr>
            <w:tcW w:w="1077" w:type="dxa"/>
          </w:tcPr>
          <w:p w:rsidR="005F711F" w:rsidRDefault="005F711F">
            <w:pPr>
              <w:pStyle w:val="ConsPlusNormal"/>
              <w:jc w:val="center"/>
            </w:pPr>
            <w:r>
              <w:t>8</w:t>
            </w:r>
          </w:p>
        </w:tc>
        <w:tc>
          <w:tcPr>
            <w:tcW w:w="1083" w:type="dxa"/>
          </w:tcPr>
          <w:p w:rsidR="005F711F" w:rsidRDefault="005F711F">
            <w:pPr>
              <w:pStyle w:val="ConsPlusNormal"/>
              <w:jc w:val="center"/>
            </w:pPr>
            <w:r>
              <w:t>9</w:t>
            </w:r>
          </w:p>
        </w:tc>
        <w:tc>
          <w:tcPr>
            <w:tcW w:w="840" w:type="dxa"/>
          </w:tcPr>
          <w:p w:rsidR="005F711F" w:rsidRDefault="005F711F">
            <w:pPr>
              <w:pStyle w:val="ConsPlusNormal"/>
              <w:jc w:val="center"/>
            </w:pPr>
            <w:bookmarkStart w:id="87" w:name="P2311"/>
            <w:bookmarkEnd w:id="87"/>
            <w:r>
              <w:t>10</w:t>
            </w:r>
          </w:p>
        </w:tc>
        <w:tc>
          <w:tcPr>
            <w:tcW w:w="864" w:type="dxa"/>
          </w:tcPr>
          <w:p w:rsidR="005F711F" w:rsidRDefault="005F711F">
            <w:pPr>
              <w:pStyle w:val="ConsPlusNormal"/>
              <w:jc w:val="center"/>
            </w:pPr>
            <w:r>
              <w:t>11</w:t>
            </w:r>
          </w:p>
        </w:tc>
        <w:tc>
          <w:tcPr>
            <w:tcW w:w="878" w:type="dxa"/>
          </w:tcPr>
          <w:p w:rsidR="005F711F" w:rsidRDefault="005F711F">
            <w:pPr>
              <w:pStyle w:val="ConsPlusNormal"/>
              <w:jc w:val="center"/>
            </w:pPr>
            <w:r>
              <w:t>12</w:t>
            </w:r>
          </w:p>
        </w:tc>
      </w:tr>
      <w:tr w:rsidR="005F711F">
        <w:tc>
          <w:tcPr>
            <w:tcW w:w="542" w:type="dxa"/>
          </w:tcPr>
          <w:p w:rsidR="005F711F" w:rsidRDefault="005F711F">
            <w:pPr>
              <w:pStyle w:val="ConsPlusNormal"/>
            </w:pPr>
          </w:p>
        </w:tc>
        <w:tc>
          <w:tcPr>
            <w:tcW w:w="2160" w:type="dxa"/>
          </w:tcPr>
          <w:p w:rsidR="005F711F" w:rsidRDefault="005F711F">
            <w:pPr>
              <w:pStyle w:val="ConsPlusNormal"/>
              <w:jc w:val="center"/>
            </w:pPr>
            <w:r>
              <w:t>Итого</w:t>
            </w:r>
          </w:p>
        </w:tc>
        <w:tc>
          <w:tcPr>
            <w:tcW w:w="1200" w:type="dxa"/>
          </w:tcPr>
          <w:p w:rsidR="005F711F" w:rsidRDefault="005F711F">
            <w:pPr>
              <w:pStyle w:val="ConsPlusNormal"/>
            </w:pPr>
          </w:p>
        </w:tc>
        <w:tc>
          <w:tcPr>
            <w:tcW w:w="1320" w:type="dxa"/>
          </w:tcPr>
          <w:p w:rsidR="005F711F" w:rsidRDefault="005F711F">
            <w:pPr>
              <w:pStyle w:val="ConsPlusNormal"/>
              <w:jc w:val="both"/>
            </w:pPr>
          </w:p>
        </w:tc>
        <w:tc>
          <w:tcPr>
            <w:tcW w:w="1320" w:type="dxa"/>
          </w:tcPr>
          <w:p w:rsidR="005F711F" w:rsidRDefault="005F711F">
            <w:pPr>
              <w:pStyle w:val="ConsPlusNormal"/>
            </w:pPr>
          </w:p>
        </w:tc>
        <w:tc>
          <w:tcPr>
            <w:tcW w:w="1361" w:type="dxa"/>
          </w:tcPr>
          <w:p w:rsidR="005F711F" w:rsidRDefault="005F711F">
            <w:pPr>
              <w:pStyle w:val="ConsPlusNormal"/>
            </w:pPr>
          </w:p>
        </w:tc>
        <w:tc>
          <w:tcPr>
            <w:tcW w:w="559" w:type="dxa"/>
          </w:tcPr>
          <w:p w:rsidR="005F711F" w:rsidRDefault="005F711F">
            <w:pPr>
              <w:pStyle w:val="ConsPlusNormal"/>
            </w:pPr>
          </w:p>
        </w:tc>
        <w:tc>
          <w:tcPr>
            <w:tcW w:w="1080" w:type="dxa"/>
          </w:tcPr>
          <w:p w:rsidR="005F711F" w:rsidRDefault="005F711F">
            <w:pPr>
              <w:pStyle w:val="ConsPlusNormal"/>
            </w:pPr>
          </w:p>
        </w:tc>
        <w:tc>
          <w:tcPr>
            <w:tcW w:w="1320" w:type="dxa"/>
          </w:tcPr>
          <w:p w:rsidR="005F711F" w:rsidRDefault="005F711F">
            <w:pPr>
              <w:pStyle w:val="ConsPlusNormal"/>
            </w:pPr>
          </w:p>
        </w:tc>
        <w:tc>
          <w:tcPr>
            <w:tcW w:w="1080" w:type="dxa"/>
          </w:tcPr>
          <w:p w:rsidR="005F711F" w:rsidRDefault="005F711F">
            <w:pPr>
              <w:pStyle w:val="ConsPlusNormal"/>
            </w:pPr>
          </w:p>
        </w:tc>
        <w:tc>
          <w:tcPr>
            <w:tcW w:w="1077" w:type="dxa"/>
          </w:tcPr>
          <w:p w:rsidR="005F711F" w:rsidRDefault="005F711F">
            <w:pPr>
              <w:pStyle w:val="ConsPlusNormal"/>
            </w:pPr>
          </w:p>
        </w:tc>
        <w:tc>
          <w:tcPr>
            <w:tcW w:w="1083" w:type="dxa"/>
          </w:tcPr>
          <w:p w:rsidR="005F711F" w:rsidRDefault="005F711F">
            <w:pPr>
              <w:pStyle w:val="ConsPlusNormal"/>
            </w:pPr>
          </w:p>
        </w:tc>
        <w:tc>
          <w:tcPr>
            <w:tcW w:w="840" w:type="dxa"/>
          </w:tcPr>
          <w:p w:rsidR="005F711F" w:rsidRDefault="005F711F">
            <w:pPr>
              <w:pStyle w:val="ConsPlusNormal"/>
            </w:pPr>
          </w:p>
        </w:tc>
        <w:tc>
          <w:tcPr>
            <w:tcW w:w="864" w:type="dxa"/>
          </w:tcPr>
          <w:p w:rsidR="005F711F" w:rsidRDefault="005F711F">
            <w:pPr>
              <w:pStyle w:val="ConsPlusNormal"/>
            </w:pPr>
          </w:p>
        </w:tc>
        <w:tc>
          <w:tcPr>
            <w:tcW w:w="878" w:type="dxa"/>
          </w:tcPr>
          <w:p w:rsidR="005F711F" w:rsidRDefault="005F711F">
            <w:pPr>
              <w:pStyle w:val="ConsPlusNormal"/>
            </w:pPr>
          </w:p>
        </w:tc>
      </w:tr>
      <w:tr w:rsidR="005F711F">
        <w:tc>
          <w:tcPr>
            <w:tcW w:w="542" w:type="dxa"/>
            <w:vAlign w:val="center"/>
          </w:tcPr>
          <w:p w:rsidR="005F711F" w:rsidRDefault="005F711F">
            <w:pPr>
              <w:pStyle w:val="ConsPlusNormal"/>
              <w:jc w:val="center"/>
            </w:pPr>
            <w:r>
              <w:t>1</w:t>
            </w:r>
          </w:p>
        </w:tc>
        <w:tc>
          <w:tcPr>
            <w:tcW w:w="2160" w:type="dxa"/>
          </w:tcPr>
          <w:p w:rsidR="005F711F" w:rsidRDefault="005F711F">
            <w:pPr>
              <w:pStyle w:val="ConsPlusNormal"/>
              <w:jc w:val="center"/>
            </w:pPr>
            <w:r>
              <w:t>Физические лица (в том числе индивидуальные предприниматели)</w:t>
            </w:r>
          </w:p>
        </w:tc>
        <w:tc>
          <w:tcPr>
            <w:tcW w:w="1200" w:type="dxa"/>
          </w:tcPr>
          <w:p w:rsidR="005F711F" w:rsidRDefault="005F711F">
            <w:pPr>
              <w:pStyle w:val="ConsPlusNormal"/>
            </w:pPr>
          </w:p>
        </w:tc>
        <w:tc>
          <w:tcPr>
            <w:tcW w:w="1320" w:type="dxa"/>
          </w:tcPr>
          <w:p w:rsidR="005F711F" w:rsidRDefault="005F711F">
            <w:pPr>
              <w:pStyle w:val="ConsPlusNormal"/>
              <w:jc w:val="both"/>
            </w:pPr>
          </w:p>
        </w:tc>
        <w:tc>
          <w:tcPr>
            <w:tcW w:w="1320" w:type="dxa"/>
          </w:tcPr>
          <w:p w:rsidR="005F711F" w:rsidRDefault="005F711F">
            <w:pPr>
              <w:pStyle w:val="ConsPlusNormal"/>
            </w:pPr>
          </w:p>
        </w:tc>
        <w:tc>
          <w:tcPr>
            <w:tcW w:w="1361" w:type="dxa"/>
          </w:tcPr>
          <w:p w:rsidR="005F711F" w:rsidRDefault="005F711F">
            <w:pPr>
              <w:pStyle w:val="ConsPlusNormal"/>
            </w:pPr>
          </w:p>
        </w:tc>
        <w:tc>
          <w:tcPr>
            <w:tcW w:w="559" w:type="dxa"/>
          </w:tcPr>
          <w:p w:rsidR="005F711F" w:rsidRDefault="005F711F">
            <w:pPr>
              <w:pStyle w:val="ConsPlusNormal"/>
            </w:pPr>
          </w:p>
        </w:tc>
        <w:tc>
          <w:tcPr>
            <w:tcW w:w="1080" w:type="dxa"/>
          </w:tcPr>
          <w:p w:rsidR="005F711F" w:rsidRDefault="005F711F">
            <w:pPr>
              <w:pStyle w:val="ConsPlusNormal"/>
            </w:pPr>
          </w:p>
        </w:tc>
        <w:tc>
          <w:tcPr>
            <w:tcW w:w="1320" w:type="dxa"/>
          </w:tcPr>
          <w:p w:rsidR="005F711F" w:rsidRDefault="005F711F">
            <w:pPr>
              <w:pStyle w:val="ConsPlusNormal"/>
            </w:pPr>
          </w:p>
        </w:tc>
        <w:tc>
          <w:tcPr>
            <w:tcW w:w="1080" w:type="dxa"/>
          </w:tcPr>
          <w:p w:rsidR="005F711F" w:rsidRDefault="005F711F">
            <w:pPr>
              <w:pStyle w:val="ConsPlusNormal"/>
            </w:pPr>
          </w:p>
        </w:tc>
        <w:tc>
          <w:tcPr>
            <w:tcW w:w="1077" w:type="dxa"/>
          </w:tcPr>
          <w:p w:rsidR="005F711F" w:rsidRDefault="005F711F">
            <w:pPr>
              <w:pStyle w:val="ConsPlusNormal"/>
            </w:pPr>
          </w:p>
        </w:tc>
        <w:tc>
          <w:tcPr>
            <w:tcW w:w="1083" w:type="dxa"/>
          </w:tcPr>
          <w:p w:rsidR="005F711F" w:rsidRDefault="005F711F">
            <w:pPr>
              <w:pStyle w:val="ConsPlusNormal"/>
            </w:pPr>
          </w:p>
        </w:tc>
        <w:tc>
          <w:tcPr>
            <w:tcW w:w="840" w:type="dxa"/>
          </w:tcPr>
          <w:p w:rsidR="005F711F" w:rsidRDefault="005F711F">
            <w:pPr>
              <w:pStyle w:val="ConsPlusNormal"/>
            </w:pPr>
          </w:p>
        </w:tc>
        <w:tc>
          <w:tcPr>
            <w:tcW w:w="864" w:type="dxa"/>
          </w:tcPr>
          <w:p w:rsidR="005F711F" w:rsidRDefault="005F711F">
            <w:pPr>
              <w:pStyle w:val="ConsPlusNormal"/>
            </w:pPr>
          </w:p>
        </w:tc>
        <w:tc>
          <w:tcPr>
            <w:tcW w:w="878" w:type="dxa"/>
          </w:tcPr>
          <w:p w:rsidR="005F711F" w:rsidRDefault="005F711F">
            <w:pPr>
              <w:pStyle w:val="ConsPlusNormal"/>
            </w:pPr>
          </w:p>
        </w:tc>
      </w:tr>
      <w:tr w:rsidR="005F711F">
        <w:tc>
          <w:tcPr>
            <w:tcW w:w="542" w:type="dxa"/>
            <w:vAlign w:val="center"/>
          </w:tcPr>
          <w:p w:rsidR="005F711F" w:rsidRDefault="005F711F">
            <w:pPr>
              <w:pStyle w:val="ConsPlusNormal"/>
              <w:jc w:val="center"/>
            </w:pPr>
            <w:r>
              <w:t>2</w:t>
            </w:r>
          </w:p>
        </w:tc>
        <w:tc>
          <w:tcPr>
            <w:tcW w:w="2160" w:type="dxa"/>
          </w:tcPr>
          <w:p w:rsidR="005F711F" w:rsidRDefault="005F711F">
            <w:pPr>
              <w:pStyle w:val="ConsPlusNormal"/>
              <w:jc w:val="center"/>
            </w:pPr>
            <w:r>
              <w:t>Юридические лица</w:t>
            </w:r>
          </w:p>
        </w:tc>
        <w:tc>
          <w:tcPr>
            <w:tcW w:w="1200" w:type="dxa"/>
          </w:tcPr>
          <w:p w:rsidR="005F711F" w:rsidRDefault="005F711F">
            <w:pPr>
              <w:pStyle w:val="ConsPlusNormal"/>
            </w:pPr>
          </w:p>
        </w:tc>
        <w:tc>
          <w:tcPr>
            <w:tcW w:w="1320" w:type="dxa"/>
          </w:tcPr>
          <w:p w:rsidR="005F711F" w:rsidRDefault="005F711F">
            <w:pPr>
              <w:pStyle w:val="ConsPlusNormal"/>
              <w:jc w:val="both"/>
            </w:pPr>
          </w:p>
        </w:tc>
        <w:tc>
          <w:tcPr>
            <w:tcW w:w="1320" w:type="dxa"/>
          </w:tcPr>
          <w:p w:rsidR="005F711F" w:rsidRDefault="005F711F">
            <w:pPr>
              <w:pStyle w:val="ConsPlusNormal"/>
            </w:pPr>
          </w:p>
        </w:tc>
        <w:tc>
          <w:tcPr>
            <w:tcW w:w="1361" w:type="dxa"/>
          </w:tcPr>
          <w:p w:rsidR="005F711F" w:rsidRDefault="005F711F">
            <w:pPr>
              <w:pStyle w:val="ConsPlusNormal"/>
            </w:pPr>
          </w:p>
        </w:tc>
        <w:tc>
          <w:tcPr>
            <w:tcW w:w="559" w:type="dxa"/>
          </w:tcPr>
          <w:p w:rsidR="005F711F" w:rsidRDefault="005F711F">
            <w:pPr>
              <w:pStyle w:val="ConsPlusNormal"/>
            </w:pPr>
          </w:p>
        </w:tc>
        <w:tc>
          <w:tcPr>
            <w:tcW w:w="1080" w:type="dxa"/>
          </w:tcPr>
          <w:p w:rsidR="005F711F" w:rsidRDefault="005F711F">
            <w:pPr>
              <w:pStyle w:val="ConsPlusNormal"/>
            </w:pPr>
          </w:p>
        </w:tc>
        <w:tc>
          <w:tcPr>
            <w:tcW w:w="1320" w:type="dxa"/>
          </w:tcPr>
          <w:p w:rsidR="005F711F" w:rsidRDefault="005F711F">
            <w:pPr>
              <w:pStyle w:val="ConsPlusNormal"/>
            </w:pPr>
          </w:p>
        </w:tc>
        <w:tc>
          <w:tcPr>
            <w:tcW w:w="1080" w:type="dxa"/>
          </w:tcPr>
          <w:p w:rsidR="005F711F" w:rsidRDefault="005F711F">
            <w:pPr>
              <w:pStyle w:val="ConsPlusNormal"/>
            </w:pPr>
          </w:p>
        </w:tc>
        <w:tc>
          <w:tcPr>
            <w:tcW w:w="1077" w:type="dxa"/>
          </w:tcPr>
          <w:p w:rsidR="005F711F" w:rsidRDefault="005F711F">
            <w:pPr>
              <w:pStyle w:val="ConsPlusNormal"/>
            </w:pPr>
          </w:p>
        </w:tc>
        <w:tc>
          <w:tcPr>
            <w:tcW w:w="1083" w:type="dxa"/>
          </w:tcPr>
          <w:p w:rsidR="005F711F" w:rsidRDefault="005F711F">
            <w:pPr>
              <w:pStyle w:val="ConsPlusNormal"/>
            </w:pPr>
          </w:p>
        </w:tc>
        <w:tc>
          <w:tcPr>
            <w:tcW w:w="840" w:type="dxa"/>
          </w:tcPr>
          <w:p w:rsidR="005F711F" w:rsidRDefault="005F711F">
            <w:pPr>
              <w:pStyle w:val="ConsPlusNormal"/>
            </w:pPr>
          </w:p>
        </w:tc>
        <w:tc>
          <w:tcPr>
            <w:tcW w:w="864" w:type="dxa"/>
          </w:tcPr>
          <w:p w:rsidR="005F711F" w:rsidRDefault="005F711F">
            <w:pPr>
              <w:pStyle w:val="ConsPlusNormal"/>
            </w:pPr>
          </w:p>
        </w:tc>
        <w:tc>
          <w:tcPr>
            <w:tcW w:w="878"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bookmarkStart w:id="88" w:name="P2360"/>
      <w:bookmarkEnd w:id="88"/>
      <w:r>
        <w:t xml:space="preserve">        Информация о мерах по возмещению задолженностей (недоимок)</w:t>
      </w:r>
    </w:p>
    <w:p w:rsidR="005F711F" w:rsidRDefault="005F711F">
      <w:pPr>
        <w:pStyle w:val="ConsPlusNonformat"/>
        <w:jc w:val="both"/>
      </w:pPr>
      <w:r>
        <w:t xml:space="preserve">          по платежам за использование лесов в федеральный бюджет</w:t>
      </w:r>
    </w:p>
    <w:p w:rsidR="005F711F" w:rsidRDefault="005F711F">
      <w:pPr>
        <w:pStyle w:val="ConsPlusNonformat"/>
        <w:jc w:val="both"/>
      </w:pPr>
    </w:p>
    <w:p w:rsidR="005F711F" w:rsidRDefault="005F711F">
      <w:pPr>
        <w:pStyle w:val="ConsPlusNonformat"/>
        <w:jc w:val="both"/>
      </w:pPr>
      <w:r>
        <w:t xml:space="preserve">                                                                    Часть 8</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2"/>
        <w:gridCol w:w="7800"/>
        <w:gridCol w:w="1200"/>
        <w:gridCol w:w="960"/>
        <w:gridCol w:w="840"/>
      </w:tblGrid>
      <w:tr w:rsidR="005F711F">
        <w:tc>
          <w:tcPr>
            <w:tcW w:w="1022" w:type="dxa"/>
          </w:tcPr>
          <w:p w:rsidR="005F711F" w:rsidRDefault="005F711F">
            <w:pPr>
              <w:pStyle w:val="ConsPlusNormal"/>
              <w:jc w:val="center"/>
            </w:pPr>
            <w:r>
              <w:t>N п/п</w:t>
            </w:r>
          </w:p>
        </w:tc>
        <w:tc>
          <w:tcPr>
            <w:tcW w:w="7800" w:type="dxa"/>
          </w:tcPr>
          <w:p w:rsidR="005F711F" w:rsidRDefault="005F711F">
            <w:pPr>
              <w:pStyle w:val="ConsPlusNormal"/>
              <w:jc w:val="center"/>
            </w:pPr>
            <w:r>
              <w:t>Наименование принимаемых мер</w:t>
            </w:r>
          </w:p>
        </w:tc>
        <w:tc>
          <w:tcPr>
            <w:tcW w:w="1200" w:type="dxa"/>
          </w:tcPr>
          <w:p w:rsidR="005F711F" w:rsidRDefault="005F711F">
            <w:pPr>
              <w:pStyle w:val="ConsPlusNormal"/>
              <w:jc w:val="center"/>
            </w:pPr>
            <w:r>
              <w:t>Ед. измерения</w:t>
            </w:r>
          </w:p>
        </w:tc>
        <w:tc>
          <w:tcPr>
            <w:tcW w:w="960" w:type="dxa"/>
          </w:tcPr>
          <w:p w:rsidR="005F711F" w:rsidRDefault="005F711F">
            <w:pPr>
              <w:pStyle w:val="ConsPlusNormal"/>
              <w:jc w:val="center"/>
            </w:pPr>
            <w:r>
              <w:t>Код строки</w:t>
            </w:r>
          </w:p>
        </w:tc>
        <w:tc>
          <w:tcPr>
            <w:tcW w:w="840" w:type="dxa"/>
          </w:tcPr>
          <w:p w:rsidR="005F711F" w:rsidRDefault="005F711F">
            <w:pPr>
              <w:pStyle w:val="ConsPlusNormal"/>
              <w:jc w:val="center"/>
            </w:pPr>
            <w:r>
              <w:t>Итого</w:t>
            </w:r>
          </w:p>
        </w:tc>
      </w:tr>
      <w:tr w:rsidR="005F711F">
        <w:tc>
          <w:tcPr>
            <w:tcW w:w="1022" w:type="dxa"/>
          </w:tcPr>
          <w:p w:rsidR="005F711F" w:rsidRDefault="005F711F">
            <w:pPr>
              <w:pStyle w:val="ConsPlusNormal"/>
              <w:jc w:val="center"/>
            </w:pPr>
            <w:r>
              <w:t>А</w:t>
            </w:r>
          </w:p>
        </w:tc>
        <w:tc>
          <w:tcPr>
            <w:tcW w:w="7800" w:type="dxa"/>
          </w:tcPr>
          <w:p w:rsidR="005F711F" w:rsidRDefault="005F711F">
            <w:pPr>
              <w:pStyle w:val="ConsPlusNormal"/>
              <w:jc w:val="center"/>
            </w:pPr>
            <w:r>
              <w:t>Б</w:t>
            </w:r>
          </w:p>
        </w:tc>
        <w:tc>
          <w:tcPr>
            <w:tcW w:w="1200" w:type="dxa"/>
          </w:tcPr>
          <w:p w:rsidR="005F711F" w:rsidRDefault="005F711F">
            <w:pPr>
              <w:pStyle w:val="ConsPlusNormal"/>
              <w:jc w:val="center"/>
            </w:pPr>
            <w:r>
              <w:t>В</w:t>
            </w:r>
          </w:p>
        </w:tc>
        <w:tc>
          <w:tcPr>
            <w:tcW w:w="960" w:type="dxa"/>
          </w:tcPr>
          <w:p w:rsidR="005F711F" w:rsidRDefault="005F711F">
            <w:pPr>
              <w:pStyle w:val="ConsPlusNormal"/>
              <w:jc w:val="center"/>
            </w:pPr>
            <w:r>
              <w:t>Г</w:t>
            </w:r>
          </w:p>
        </w:tc>
        <w:tc>
          <w:tcPr>
            <w:tcW w:w="840" w:type="dxa"/>
          </w:tcPr>
          <w:p w:rsidR="005F711F" w:rsidRDefault="005F711F">
            <w:pPr>
              <w:pStyle w:val="ConsPlusNormal"/>
              <w:jc w:val="center"/>
            </w:pPr>
            <w:r>
              <w:t>1</w:t>
            </w:r>
          </w:p>
        </w:tc>
      </w:tr>
      <w:tr w:rsidR="005F711F">
        <w:tc>
          <w:tcPr>
            <w:tcW w:w="1022" w:type="dxa"/>
            <w:vAlign w:val="center"/>
          </w:tcPr>
          <w:p w:rsidR="005F711F" w:rsidRDefault="005F711F">
            <w:pPr>
              <w:pStyle w:val="ConsPlusNormal"/>
            </w:pPr>
          </w:p>
        </w:tc>
        <w:tc>
          <w:tcPr>
            <w:tcW w:w="7800" w:type="dxa"/>
            <w:vAlign w:val="center"/>
          </w:tcPr>
          <w:p w:rsidR="005F711F" w:rsidRDefault="005F711F">
            <w:pPr>
              <w:pStyle w:val="ConsPlusNormal"/>
            </w:pPr>
            <w:r>
              <w:t>Сумма недоимки по платежам - всего</w:t>
            </w:r>
          </w:p>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10000</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pPr>
          </w:p>
        </w:tc>
        <w:tc>
          <w:tcPr>
            <w:tcW w:w="7800" w:type="dxa"/>
            <w:vAlign w:val="center"/>
          </w:tcPr>
          <w:p w:rsidR="005F711F" w:rsidRDefault="005F711F">
            <w:pPr>
              <w:pStyle w:val="ConsPlusNormal"/>
              <w:ind w:left="567"/>
            </w:pPr>
            <w:r>
              <w:t>в том числе:</w:t>
            </w:r>
          </w:p>
          <w:p w:rsidR="005F711F" w:rsidRDefault="005F711F">
            <w:pPr>
              <w:pStyle w:val="ConsPlusNormal"/>
            </w:pPr>
            <w:r>
              <w:t>по договорам аренды лесных участков</w:t>
            </w:r>
          </w:p>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10010</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pPr>
          </w:p>
        </w:tc>
        <w:tc>
          <w:tcPr>
            <w:tcW w:w="7800" w:type="dxa"/>
            <w:vAlign w:val="center"/>
          </w:tcPr>
          <w:p w:rsidR="005F711F" w:rsidRDefault="005F711F">
            <w:pPr>
              <w:pStyle w:val="ConsPlusNormal"/>
              <w:ind w:left="849"/>
            </w:pPr>
            <w:r>
              <w:t>из них:</w:t>
            </w:r>
          </w:p>
          <w:p w:rsidR="005F711F" w:rsidRDefault="005F711F">
            <w:pPr>
              <w:pStyle w:val="ConsPlusNormal"/>
              <w:ind w:left="1415"/>
            </w:pPr>
            <w:r>
              <w:t>- по действующим договорам</w:t>
            </w:r>
          </w:p>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10011</w:t>
            </w:r>
          </w:p>
        </w:tc>
        <w:tc>
          <w:tcPr>
            <w:tcW w:w="840" w:type="dxa"/>
          </w:tcPr>
          <w:p w:rsidR="005F711F" w:rsidRDefault="005F711F">
            <w:pPr>
              <w:pStyle w:val="ConsPlusNormal"/>
            </w:pPr>
          </w:p>
        </w:tc>
      </w:tr>
      <w:tr w:rsidR="005F711F">
        <w:tc>
          <w:tcPr>
            <w:tcW w:w="1022" w:type="dxa"/>
            <w:vMerge/>
          </w:tcPr>
          <w:p w:rsidR="005F711F" w:rsidRDefault="005F711F"/>
        </w:tc>
        <w:tc>
          <w:tcPr>
            <w:tcW w:w="7800" w:type="dxa"/>
            <w:vAlign w:val="center"/>
          </w:tcPr>
          <w:p w:rsidR="005F711F" w:rsidRDefault="005F711F">
            <w:pPr>
              <w:pStyle w:val="ConsPlusNormal"/>
              <w:ind w:left="1415"/>
            </w:pPr>
            <w:r>
              <w:t>- по расторгнутым договорам</w:t>
            </w:r>
          </w:p>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10012</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pPr>
          </w:p>
        </w:tc>
        <w:tc>
          <w:tcPr>
            <w:tcW w:w="7800" w:type="dxa"/>
            <w:vAlign w:val="center"/>
          </w:tcPr>
          <w:p w:rsidR="005F711F" w:rsidRDefault="005F711F">
            <w:pPr>
              <w:pStyle w:val="ConsPlusNormal"/>
              <w:ind w:left="566"/>
            </w:pPr>
            <w:r>
              <w:t>по договорам купли-продажи лесных насаждений</w:t>
            </w:r>
          </w:p>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10020</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pPr>
          </w:p>
        </w:tc>
        <w:tc>
          <w:tcPr>
            <w:tcW w:w="7800" w:type="dxa"/>
            <w:vAlign w:val="center"/>
          </w:tcPr>
          <w:p w:rsidR="005F711F" w:rsidRDefault="005F711F">
            <w:pPr>
              <w:pStyle w:val="ConsPlusNormal"/>
              <w:ind w:left="566"/>
            </w:pPr>
            <w:r>
              <w:t xml:space="preserve">пени и неустойки за нарушение условий договоров аренды лесных </w:t>
            </w:r>
            <w:r>
              <w:lastRenderedPageBreak/>
              <w:t>участков и купли-продажи лесных насаждений</w:t>
            </w:r>
          </w:p>
        </w:tc>
        <w:tc>
          <w:tcPr>
            <w:tcW w:w="1200" w:type="dxa"/>
            <w:vAlign w:val="center"/>
          </w:tcPr>
          <w:p w:rsidR="005F711F" w:rsidRDefault="005F711F">
            <w:pPr>
              <w:pStyle w:val="ConsPlusNormal"/>
              <w:jc w:val="center"/>
            </w:pPr>
            <w:r>
              <w:lastRenderedPageBreak/>
              <w:t>тыс. руб.</w:t>
            </w:r>
          </w:p>
        </w:tc>
        <w:tc>
          <w:tcPr>
            <w:tcW w:w="960" w:type="dxa"/>
            <w:vAlign w:val="center"/>
          </w:tcPr>
          <w:p w:rsidR="005F711F" w:rsidRDefault="005F711F">
            <w:pPr>
              <w:pStyle w:val="ConsPlusNormal"/>
              <w:jc w:val="center"/>
            </w:pPr>
            <w:r>
              <w:t>10030</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pPr>
          </w:p>
        </w:tc>
        <w:tc>
          <w:tcPr>
            <w:tcW w:w="7800" w:type="dxa"/>
            <w:vAlign w:val="center"/>
          </w:tcPr>
          <w:p w:rsidR="005F711F" w:rsidRDefault="005F711F">
            <w:pPr>
              <w:pStyle w:val="ConsPlusNormal"/>
              <w:ind w:left="566"/>
            </w:pPr>
            <w:r>
              <w:t>штрафы, ущербы</w:t>
            </w:r>
          </w:p>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10040</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w:t>
            </w:r>
          </w:p>
        </w:tc>
        <w:tc>
          <w:tcPr>
            <w:tcW w:w="7800" w:type="dxa"/>
            <w:vMerge w:val="restart"/>
            <w:vAlign w:val="center"/>
          </w:tcPr>
          <w:p w:rsidR="005F711F" w:rsidRDefault="005F711F">
            <w:pPr>
              <w:pStyle w:val="ConsPlusNormal"/>
            </w:pPr>
            <w:r>
              <w:t>Направлено уведомлений о нарушении сроков внесения платежей</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11010</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11020</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2</w:t>
            </w:r>
          </w:p>
        </w:tc>
        <w:tc>
          <w:tcPr>
            <w:tcW w:w="7800" w:type="dxa"/>
            <w:vMerge w:val="restart"/>
            <w:vAlign w:val="center"/>
          </w:tcPr>
          <w:p w:rsidR="005F711F" w:rsidRDefault="005F711F">
            <w:pPr>
              <w:pStyle w:val="ConsPlusNormal"/>
            </w:pPr>
            <w:r>
              <w:t>Направлено претензионных писем об оплате задолженности по арендной плате по договорам аренды лесных участков</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12010</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12020</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jc w:val="center"/>
            </w:pPr>
            <w:r>
              <w:t>3</w:t>
            </w:r>
          </w:p>
        </w:tc>
        <w:tc>
          <w:tcPr>
            <w:tcW w:w="7800" w:type="dxa"/>
            <w:vAlign w:val="center"/>
          </w:tcPr>
          <w:p w:rsidR="005F711F" w:rsidRDefault="005F711F">
            <w:pPr>
              <w:pStyle w:val="ConsPlusNormal"/>
            </w:pPr>
            <w:r>
              <w:t>Направлено предложений о расторжении договоров аренды лесных участков</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13010</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4</w:t>
            </w:r>
          </w:p>
        </w:tc>
        <w:tc>
          <w:tcPr>
            <w:tcW w:w="7800" w:type="dxa"/>
            <w:vMerge w:val="restart"/>
            <w:vAlign w:val="center"/>
          </w:tcPr>
          <w:p w:rsidR="005F711F" w:rsidRDefault="005F711F">
            <w:pPr>
              <w:pStyle w:val="ConsPlusNormal"/>
            </w:pPr>
            <w:r>
              <w:t>Направлено заявлений в банк должника о принудительном списании задолженности (инкассо)</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14010</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14020</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4.1.</w:t>
            </w:r>
          </w:p>
        </w:tc>
        <w:tc>
          <w:tcPr>
            <w:tcW w:w="7800" w:type="dxa"/>
            <w:vMerge w:val="restart"/>
            <w:vAlign w:val="center"/>
          </w:tcPr>
          <w:p w:rsidR="005F711F" w:rsidRDefault="005F711F">
            <w:pPr>
              <w:pStyle w:val="ConsPlusNormal"/>
            </w:pPr>
            <w:r>
              <w:t>в том числе:</w:t>
            </w:r>
          </w:p>
          <w:p w:rsidR="005F711F" w:rsidRDefault="005F711F">
            <w:pPr>
              <w:pStyle w:val="ConsPlusNormal"/>
              <w:ind w:left="566"/>
            </w:pPr>
            <w:r>
              <w:t>исполнение инкассовых поручений с поступлением средств</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14021</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14022</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jc w:val="center"/>
            </w:pPr>
            <w:r>
              <w:t>5</w:t>
            </w:r>
          </w:p>
        </w:tc>
        <w:tc>
          <w:tcPr>
            <w:tcW w:w="7800" w:type="dxa"/>
            <w:vAlign w:val="center"/>
          </w:tcPr>
          <w:p w:rsidR="005F711F" w:rsidRDefault="005F711F">
            <w:pPr>
              <w:pStyle w:val="ConsPlusNormal"/>
            </w:pPr>
            <w:r>
              <w:t>Проведено заседаний комиссии по работе с лесопользователями, имеющими задолженность в бюджеты бюджетной системы Российской Федерации</w:t>
            </w:r>
          </w:p>
        </w:tc>
        <w:tc>
          <w:tcPr>
            <w:tcW w:w="1200" w:type="dxa"/>
            <w:vAlign w:val="center"/>
          </w:tcPr>
          <w:p w:rsidR="005F711F" w:rsidRDefault="005F711F">
            <w:pPr>
              <w:pStyle w:val="ConsPlusNormal"/>
              <w:jc w:val="center"/>
            </w:pPr>
            <w:r>
              <w:t>кол-во</w:t>
            </w:r>
          </w:p>
        </w:tc>
        <w:tc>
          <w:tcPr>
            <w:tcW w:w="960" w:type="dxa"/>
            <w:vAlign w:val="center"/>
          </w:tcPr>
          <w:p w:rsidR="005F711F" w:rsidRDefault="005F711F">
            <w:pPr>
              <w:pStyle w:val="ConsPlusNormal"/>
              <w:jc w:val="center"/>
            </w:pPr>
            <w:r>
              <w:t>15010</w:t>
            </w:r>
          </w:p>
        </w:tc>
        <w:tc>
          <w:tcPr>
            <w:tcW w:w="840" w:type="dxa"/>
          </w:tcPr>
          <w:p w:rsidR="005F711F" w:rsidRDefault="005F711F">
            <w:pPr>
              <w:pStyle w:val="ConsPlusNormal"/>
            </w:pPr>
          </w:p>
        </w:tc>
      </w:tr>
      <w:tr w:rsidR="005F711F">
        <w:tc>
          <w:tcPr>
            <w:tcW w:w="1022" w:type="dxa"/>
            <w:tcBorders>
              <w:bottom w:val="nil"/>
            </w:tcBorders>
            <w:vAlign w:val="center"/>
          </w:tcPr>
          <w:p w:rsidR="005F711F" w:rsidRDefault="005F711F">
            <w:pPr>
              <w:pStyle w:val="ConsPlusNormal"/>
              <w:jc w:val="center"/>
            </w:pPr>
            <w:r>
              <w:t>6</w:t>
            </w:r>
          </w:p>
        </w:tc>
        <w:tc>
          <w:tcPr>
            <w:tcW w:w="7800" w:type="dxa"/>
            <w:tcBorders>
              <w:bottom w:val="nil"/>
            </w:tcBorders>
            <w:vAlign w:val="center"/>
          </w:tcPr>
          <w:p w:rsidR="005F711F" w:rsidRDefault="005F711F">
            <w:pPr>
              <w:pStyle w:val="ConsPlusNormal"/>
            </w:pPr>
            <w:r>
              <w:t>Привлечение к административной ответственности:</w:t>
            </w:r>
          </w:p>
        </w:tc>
        <w:tc>
          <w:tcPr>
            <w:tcW w:w="1200" w:type="dxa"/>
            <w:vMerge w:val="restart"/>
            <w:vAlign w:val="center"/>
          </w:tcPr>
          <w:p w:rsidR="005F711F" w:rsidRDefault="005F711F">
            <w:pPr>
              <w:pStyle w:val="ConsPlusNormal"/>
              <w:jc w:val="center"/>
            </w:pPr>
            <w:r>
              <w:t>штук</w:t>
            </w:r>
          </w:p>
        </w:tc>
        <w:tc>
          <w:tcPr>
            <w:tcW w:w="960" w:type="dxa"/>
            <w:vMerge w:val="restart"/>
            <w:vAlign w:val="center"/>
          </w:tcPr>
          <w:p w:rsidR="005F711F" w:rsidRDefault="005F711F">
            <w:pPr>
              <w:pStyle w:val="ConsPlusNormal"/>
              <w:jc w:val="center"/>
            </w:pPr>
            <w:r>
              <w:t>16010</w:t>
            </w:r>
          </w:p>
        </w:tc>
        <w:tc>
          <w:tcPr>
            <w:tcW w:w="840" w:type="dxa"/>
            <w:vMerge w:val="restart"/>
          </w:tcPr>
          <w:p w:rsidR="005F711F" w:rsidRDefault="005F711F">
            <w:pPr>
              <w:pStyle w:val="ConsPlusNormal"/>
            </w:pPr>
          </w:p>
        </w:tc>
      </w:tr>
      <w:tr w:rsidR="005F711F">
        <w:tc>
          <w:tcPr>
            <w:tcW w:w="1022" w:type="dxa"/>
            <w:tcBorders>
              <w:top w:val="nil"/>
            </w:tcBorders>
            <w:vAlign w:val="center"/>
          </w:tcPr>
          <w:p w:rsidR="005F711F" w:rsidRDefault="005F711F">
            <w:pPr>
              <w:pStyle w:val="ConsPlusNormal"/>
              <w:jc w:val="center"/>
            </w:pPr>
            <w:r>
              <w:t>6.1.</w:t>
            </w:r>
          </w:p>
        </w:tc>
        <w:tc>
          <w:tcPr>
            <w:tcW w:w="7800" w:type="dxa"/>
            <w:tcBorders>
              <w:top w:val="nil"/>
            </w:tcBorders>
            <w:vAlign w:val="center"/>
          </w:tcPr>
          <w:p w:rsidR="005F711F" w:rsidRDefault="005F711F">
            <w:pPr>
              <w:pStyle w:val="ConsPlusNormal"/>
              <w:ind w:left="567"/>
            </w:pPr>
            <w:r>
              <w:t>- количество постановлений об административном правонарушении</w:t>
            </w:r>
          </w:p>
        </w:tc>
        <w:tc>
          <w:tcPr>
            <w:tcW w:w="1200" w:type="dxa"/>
            <w:vMerge/>
          </w:tcPr>
          <w:p w:rsidR="005F711F" w:rsidRDefault="005F711F"/>
        </w:tc>
        <w:tc>
          <w:tcPr>
            <w:tcW w:w="960" w:type="dxa"/>
            <w:vMerge/>
          </w:tcPr>
          <w:p w:rsidR="005F711F" w:rsidRDefault="005F711F"/>
        </w:tc>
        <w:tc>
          <w:tcPr>
            <w:tcW w:w="840" w:type="dxa"/>
            <w:vMerge/>
          </w:tcPr>
          <w:p w:rsidR="005F711F" w:rsidRDefault="005F711F"/>
        </w:tc>
      </w:tr>
      <w:tr w:rsidR="005F711F">
        <w:tc>
          <w:tcPr>
            <w:tcW w:w="1022" w:type="dxa"/>
            <w:vAlign w:val="center"/>
          </w:tcPr>
          <w:p w:rsidR="005F711F" w:rsidRDefault="005F711F">
            <w:pPr>
              <w:pStyle w:val="ConsPlusNormal"/>
              <w:jc w:val="center"/>
            </w:pPr>
            <w:r>
              <w:t>6.2.</w:t>
            </w:r>
          </w:p>
        </w:tc>
        <w:tc>
          <w:tcPr>
            <w:tcW w:w="7800" w:type="dxa"/>
            <w:vAlign w:val="center"/>
          </w:tcPr>
          <w:p w:rsidR="005F711F" w:rsidRDefault="005F711F">
            <w:pPr>
              <w:pStyle w:val="ConsPlusNormal"/>
              <w:ind w:left="566"/>
            </w:pPr>
            <w:r>
              <w:t>- сумма штрафа</w:t>
            </w:r>
          </w:p>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16020</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7</w:t>
            </w:r>
          </w:p>
        </w:tc>
        <w:tc>
          <w:tcPr>
            <w:tcW w:w="7800" w:type="dxa"/>
            <w:vMerge w:val="restart"/>
            <w:vAlign w:val="center"/>
          </w:tcPr>
          <w:p w:rsidR="005F711F" w:rsidRDefault="005F711F">
            <w:pPr>
              <w:pStyle w:val="ConsPlusNormal"/>
            </w:pPr>
            <w:r>
              <w:t>Находится дел на рассмотрении в арбитражном суде и в судах общей юрисдикции (возбуждено до 1 января отчетного года) - всего</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17010</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17020</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7.1.</w:t>
            </w:r>
          </w:p>
        </w:tc>
        <w:tc>
          <w:tcPr>
            <w:tcW w:w="7800" w:type="dxa"/>
            <w:vMerge w:val="restart"/>
            <w:vAlign w:val="center"/>
          </w:tcPr>
          <w:p w:rsidR="005F711F" w:rsidRDefault="005F711F">
            <w:pPr>
              <w:pStyle w:val="ConsPlusNormal"/>
              <w:ind w:left="283"/>
              <w:jc w:val="both"/>
            </w:pPr>
            <w:r>
              <w:t>в том числе:</w:t>
            </w:r>
          </w:p>
          <w:p w:rsidR="005F711F" w:rsidRDefault="005F711F">
            <w:pPr>
              <w:pStyle w:val="ConsPlusNormal"/>
              <w:ind w:left="566"/>
            </w:pPr>
            <w:r>
              <w:lastRenderedPageBreak/>
              <w:t>по договорам аренды лесных участков</w:t>
            </w:r>
          </w:p>
        </w:tc>
        <w:tc>
          <w:tcPr>
            <w:tcW w:w="1200" w:type="dxa"/>
            <w:vAlign w:val="center"/>
          </w:tcPr>
          <w:p w:rsidR="005F711F" w:rsidRDefault="005F711F">
            <w:pPr>
              <w:pStyle w:val="ConsPlusNormal"/>
              <w:jc w:val="center"/>
            </w:pPr>
            <w:r>
              <w:lastRenderedPageBreak/>
              <w:t>штук</w:t>
            </w:r>
          </w:p>
        </w:tc>
        <w:tc>
          <w:tcPr>
            <w:tcW w:w="960" w:type="dxa"/>
            <w:vAlign w:val="center"/>
          </w:tcPr>
          <w:p w:rsidR="005F711F" w:rsidRDefault="005F711F">
            <w:pPr>
              <w:pStyle w:val="ConsPlusNormal"/>
              <w:jc w:val="center"/>
            </w:pPr>
            <w:r>
              <w:t>17021</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17022</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7.2.</w:t>
            </w:r>
          </w:p>
        </w:tc>
        <w:tc>
          <w:tcPr>
            <w:tcW w:w="7800" w:type="dxa"/>
            <w:vMerge w:val="restart"/>
            <w:vAlign w:val="center"/>
          </w:tcPr>
          <w:p w:rsidR="005F711F" w:rsidRDefault="005F711F">
            <w:pPr>
              <w:pStyle w:val="ConsPlusNormal"/>
              <w:ind w:left="566"/>
            </w:pPr>
            <w:r>
              <w:t>по договорам купли-продажи лесных насаждений</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17023</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17024</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8</w:t>
            </w:r>
          </w:p>
        </w:tc>
        <w:tc>
          <w:tcPr>
            <w:tcW w:w="7800" w:type="dxa"/>
            <w:vMerge w:val="restart"/>
            <w:vAlign w:val="center"/>
          </w:tcPr>
          <w:p w:rsidR="005F711F" w:rsidRDefault="005F711F">
            <w:pPr>
              <w:pStyle w:val="ConsPlusNormal"/>
              <w:jc w:val="both"/>
            </w:pPr>
            <w:r>
              <w:t>Принятие в производство дел в арбитражном суде и в судах общей юрисдикции в отчетном году:</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18010</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18020</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8.1.</w:t>
            </w:r>
          </w:p>
        </w:tc>
        <w:tc>
          <w:tcPr>
            <w:tcW w:w="7800" w:type="dxa"/>
            <w:vMerge w:val="restart"/>
            <w:vAlign w:val="center"/>
          </w:tcPr>
          <w:p w:rsidR="005F711F" w:rsidRDefault="005F711F">
            <w:pPr>
              <w:pStyle w:val="ConsPlusNormal"/>
              <w:ind w:left="566"/>
            </w:pPr>
            <w:r>
              <w:t>по договорам аренды лесных участков</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18030</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18031</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8.1.1.</w:t>
            </w:r>
          </w:p>
        </w:tc>
        <w:tc>
          <w:tcPr>
            <w:tcW w:w="7800" w:type="dxa"/>
            <w:vMerge w:val="restart"/>
            <w:vAlign w:val="center"/>
          </w:tcPr>
          <w:p w:rsidR="005F711F" w:rsidRDefault="005F711F">
            <w:pPr>
              <w:pStyle w:val="ConsPlusNormal"/>
              <w:ind w:left="849"/>
            </w:pPr>
            <w:r>
              <w:t>- по расторжению договоров аренды лесного участка</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18032</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18033</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8.1.2.</w:t>
            </w:r>
          </w:p>
        </w:tc>
        <w:tc>
          <w:tcPr>
            <w:tcW w:w="7800" w:type="dxa"/>
            <w:vMerge w:val="restart"/>
            <w:vAlign w:val="center"/>
          </w:tcPr>
          <w:p w:rsidR="005F711F" w:rsidRDefault="005F711F">
            <w:pPr>
              <w:pStyle w:val="ConsPlusNormal"/>
              <w:ind w:left="849"/>
            </w:pPr>
            <w:r>
              <w:t>- по взысканию задолженности</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18034</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18035</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8.1.3.</w:t>
            </w:r>
          </w:p>
        </w:tc>
        <w:tc>
          <w:tcPr>
            <w:tcW w:w="7800" w:type="dxa"/>
            <w:vMerge w:val="restart"/>
            <w:vAlign w:val="center"/>
          </w:tcPr>
          <w:p w:rsidR="005F711F" w:rsidRDefault="005F711F">
            <w:pPr>
              <w:pStyle w:val="ConsPlusNormal"/>
              <w:ind w:left="849"/>
            </w:pPr>
            <w:r>
              <w:t>- по взысканию задолженности и расторжению договоров</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18036</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18037</w:t>
            </w:r>
          </w:p>
        </w:tc>
        <w:tc>
          <w:tcPr>
            <w:tcW w:w="840" w:type="dxa"/>
          </w:tcPr>
          <w:p w:rsidR="005F711F" w:rsidRDefault="005F711F">
            <w:pPr>
              <w:pStyle w:val="ConsPlusNormal"/>
            </w:pPr>
          </w:p>
        </w:tc>
      </w:tr>
      <w:tr w:rsidR="005F711F">
        <w:tc>
          <w:tcPr>
            <w:tcW w:w="1022" w:type="dxa"/>
            <w:tcBorders>
              <w:bottom w:val="nil"/>
            </w:tcBorders>
            <w:vAlign w:val="center"/>
          </w:tcPr>
          <w:p w:rsidR="005F711F" w:rsidRDefault="005F711F">
            <w:pPr>
              <w:pStyle w:val="ConsPlusNormal"/>
              <w:jc w:val="center"/>
            </w:pPr>
            <w:r>
              <w:t>8.2.</w:t>
            </w:r>
          </w:p>
        </w:tc>
        <w:tc>
          <w:tcPr>
            <w:tcW w:w="7800" w:type="dxa"/>
            <w:tcBorders>
              <w:bottom w:val="nil"/>
            </w:tcBorders>
            <w:vAlign w:val="center"/>
          </w:tcPr>
          <w:p w:rsidR="005F711F" w:rsidRDefault="005F711F">
            <w:pPr>
              <w:pStyle w:val="ConsPlusNormal"/>
            </w:pPr>
            <w:r>
              <w:t>по договорам купли-продажи лесных насаждений</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18040</w:t>
            </w:r>
          </w:p>
        </w:tc>
        <w:tc>
          <w:tcPr>
            <w:tcW w:w="840" w:type="dxa"/>
          </w:tcPr>
          <w:p w:rsidR="005F711F" w:rsidRDefault="005F711F">
            <w:pPr>
              <w:pStyle w:val="ConsPlusNormal"/>
            </w:pPr>
          </w:p>
        </w:tc>
      </w:tr>
      <w:tr w:rsidR="005F711F">
        <w:tc>
          <w:tcPr>
            <w:tcW w:w="1022" w:type="dxa"/>
            <w:tcBorders>
              <w:top w:val="nil"/>
            </w:tcBorders>
            <w:vAlign w:val="center"/>
          </w:tcPr>
          <w:p w:rsidR="005F711F" w:rsidRDefault="005F711F">
            <w:pPr>
              <w:pStyle w:val="ConsPlusNormal"/>
              <w:jc w:val="center"/>
            </w:pPr>
            <w:r>
              <w:t>8.2.1.</w:t>
            </w:r>
          </w:p>
        </w:tc>
        <w:tc>
          <w:tcPr>
            <w:tcW w:w="7800" w:type="dxa"/>
            <w:tcBorders>
              <w:top w:val="nil"/>
            </w:tcBorders>
            <w:vAlign w:val="center"/>
          </w:tcPr>
          <w:p w:rsidR="005F711F" w:rsidRDefault="005F711F">
            <w:pPr>
              <w:pStyle w:val="ConsPlusNormal"/>
              <w:ind w:left="850"/>
              <w:jc w:val="both"/>
            </w:pPr>
            <w:r>
              <w:t>- по взысканию задолженности</w:t>
            </w:r>
          </w:p>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18041</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9.</w:t>
            </w:r>
          </w:p>
        </w:tc>
        <w:tc>
          <w:tcPr>
            <w:tcW w:w="7800" w:type="dxa"/>
            <w:vMerge w:val="restart"/>
            <w:vAlign w:val="center"/>
          </w:tcPr>
          <w:p w:rsidR="005F711F" w:rsidRDefault="005F711F">
            <w:pPr>
              <w:pStyle w:val="ConsPlusNormal"/>
              <w:jc w:val="both"/>
            </w:pPr>
            <w:r>
              <w:t>Принятые арбитражным судом и судами общей юрисдикции решения:</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19010</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19020</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9.1.</w:t>
            </w:r>
          </w:p>
        </w:tc>
        <w:tc>
          <w:tcPr>
            <w:tcW w:w="7800" w:type="dxa"/>
            <w:vMerge w:val="restart"/>
            <w:vAlign w:val="center"/>
          </w:tcPr>
          <w:p w:rsidR="005F711F" w:rsidRDefault="005F711F">
            <w:pPr>
              <w:pStyle w:val="ConsPlusNormal"/>
              <w:ind w:left="283"/>
              <w:jc w:val="both"/>
            </w:pPr>
            <w:r>
              <w:t>по договорам аренды лесных участков:</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19110</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19120</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jc w:val="center"/>
            </w:pPr>
            <w:r>
              <w:lastRenderedPageBreak/>
              <w:t>9.1.1</w:t>
            </w:r>
          </w:p>
        </w:tc>
        <w:tc>
          <w:tcPr>
            <w:tcW w:w="7800" w:type="dxa"/>
            <w:vAlign w:val="center"/>
          </w:tcPr>
          <w:p w:rsidR="005F711F" w:rsidRDefault="005F711F">
            <w:pPr>
              <w:pStyle w:val="ConsPlusNormal"/>
              <w:jc w:val="both"/>
            </w:pPr>
            <w:r>
              <w:t>расторгнуть</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19121</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9.1.2.</w:t>
            </w:r>
          </w:p>
        </w:tc>
        <w:tc>
          <w:tcPr>
            <w:tcW w:w="7800" w:type="dxa"/>
            <w:vMerge w:val="restart"/>
            <w:vAlign w:val="center"/>
          </w:tcPr>
          <w:p w:rsidR="005F711F" w:rsidRDefault="005F711F">
            <w:pPr>
              <w:pStyle w:val="ConsPlusNormal"/>
              <w:ind w:left="566"/>
            </w:pPr>
            <w:r>
              <w:t>взыскать задолженность</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19122</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19123</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9.1.3.</w:t>
            </w:r>
          </w:p>
        </w:tc>
        <w:tc>
          <w:tcPr>
            <w:tcW w:w="7800" w:type="dxa"/>
            <w:vMerge w:val="restart"/>
            <w:vAlign w:val="center"/>
          </w:tcPr>
          <w:p w:rsidR="005F711F" w:rsidRDefault="005F711F">
            <w:pPr>
              <w:pStyle w:val="ConsPlusNormal"/>
              <w:ind w:left="566"/>
            </w:pPr>
            <w:r>
              <w:t>взыскать задолженность и расторгнуть</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19124</w:t>
            </w:r>
          </w:p>
        </w:tc>
        <w:tc>
          <w:tcPr>
            <w:tcW w:w="840" w:type="dxa"/>
            <w:vAlign w:val="center"/>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19125</w:t>
            </w:r>
          </w:p>
        </w:tc>
        <w:tc>
          <w:tcPr>
            <w:tcW w:w="840" w:type="dxa"/>
            <w:vAlign w:val="center"/>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9.1.4.</w:t>
            </w:r>
          </w:p>
        </w:tc>
        <w:tc>
          <w:tcPr>
            <w:tcW w:w="7800" w:type="dxa"/>
            <w:vMerge w:val="restart"/>
            <w:vAlign w:val="center"/>
          </w:tcPr>
          <w:p w:rsidR="005F711F" w:rsidRDefault="005F711F">
            <w:pPr>
              <w:pStyle w:val="ConsPlusNormal"/>
              <w:ind w:left="566"/>
            </w:pPr>
            <w:r>
              <w:t>расторгнуть договор, но прекратить в отношении взыскания задолженности</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19126</w:t>
            </w:r>
          </w:p>
        </w:tc>
        <w:tc>
          <w:tcPr>
            <w:tcW w:w="840" w:type="dxa"/>
            <w:vAlign w:val="center"/>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19127</w:t>
            </w:r>
          </w:p>
        </w:tc>
        <w:tc>
          <w:tcPr>
            <w:tcW w:w="840" w:type="dxa"/>
            <w:vAlign w:val="center"/>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9.1.5.</w:t>
            </w:r>
          </w:p>
        </w:tc>
        <w:tc>
          <w:tcPr>
            <w:tcW w:w="7800" w:type="dxa"/>
            <w:vMerge w:val="restart"/>
            <w:vAlign w:val="center"/>
          </w:tcPr>
          <w:p w:rsidR="005F711F" w:rsidRDefault="005F711F">
            <w:pPr>
              <w:pStyle w:val="ConsPlusNormal"/>
              <w:ind w:left="566"/>
            </w:pPr>
            <w:r>
              <w:t>прекратить в связи с добровольной оплатой задолженности</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19128</w:t>
            </w:r>
          </w:p>
        </w:tc>
        <w:tc>
          <w:tcPr>
            <w:tcW w:w="840" w:type="dxa"/>
            <w:vAlign w:val="center"/>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19129</w:t>
            </w:r>
          </w:p>
        </w:tc>
        <w:tc>
          <w:tcPr>
            <w:tcW w:w="840" w:type="dxa"/>
            <w:vAlign w:val="center"/>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9.1.6.</w:t>
            </w:r>
          </w:p>
        </w:tc>
        <w:tc>
          <w:tcPr>
            <w:tcW w:w="7800" w:type="dxa"/>
            <w:vMerge w:val="restart"/>
            <w:vAlign w:val="center"/>
          </w:tcPr>
          <w:p w:rsidR="005F711F" w:rsidRDefault="005F711F">
            <w:pPr>
              <w:pStyle w:val="ConsPlusNormal"/>
              <w:ind w:left="566"/>
            </w:pPr>
            <w:r>
              <w:t>утвердить мировое соглашение</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19130</w:t>
            </w:r>
          </w:p>
        </w:tc>
        <w:tc>
          <w:tcPr>
            <w:tcW w:w="840" w:type="dxa"/>
            <w:vAlign w:val="center"/>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19131</w:t>
            </w:r>
          </w:p>
        </w:tc>
        <w:tc>
          <w:tcPr>
            <w:tcW w:w="840" w:type="dxa"/>
            <w:vAlign w:val="center"/>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9.1.7.</w:t>
            </w:r>
          </w:p>
        </w:tc>
        <w:tc>
          <w:tcPr>
            <w:tcW w:w="7800" w:type="dxa"/>
            <w:vMerge w:val="restart"/>
            <w:vAlign w:val="center"/>
          </w:tcPr>
          <w:p w:rsidR="005F711F" w:rsidRDefault="005F711F">
            <w:pPr>
              <w:pStyle w:val="ConsPlusNormal"/>
              <w:ind w:left="566"/>
            </w:pPr>
            <w:r>
              <w:t>оставить без рассмотрения ввиду введения в отношении должника процедуры банкротства</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19132</w:t>
            </w:r>
          </w:p>
        </w:tc>
        <w:tc>
          <w:tcPr>
            <w:tcW w:w="840" w:type="dxa"/>
            <w:vAlign w:val="center"/>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19133</w:t>
            </w:r>
          </w:p>
        </w:tc>
        <w:tc>
          <w:tcPr>
            <w:tcW w:w="840" w:type="dxa"/>
            <w:vAlign w:val="center"/>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9.1.8.</w:t>
            </w:r>
          </w:p>
        </w:tc>
        <w:tc>
          <w:tcPr>
            <w:tcW w:w="7800" w:type="dxa"/>
            <w:vMerge w:val="restart"/>
            <w:vAlign w:val="center"/>
          </w:tcPr>
          <w:p w:rsidR="005F711F" w:rsidRDefault="005F711F">
            <w:pPr>
              <w:pStyle w:val="ConsPlusNormal"/>
              <w:ind w:left="566"/>
            </w:pPr>
            <w:r>
              <w:t>удовлетворить частично</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19134</w:t>
            </w:r>
          </w:p>
        </w:tc>
        <w:tc>
          <w:tcPr>
            <w:tcW w:w="840" w:type="dxa"/>
            <w:vAlign w:val="center"/>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19135</w:t>
            </w:r>
          </w:p>
        </w:tc>
        <w:tc>
          <w:tcPr>
            <w:tcW w:w="840" w:type="dxa"/>
            <w:vAlign w:val="center"/>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9.1.9.</w:t>
            </w:r>
          </w:p>
        </w:tc>
        <w:tc>
          <w:tcPr>
            <w:tcW w:w="7800" w:type="dxa"/>
            <w:vMerge w:val="restart"/>
            <w:vAlign w:val="center"/>
          </w:tcPr>
          <w:p w:rsidR="005F711F" w:rsidRDefault="005F711F">
            <w:pPr>
              <w:pStyle w:val="ConsPlusNormal"/>
              <w:ind w:left="566"/>
            </w:pPr>
            <w:r>
              <w:t>отказать полностью</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19136</w:t>
            </w:r>
          </w:p>
        </w:tc>
        <w:tc>
          <w:tcPr>
            <w:tcW w:w="840" w:type="dxa"/>
            <w:vAlign w:val="center"/>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19137</w:t>
            </w:r>
          </w:p>
        </w:tc>
        <w:tc>
          <w:tcPr>
            <w:tcW w:w="840" w:type="dxa"/>
            <w:vAlign w:val="center"/>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9.1.10.</w:t>
            </w:r>
          </w:p>
        </w:tc>
        <w:tc>
          <w:tcPr>
            <w:tcW w:w="7800" w:type="dxa"/>
            <w:vMerge w:val="restart"/>
            <w:vAlign w:val="center"/>
          </w:tcPr>
          <w:p w:rsidR="005F711F" w:rsidRDefault="005F711F">
            <w:pPr>
              <w:pStyle w:val="ConsPlusNormal"/>
              <w:ind w:left="566"/>
            </w:pPr>
            <w:r>
              <w:t>прочие решения</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19138</w:t>
            </w:r>
          </w:p>
        </w:tc>
        <w:tc>
          <w:tcPr>
            <w:tcW w:w="840" w:type="dxa"/>
            <w:vAlign w:val="center"/>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19139</w:t>
            </w:r>
          </w:p>
        </w:tc>
        <w:tc>
          <w:tcPr>
            <w:tcW w:w="840" w:type="dxa"/>
            <w:vAlign w:val="center"/>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lastRenderedPageBreak/>
              <w:t>9.2</w:t>
            </w:r>
          </w:p>
        </w:tc>
        <w:tc>
          <w:tcPr>
            <w:tcW w:w="7800" w:type="dxa"/>
            <w:vMerge w:val="restart"/>
            <w:vAlign w:val="center"/>
          </w:tcPr>
          <w:p w:rsidR="005F711F" w:rsidRDefault="005F711F">
            <w:pPr>
              <w:pStyle w:val="ConsPlusNormal"/>
              <w:ind w:left="283"/>
            </w:pPr>
            <w:r>
              <w:t>по договорам купли-продажи лесных насаждений:</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19210</w:t>
            </w:r>
          </w:p>
        </w:tc>
        <w:tc>
          <w:tcPr>
            <w:tcW w:w="840" w:type="dxa"/>
            <w:vAlign w:val="center"/>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19220</w:t>
            </w:r>
          </w:p>
        </w:tc>
        <w:tc>
          <w:tcPr>
            <w:tcW w:w="840" w:type="dxa"/>
            <w:vAlign w:val="center"/>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9.2.1.</w:t>
            </w:r>
          </w:p>
        </w:tc>
        <w:tc>
          <w:tcPr>
            <w:tcW w:w="7800" w:type="dxa"/>
            <w:vMerge w:val="restart"/>
            <w:vAlign w:val="center"/>
          </w:tcPr>
          <w:p w:rsidR="005F711F" w:rsidRDefault="005F711F">
            <w:pPr>
              <w:pStyle w:val="ConsPlusNormal"/>
              <w:ind w:left="566"/>
            </w:pPr>
            <w:r>
              <w:t>взыскать задолженность</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19221</w:t>
            </w:r>
          </w:p>
        </w:tc>
        <w:tc>
          <w:tcPr>
            <w:tcW w:w="840" w:type="dxa"/>
            <w:vAlign w:val="center"/>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19222</w:t>
            </w:r>
          </w:p>
        </w:tc>
        <w:tc>
          <w:tcPr>
            <w:tcW w:w="840" w:type="dxa"/>
            <w:vAlign w:val="center"/>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9.2.2.</w:t>
            </w:r>
          </w:p>
        </w:tc>
        <w:tc>
          <w:tcPr>
            <w:tcW w:w="7800" w:type="dxa"/>
            <w:vMerge w:val="restart"/>
            <w:vAlign w:val="center"/>
          </w:tcPr>
          <w:p w:rsidR="005F711F" w:rsidRDefault="005F711F">
            <w:pPr>
              <w:pStyle w:val="ConsPlusNormal"/>
              <w:ind w:left="566"/>
            </w:pPr>
            <w:r>
              <w:t>удовлетворить частично</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19223</w:t>
            </w:r>
          </w:p>
        </w:tc>
        <w:tc>
          <w:tcPr>
            <w:tcW w:w="840" w:type="dxa"/>
            <w:vAlign w:val="center"/>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19224</w:t>
            </w:r>
          </w:p>
        </w:tc>
        <w:tc>
          <w:tcPr>
            <w:tcW w:w="840" w:type="dxa"/>
            <w:vAlign w:val="center"/>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9.2.3.</w:t>
            </w:r>
          </w:p>
        </w:tc>
        <w:tc>
          <w:tcPr>
            <w:tcW w:w="7800" w:type="dxa"/>
            <w:vMerge w:val="restart"/>
            <w:vAlign w:val="center"/>
          </w:tcPr>
          <w:p w:rsidR="005F711F" w:rsidRDefault="005F711F">
            <w:pPr>
              <w:pStyle w:val="ConsPlusNormal"/>
              <w:ind w:left="566"/>
            </w:pPr>
            <w:r>
              <w:t>прекратить в связи с добровольной оплатой задолженности</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19225</w:t>
            </w:r>
          </w:p>
        </w:tc>
        <w:tc>
          <w:tcPr>
            <w:tcW w:w="840" w:type="dxa"/>
            <w:vAlign w:val="center"/>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19226</w:t>
            </w:r>
          </w:p>
        </w:tc>
        <w:tc>
          <w:tcPr>
            <w:tcW w:w="840" w:type="dxa"/>
            <w:vAlign w:val="center"/>
          </w:tcPr>
          <w:p w:rsidR="005F711F" w:rsidRDefault="005F711F">
            <w:pPr>
              <w:pStyle w:val="ConsPlusNormal"/>
            </w:pPr>
          </w:p>
        </w:tc>
      </w:tr>
      <w:tr w:rsidR="005F711F">
        <w:tc>
          <w:tcPr>
            <w:tcW w:w="1022" w:type="dxa"/>
            <w:vAlign w:val="center"/>
          </w:tcPr>
          <w:p w:rsidR="005F711F" w:rsidRDefault="005F711F">
            <w:pPr>
              <w:pStyle w:val="ConsPlusNormal"/>
              <w:jc w:val="center"/>
            </w:pPr>
            <w:r>
              <w:t>9.2.4.</w:t>
            </w:r>
          </w:p>
        </w:tc>
        <w:tc>
          <w:tcPr>
            <w:tcW w:w="7800" w:type="dxa"/>
            <w:vAlign w:val="center"/>
          </w:tcPr>
          <w:p w:rsidR="005F711F" w:rsidRDefault="005F711F">
            <w:pPr>
              <w:pStyle w:val="ConsPlusNormal"/>
              <w:ind w:left="566"/>
            </w:pPr>
            <w:r>
              <w:t>отказать полностью</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19227</w:t>
            </w:r>
          </w:p>
        </w:tc>
        <w:tc>
          <w:tcPr>
            <w:tcW w:w="840" w:type="dxa"/>
            <w:vAlign w:val="center"/>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9.2.5.</w:t>
            </w:r>
          </w:p>
        </w:tc>
        <w:tc>
          <w:tcPr>
            <w:tcW w:w="7800" w:type="dxa"/>
            <w:vMerge w:val="restart"/>
            <w:vAlign w:val="center"/>
          </w:tcPr>
          <w:p w:rsidR="005F711F" w:rsidRDefault="005F711F">
            <w:pPr>
              <w:pStyle w:val="ConsPlusNormal"/>
              <w:ind w:left="567"/>
            </w:pPr>
            <w:r>
              <w:t>оставить без рассмотрения ввиду введения в отношения должника процедуры банкротства</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19228</w:t>
            </w:r>
          </w:p>
        </w:tc>
        <w:tc>
          <w:tcPr>
            <w:tcW w:w="840" w:type="dxa"/>
            <w:vAlign w:val="center"/>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19229</w:t>
            </w:r>
          </w:p>
        </w:tc>
        <w:tc>
          <w:tcPr>
            <w:tcW w:w="840" w:type="dxa"/>
            <w:vAlign w:val="center"/>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9.2.6.</w:t>
            </w:r>
          </w:p>
        </w:tc>
        <w:tc>
          <w:tcPr>
            <w:tcW w:w="7800" w:type="dxa"/>
            <w:vMerge w:val="restart"/>
            <w:vAlign w:val="center"/>
          </w:tcPr>
          <w:p w:rsidR="005F711F" w:rsidRDefault="005F711F">
            <w:pPr>
              <w:pStyle w:val="ConsPlusNormal"/>
              <w:ind w:left="567"/>
            </w:pPr>
            <w:r>
              <w:t>прочие решения</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19230</w:t>
            </w:r>
          </w:p>
        </w:tc>
        <w:tc>
          <w:tcPr>
            <w:tcW w:w="840" w:type="dxa"/>
            <w:vAlign w:val="center"/>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19231</w:t>
            </w:r>
          </w:p>
        </w:tc>
        <w:tc>
          <w:tcPr>
            <w:tcW w:w="840" w:type="dxa"/>
            <w:vAlign w:val="center"/>
          </w:tcPr>
          <w:p w:rsidR="005F711F" w:rsidRDefault="005F711F">
            <w:pPr>
              <w:pStyle w:val="ConsPlusNormal"/>
            </w:pPr>
          </w:p>
        </w:tc>
      </w:tr>
      <w:tr w:rsidR="005F711F">
        <w:tc>
          <w:tcPr>
            <w:tcW w:w="1022" w:type="dxa"/>
            <w:tcBorders>
              <w:bottom w:val="nil"/>
            </w:tcBorders>
            <w:vAlign w:val="center"/>
          </w:tcPr>
          <w:p w:rsidR="005F711F" w:rsidRDefault="005F711F">
            <w:pPr>
              <w:pStyle w:val="ConsPlusNormal"/>
              <w:jc w:val="center"/>
            </w:pPr>
            <w:r>
              <w:t>10</w:t>
            </w:r>
          </w:p>
        </w:tc>
        <w:tc>
          <w:tcPr>
            <w:tcW w:w="7800" w:type="dxa"/>
            <w:tcBorders>
              <w:bottom w:val="nil"/>
            </w:tcBorders>
            <w:vAlign w:val="center"/>
          </w:tcPr>
          <w:p w:rsidR="005F711F" w:rsidRDefault="005F711F">
            <w:pPr>
              <w:pStyle w:val="ConsPlusNormal"/>
            </w:pPr>
            <w:r>
              <w:t>Федеральная служба судебных приставов</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20010</w:t>
            </w:r>
          </w:p>
        </w:tc>
        <w:tc>
          <w:tcPr>
            <w:tcW w:w="840" w:type="dxa"/>
          </w:tcPr>
          <w:p w:rsidR="005F711F" w:rsidRDefault="005F711F">
            <w:pPr>
              <w:pStyle w:val="ConsPlusNormal"/>
            </w:pPr>
          </w:p>
        </w:tc>
      </w:tr>
      <w:tr w:rsidR="005F711F">
        <w:tc>
          <w:tcPr>
            <w:tcW w:w="1022" w:type="dxa"/>
            <w:tcBorders>
              <w:top w:val="nil"/>
            </w:tcBorders>
            <w:vAlign w:val="center"/>
          </w:tcPr>
          <w:p w:rsidR="005F711F" w:rsidRDefault="005F711F">
            <w:pPr>
              <w:pStyle w:val="ConsPlusNormal"/>
              <w:jc w:val="center"/>
            </w:pPr>
            <w:r>
              <w:t>10.1.</w:t>
            </w:r>
          </w:p>
        </w:tc>
        <w:tc>
          <w:tcPr>
            <w:tcW w:w="7800" w:type="dxa"/>
            <w:tcBorders>
              <w:top w:val="nil"/>
            </w:tcBorders>
            <w:vAlign w:val="center"/>
          </w:tcPr>
          <w:p w:rsidR="005F711F" w:rsidRDefault="005F711F">
            <w:pPr>
              <w:pStyle w:val="ConsPlusNormal"/>
              <w:jc w:val="both"/>
            </w:pPr>
            <w:r>
              <w:t>по договорам аренды лесных участков:</w:t>
            </w:r>
          </w:p>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20020</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10.1.1.</w:t>
            </w:r>
          </w:p>
        </w:tc>
        <w:tc>
          <w:tcPr>
            <w:tcW w:w="7800" w:type="dxa"/>
            <w:vMerge w:val="restart"/>
            <w:vAlign w:val="center"/>
          </w:tcPr>
          <w:p w:rsidR="005F711F" w:rsidRDefault="005F711F">
            <w:pPr>
              <w:pStyle w:val="ConsPlusNormal"/>
              <w:ind w:left="283"/>
            </w:pPr>
            <w:r>
              <w:t>ведется исполнительное производство (возбуждено до 1 января отчетного года)</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20021</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20022</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10.1.2.</w:t>
            </w:r>
          </w:p>
        </w:tc>
        <w:tc>
          <w:tcPr>
            <w:tcW w:w="7800" w:type="dxa"/>
            <w:vMerge w:val="restart"/>
            <w:vAlign w:val="center"/>
          </w:tcPr>
          <w:p w:rsidR="005F711F" w:rsidRDefault="005F711F">
            <w:pPr>
              <w:pStyle w:val="ConsPlusNormal"/>
              <w:ind w:left="566"/>
            </w:pPr>
            <w:r>
              <w:t>возбуждено исполнительное производство в отчетном году</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20023</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20024</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lastRenderedPageBreak/>
              <w:t>10.1.3.</w:t>
            </w:r>
          </w:p>
        </w:tc>
        <w:tc>
          <w:tcPr>
            <w:tcW w:w="7800" w:type="dxa"/>
            <w:vMerge w:val="restart"/>
            <w:vAlign w:val="center"/>
          </w:tcPr>
          <w:p w:rsidR="005F711F" w:rsidRDefault="005F711F">
            <w:pPr>
              <w:pStyle w:val="ConsPlusNormal"/>
              <w:ind w:left="566"/>
            </w:pPr>
            <w:r>
              <w:t>окончено исполнительное производство (из-за невозможности взыскать задолженность)</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20025</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20026</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10.1.4.</w:t>
            </w:r>
          </w:p>
        </w:tc>
        <w:tc>
          <w:tcPr>
            <w:tcW w:w="7800" w:type="dxa"/>
            <w:vMerge w:val="restart"/>
            <w:vAlign w:val="center"/>
          </w:tcPr>
          <w:p w:rsidR="005F711F" w:rsidRDefault="005F711F">
            <w:pPr>
              <w:pStyle w:val="ConsPlusNormal"/>
              <w:ind w:left="566"/>
            </w:pPr>
            <w:r>
              <w:t>отказано в возбуждении исполнительного производства</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20027</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20028</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10.1.5.</w:t>
            </w:r>
          </w:p>
        </w:tc>
        <w:tc>
          <w:tcPr>
            <w:tcW w:w="7800" w:type="dxa"/>
            <w:vMerge w:val="restart"/>
            <w:vAlign w:val="center"/>
          </w:tcPr>
          <w:p w:rsidR="005F711F" w:rsidRDefault="005F711F">
            <w:pPr>
              <w:pStyle w:val="ConsPlusNormal"/>
              <w:ind w:left="566"/>
            </w:pPr>
            <w:r>
              <w:t>прочие решения ФССП</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20029</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20030</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10.1.6.</w:t>
            </w:r>
          </w:p>
        </w:tc>
        <w:tc>
          <w:tcPr>
            <w:tcW w:w="7800" w:type="dxa"/>
            <w:vMerge w:val="restart"/>
            <w:vAlign w:val="center"/>
          </w:tcPr>
          <w:p w:rsidR="005F711F" w:rsidRDefault="005F711F">
            <w:pPr>
              <w:pStyle w:val="ConsPlusNormal"/>
              <w:ind w:left="566"/>
            </w:pPr>
            <w:r>
              <w:t>Всего взыскано платежей ФССП в отчетном году</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20031</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20032</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10.2</w:t>
            </w:r>
          </w:p>
        </w:tc>
        <w:tc>
          <w:tcPr>
            <w:tcW w:w="7800" w:type="dxa"/>
            <w:vMerge w:val="restart"/>
            <w:vAlign w:val="center"/>
          </w:tcPr>
          <w:p w:rsidR="005F711F" w:rsidRDefault="005F711F">
            <w:pPr>
              <w:pStyle w:val="ConsPlusNormal"/>
            </w:pPr>
            <w:r>
              <w:t>по договорам купли-продажи лесных насаждений:</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20110</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20120</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10.2.1.</w:t>
            </w:r>
          </w:p>
        </w:tc>
        <w:tc>
          <w:tcPr>
            <w:tcW w:w="7800" w:type="dxa"/>
            <w:vMerge w:val="restart"/>
            <w:vAlign w:val="center"/>
          </w:tcPr>
          <w:p w:rsidR="005F711F" w:rsidRDefault="005F711F">
            <w:pPr>
              <w:pStyle w:val="ConsPlusNormal"/>
              <w:ind w:left="566"/>
            </w:pPr>
            <w:r>
              <w:t>ведется исполнительное производство (возбуждено до 1 января отчетного года)</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20121</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20122</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10.2.2.</w:t>
            </w:r>
          </w:p>
        </w:tc>
        <w:tc>
          <w:tcPr>
            <w:tcW w:w="7800" w:type="dxa"/>
            <w:vMerge w:val="restart"/>
            <w:vAlign w:val="center"/>
          </w:tcPr>
          <w:p w:rsidR="005F711F" w:rsidRDefault="005F711F">
            <w:pPr>
              <w:pStyle w:val="ConsPlusNormal"/>
              <w:ind w:left="566"/>
            </w:pPr>
            <w:r>
              <w:t>возбуждено исполнительное производство в отчетном году</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20123</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20124</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10.2.3.</w:t>
            </w:r>
          </w:p>
        </w:tc>
        <w:tc>
          <w:tcPr>
            <w:tcW w:w="7800" w:type="dxa"/>
            <w:vMerge w:val="restart"/>
            <w:vAlign w:val="center"/>
          </w:tcPr>
          <w:p w:rsidR="005F711F" w:rsidRDefault="005F711F">
            <w:pPr>
              <w:pStyle w:val="ConsPlusNormal"/>
              <w:ind w:left="566"/>
            </w:pPr>
            <w:r>
              <w:t>окончено исполнительное производство (из-за невозможности взыскать задолженность)</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20125</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20126</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10.2.4.</w:t>
            </w:r>
          </w:p>
        </w:tc>
        <w:tc>
          <w:tcPr>
            <w:tcW w:w="7800" w:type="dxa"/>
            <w:vMerge w:val="restart"/>
            <w:vAlign w:val="center"/>
          </w:tcPr>
          <w:p w:rsidR="005F711F" w:rsidRDefault="005F711F">
            <w:pPr>
              <w:pStyle w:val="ConsPlusNormal"/>
              <w:ind w:left="566"/>
            </w:pPr>
            <w:r>
              <w:t>отказано в возбуждении исполнительного производства</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20127</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20128</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10.2.5.</w:t>
            </w:r>
          </w:p>
        </w:tc>
        <w:tc>
          <w:tcPr>
            <w:tcW w:w="7800" w:type="dxa"/>
            <w:vMerge w:val="restart"/>
            <w:vAlign w:val="center"/>
          </w:tcPr>
          <w:p w:rsidR="005F711F" w:rsidRDefault="005F711F">
            <w:pPr>
              <w:pStyle w:val="ConsPlusNormal"/>
              <w:ind w:left="566"/>
            </w:pPr>
            <w:r>
              <w:t>прочие решения ФССП</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20129</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20130</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10.2.6.</w:t>
            </w:r>
          </w:p>
        </w:tc>
        <w:tc>
          <w:tcPr>
            <w:tcW w:w="7800" w:type="dxa"/>
            <w:vMerge w:val="restart"/>
            <w:vAlign w:val="center"/>
          </w:tcPr>
          <w:p w:rsidR="005F711F" w:rsidRDefault="005F711F">
            <w:pPr>
              <w:pStyle w:val="ConsPlusNormal"/>
              <w:ind w:left="566"/>
            </w:pPr>
            <w:r>
              <w:t>Всего взыскано платежей ФССП в отчетном году</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20131</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20132</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10.3</w:t>
            </w:r>
          </w:p>
        </w:tc>
        <w:tc>
          <w:tcPr>
            <w:tcW w:w="7800" w:type="dxa"/>
            <w:vMerge w:val="restart"/>
            <w:vAlign w:val="center"/>
          </w:tcPr>
          <w:p w:rsidR="005F711F" w:rsidRDefault="005F711F">
            <w:pPr>
              <w:pStyle w:val="ConsPlusNormal"/>
              <w:ind w:left="283"/>
            </w:pPr>
            <w:r>
              <w:t>пени, неустойки, административные штрафы, ущербы:</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20210</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20220</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10.3.1.</w:t>
            </w:r>
          </w:p>
        </w:tc>
        <w:tc>
          <w:tcPr>
            <w:tcW w:w="7800" w:type="dxa"/>
            <w:vMerge w:val="restart"/>
            <w:vAlign w:val="center"/>
          </w:tcPr>
          <w:p w:rsidR="005F711F" w:rsidRDefault="005F711F">
            <w:pPr>
              <w:pStyle w:val="ConsPlusNormal"/>
              <w:ind w:firstLine="567"/>
            </w:pPr>
            <w:r>
              <w:t>ведется исполнительное производство (возбуждено до 1 января отчетного года)</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20221</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20222</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10.3.2.</w:t>
            </w:r>
          </w:p>
        </w:tc>
        <w:tc>
          <w:tcPr>
            <w:tcW w:w="7800" w:type="dxa"/>
            <w:vMerge w:val="restart"/>
            <w:vAlign w:val="center"/>
          </w:tcPr>
          <w:p w:rsidR="005F711F" w:rsidRDefault="005F711F">
            <w:pPr>
              <w:pStyle w:val="ConsPlusNormal"/>
            </w:pPr>
            <w:r>
              <w:t>возбуждено исполнительное производство отчетном году</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20223</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20224</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10.3.3.</w:t>
            </w:r>
          </w:p>
        </w:tc>
        <w:tc>
          <w:tcPr>
            <w:tcW w:w="7800" w:type="dxa"/>
            <w:vMerge w:val="restart"/>
            <w:vAlign w:val="center"/>
          </w:tcPr>
          <w:p w:rsidR="005F711F" w:rsidRDefault="005F711F">
            <w:pPr>
              <w:pStyle w:val="ConsPlusNormal"/>
              <w:ind w:firstLine="567"/>
            </w:pPr>
            <w:r>
              <w:t>окончено исполнительное производство (из-за невозможности взыскать задолженность)</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20225</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20226</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10.3.4.</w:t>
            </w:r>
          </w:p>
        </w:tc>
        <w:tc>
          <w:tcPr>
            <w:tcW w:w="7800" w:type="dxa"/>
            <w:vMerge w:val="restart"/>
            <w:vAlign w:val="center"/>
          </w:tcPr>
          <w:p w:rsidR="005F711F" w:rsidRDefault="005F711F">
            <w:pPr>
              <w:pStyle w:val="ConsPlusNormal"/>
              <w:ind w:left="566"/>
            </w:pPr>
            <w:r>
              <w:t>отказано в возбуждении исполнительного производства</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20227</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20228</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10.3.4.1.</w:t>
            </w:r>
          </w:p>
        </w:tc>
        <w:tc>
          <w:tcPr>
            <w:tcW w:w="7800" w:type="dxa"/>
            <w:vMerge w:val="restart"/>
            <w:vAlign w:val="center"/>
          </w:tcPr>
          <w:p w:rsidR="005F711F" w:rsidRDefault="005F711F">
            <w:pPr>
              <w:pStyle w:val="ConsPlusNormal"/>
              <w:ind w:left="567"/>
            </w:pPr>
            <w:r>
              <w:t>прочие решения ФССП России</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20229</w:t>
            </w:r>
          </w:p>
        </w:tc>
        <w:tc>
          <w:tcPr>
            <w:tcW w:w="840" w:type="dxa"/>
            <w:vAlign w:val="center"/>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20230</w:t>
            </w:r>
          </w:p>
        </w:tc>
        <w:tc>
          <w:tcPr>
            <w:tcW w:w="840" w:type="dxa"/>
            <w:vAlign w:val="center"/>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10.3.5.</w:t>
            </w:r>
          </w:p>
        </w:tc>
        <w:tc>
          <w:tcPr>
            <w:tcW w:w="7800" w:type="dxa"/>
            <w:vMerge w:val="restart"/>
            <w:vAlign w:val="center"/>
          </w:tcPr>
          <w:p w:rsidR="005F711F" w:rsidRDefault="005F711F">
            <w:pPr>
              <w:pStyle w:val="ConsPlusNormal"/>
              <w:ind w:left="566"/>
            </w:pPr>
            <w:r>
              <w:t>Всего взыскано платежей ФССП в отчетном году</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20231</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20232</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jc w:val="center"/>
            </w:pPr>
            <w:r>
              <w:t>10.4.</w:t>
            </w:r>
          </w:p>
        </w:tc>
        <w:tc>
          <w:tcPr>
            <w:tcW w:w="7800" w:type="dxa"/>
            <w:vAlign w:val="center"/>
          </w:tcPr>
          <w:p w:rsidR="005F711F" w:rsidRDefault="005F711F">
            <w:pPr>
              <w:pStyle w:val="ConsPlusNormal"/>
            </w:pPr>
            <w:r>
              <w:t>заключено соглашение с ФССП (да - "1, нет - "0")</w:t>
            </w:r>
          </w:p>
        </w:tc>
        <w:tc>
          <w:tcPr>
            <w:tcW w:w="1200" w:type="dxa"/>
            <w:vAlign w:val="center"/>
          </w:tcPr>
          <w:p w:rsidR="005F711F" w:rsidRDefault="005F711F">
            <w:pPr>
              <w:pStyle w:val="ConsPlusNormal"/>
            </w:pPr>
          </w:p>
        </w:tc>
        <w:tc>
          <w:tcPr>
            <w:tcW w:w="960" w:type="dxa"/>
            <w:vAlign w:val="center"/>
          </w:tcPr>
          <w:p w:rsidR="005F711F" w:rsidRDefault="005F711F">
            <w:pPr>
              <w:pStyle w:val="ConsPlusNormal"/>
              <w:jc w:val="center"/>
            </w:pPr>
            <w:r>
              <w:t>21010</w:t>
            </w:r>
          </w:p>
        </w:tc>
        <w:tc>
          <w:tcPr>
            <w:tcW w:w="840" w:type="dxa"/>
          </w:tcPr>
          <w:p w:rsidR="005F711F" w:rsidRDefault="005F711F">
            <w:pPr>
              <w:pStyle w:val="ConsPlusNormal"/>
            </w:pPr>
          </w:p>
        </w:tc>
      </w:tr>
      <w:tr w:rsidR="005F711F">
        <w:tc>
          <w:tcPr>
            <w:tcW w:w="1022" w:type="dxa"/>
            <w:tcBorders>
              <w:bottom w:val="nil"/>
            </w:tcBorders>
            <w:vAlign w:val="center"/>
          </w:tcPr>
          <w:p w:rsidR="005F711F" w:rsidRDefault="005F711F">
            <w:pPr>
              <w:pStyle w:val="ConsPlusNormal"/>
              <w:jc w:val="center"/>
            </w:pPr>
            <w:r>
              <w:t>11</w:t>
            </w:r>
          </w:p>
        </w:tc>
        <w:tc>
          <w:tcPr>
            <w:tcW w:w="7800" w:type="dxa"/>
            <w:tcBorders>
              <w:bottom w:val="nil"/>
            </w:tcBorders>
            <w:vAlign w:val="center"/>
          </w:tcPr>
          <w:p w:rsidR="005F711F" w:rsidRDefault="005F711F">
            <w:pPr>
              <w:pStyle w:val="ConsPlusNormal"/>
            </w:pPr>
            <w:r>
              <w:t>Обжалование действий судебного пристава</w:t>
            </w:r>
          </w:p>
        </w:tc>
        <w:tc>
          <w:tcPr>
            <w:tcW w:w="1200" w:type="dxa"/>
            <w:vMerge w:val="restart"/>
            <w:vAlign w:val="center"/>
          </w:tcPr>
          <w:p w:rsidR="005F711F" w:rsidRDefault="005F711F">
            <w:pPr>
              <w:pStyle w:val="ConsPlusNormal"/>
              <w:jc w:val="center"/>
            </w:pPr>
            <w:r>
              <w:t>штук</w:t>
            </w:r>
          </w:p>
        </w:tc>
        <w:tc>
          <w:tcPr>
            <w:tcW w:w="960" w:type="dxa"/>
            <w:vMerge w:val="restart"/>
            <w:vAlign w:val="center"/>
          </w:tcPr>
          <w:p w:rsidR="005F711F" w:rsidRDefault="005F711F">
            <w:pPr>
              <w:pStyle w:val="ConsPlusNormal"/>
              <w:jc w:val="center"/>
            </w:pPr>
            <w:r>
              <w:t>22010</w:t>
            </w:r>
          </w:p>
        </w:tc>
        <w:tc>
          <w:tcPr>
            <w:tcW w:w="840" w:type="dxa"/>
            <w:vMerge w:val="restart"/>
          </w:tcPr>
          <w:p w:rsidR="005F711F" w:rsidRDefault="005F711F">
            <w:pPr>
              <w:pStyle w:val="ConsPlusNormal"/>
            </w:pPr>
          </w:p>
        </w:tc>
      </w:tr>
      <w:tr w:rsidR="005F711F">
        <w:tc>
          <w:tcPr>
            <w:tcW w:w="1022" w:type="dxa"/>
            <w:tcBorders>
              <w:top w:val="nil"/>
            </w:tcBorders>
            <w:vAlign w:val="center"/>
          </w:tcPr>
          <w:p w:rsidR="005F711F" w:rsidRDefault="005F711F">
            <w:pPr>
              <w:pStyle w:val="ConsPlusNormal"/>
              <w:jc w:val="center"/>
            </w:pPr>
            <w:r>
              <w:lastRenderedPageBreak/>
              <w:t>11.1.</w:t>
            </w:r>
          </w:p>
        </w:tc>
        <w:tc>
          <w:tcPr>
            <w:tcW w:w="7800" w:type="dxa"/>
            <w:tcBorders>
              <w:top w:val="nil"/>
            </w:tcBorders>
            <w:vAlign w:val="center"/>
          </w:tcPr>
          <w:p w:rsidR="005F711F" w:rsidRDefault="005F711F">
            <w:pPr>
              <w:pStyle w:val="ConsPlusNormal"/>
            </w:pPr>
            <w:r>
              <w:t>подано жалоб</w:t>
            </w:r>
          </w:p>
        </w:tc>
        <w:tc>
          <w:tcPr>
            <w:tcW w:w="1200" w:type="dxa"/>
            <w:vMerge/>
          </w:tcPr>
          <w:p w:rsidR="005F711F" w:rsidRDefault="005F711F"/>
        </w:tc>
        <w:tc>
          <w:tcPr>
            <w:tcW w:w="960" w:type="dxa"/>
            <w:vMerge/>
          </w:tcPr>
          <w:p w:rsidR="005F711F" w:rsidRDefault="005F711F"/>
        </w:tc>
        <w:tc>
          <w:tcPr>
            <w:tcW w:w="840" w:type="dxa"/>
            <w:vMerge/>
          </w:tcPr>
          <w:p w:rsidR="005F711F" w:rsidRDefault="005F711F"/>
        </w:tc>
      </w:tr>
      <w:tr w:rsidR="005F711F">
        <w:tc>
          <w:tcPr>
            <w:tcW w:w="1022" w:type="dxa"/>
            <w:vAlign w:val="center"/>
          </w:tcPr>
          <w:p w:rsidR="005F711F" w:rsidRDefault="005F711F">
            <w:pPr>
              <w:pStyle w:val="ConsPlusNormal"/>
              <w:jc w:val="center"/>
            </w:pPr>
            <w:r>
              <w:t>11.1.1.</w:t>
            </w:r>
          </w:p>
        </w:tc>
        <w:tc>
          <w:tcPr>
            <w:tcW w:w="7800" w:type="dxa"/>
            <w:vAlign w:val="center"/>
          </w:tcPr>
          <w:p w:rsidR="005F711F" w:rsidRDefault="005F711F">
            <w:pPr>
              <w:pStyle w:val="ConsPlusNormal"/>
              <w:ind w:left="283"/>
            </w:pPr>
            <w:r>
              <w:t>в том числе:</w:t>
            </w:r>
          </w:p>
          <w:p w:rsidR="005F711F" w:rsidRDefault="005F711F">
            <w:pPr>
              <w:pStyle w:val="ConsPlusNormal"/>
              <w:ind w:left="849"/>
            </w:pPr>
            <w:r>
              <w:t>жалоба в порядке подчиненности</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22011</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jc w:val="center"/>
            </w:pPr>
            <w:r>
              <w:t>11.1.2.</w:t>
            </w:r>
          </w:p>
        </w:tc>
        <w:tc>
          <w:tcPr>
            <w:tcW w:w="7800" w:type="dxa"/>
            <w:vAlign w:val="center"/>
          </w:tcPr>
          <w:p w:rsidR="005F711F" w:rsidRDefault="005F711F">
            <w:pPr>
              <w:pStyle w:val="ConsPlusNormal"/>
              <w:ind w:left="849"/>
            </w:pPr>
            <w:r>
              <w:t>в судебные органы</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22012</w:t>
            </w:r>
          </w:p>
        </w:tc>
        <w:tc>
          <w:tcPr>
            <w:tcW w:w="840" w:type="dxa"/>
          </w:tcPr>
          <w:p w:rsidR="005F711F" w:rsidRDefault="005F711F">
            <w:pPr>
              <w:pStyle w:val="ConsPlusNormal"/>
            </w:pPr>
          </w:p>
        </w:tc>
      </w:tr>
      <w:tr w:rsidR="005F711F">
        <w:tc>
          <w:tcPr>
            <w:tcW w:w="1022" w:type="dxa"/>
            <w:tcBorders>
              <w:bottom w:val="nil"/>
            </w:tcBorders>
            <w:vAlign w:val="center"/>
          </w:tcPr>
          <w:p w:rsidR="005F711F" w:rsidRDefault="005F711F">
            <w:pPr>
              <w:pStyle w:val="ConsPlusNormal"/>
              <w:jc w:val="center"/>
            </w:pPr>
            <w:r>
              <w:t>11.2.</w:t>
            </w:r>
          </w:p>
        </w:tc>
        <w:tc>
          <w:tcPr>
            <w:tcW w:w="7800" w:type="dxa"/>
            <w:tcBorders>
              <w:bottom w:val="nil"/>
            </w:tcBorders>
            <w:vAlign w:val="center"/>
          </w:tcPr>
          <w:p w:rsidR="005F711F" w:rsidRDefault="005F711F">
            <w:pPr>
              <w:pStyle w:val="ConsPlusNormal"/>
              <w:ind w:left="283"/>
            </w:pPr>
            <w:r>
              <w:t>результат рассмотрения жалоб:</w:t>
            </w:r>
          </w:p>
        </w:tc>
        <w:tc>
          <w:tcPr>
            <w:tcW w:w="1200" w:type="dxa"/>
            <w:vMerge w:val="restart"/>
            <w:vAlign w:val="center"/>
          </w:tcPr>
          <w:p w:rsidR="005F711F" w:rsidRDefault="005F711F">
            <w:pPr>
              <w:pStyle w:val="ConsPlusNormal"/>
              <w:jc w:val="center"/>
            </w:pPr>
            <w:r>
              <w:t>штук</w:t>
            </w:r>
          </w:p>
        </w:tc>
        <w:tc>
          <w:tcPr>
            <w:tcW w:w="960" w:type="dxa"/>
            <w:vMerge w:val="restart"/>
            <w:vAlign w:val="center"/>
          </w:tcPr>
          <w:p w:rsidR="005F711F" w:rsidRDefault="005F711F">
            <w:pPr>
              <w:pStyle w:val="ConsPlusNormal"/>
              <w:jc w:val="center"/>
            </w:pPr>
            <w:r>
              <w:t>22020</w:t>
            </w:r>
          </w:p>
        </w:tc>
        <w:tc>
          <w:tcPr>
            <w:tcW w:w="840" w:type="dxa"/>
            <w:vMerge w:val="restart"/>
          </w:tcPr>
          <w:p w:rsidR="005F711F" w:rsidRDefault="005F711F">
            <w:pPr>
              <w:pStyle w:val="ConsPlusNormal"/>
            </w:pPr>
          </w:p>
        </w:tc>
      </w:tr>
      <w:tr w:rsidR="005F711F">
        <w:tc>
          <w:tcPr>
            <w:tcW w:w="1022" w:type="dxa"/>
            <w:tcBorders>
              <w:top w:val="nil"/>
            </w:tcBorders>
            <w:vAlign w:val="center"/>
          </w:tcPr>
          <w:p w:rsidR="005F711F" w:rsidRDefault="005F711F">
            <w:pPr>
              <w:pStyle w:val="ConsPlusNormal"/>
              <w:jc w:val="center"/>
            </w:pPr>
            <w:r>
              <w:t>11.2.1.</w:t>
            </w:r>
          </w:p>
        </w:tc>
        <w:tc>
          <w:tcPr>
            <w:tcW w:w="7800" w:type="dxa"/>
            <w:tcBorders>
              <w:top w:val="nil"/>
            </w:tcBorders>
            <w:vAlign w:val="center"/>
          </w:tcPr>
          <w:p w:rsidR="005F711F" w:rsidRDefault="005F711F">
            <w:pPr>
              <w:pStyle w:val="ConsPlusNormal"/>
            </w:pPr>
            <w:r>
              <w:t>удовлетворено</w:t>
            </w:r>
          </w:p>
        </w:tc>
        <w:tc>
          <w:tcPr>
            <w:tcW w:w="1200" w:type="dxa"/>
            <w:vMerge/>
          </w:tcPr>
          <w:p w:rsidR="005F711F" w:rsidRDefault="005F711F"/>
        </w:tc>
        <w:tc>
          <w:tcPr>
            <w:tcW w:w="960" w:type="dxa"/>
            <w:vMerge/>
          </w:tcPr>
          <w:p w:rsidR="005F711F" w:rsidRDefault="005F711F"/>
        </w:tc>
        <w:tc>
          <w:tcPr>
            <w:tcW w:w="840" w:type="dxa"/>
            <w:vMerge/>
          </w:tcPr>
          <w:p w:rsidR="005F711F" w:rsidRDefault="005F711F"/>
        </w:tc>
      </w:tr>
      <w:tr w:rsidR="005F711F">
        <w:tc>
          <w:tcPr>
            <w:tcW w:w="1022" w:type="dxa"/>
            <w:vAlign w:val="center"/>
          </w:tcPr>
          <w:p w:rsidR="005F711F" w:rsidRDefault="005F711F">
            <w:pPr>
              <w:pStyle w:val="ConsPlusNormal"/>
              <w:jc w:val="center"/>
            </w:pPr>
            <w:r>
              <w:t>11.2.1.1</w:t>
            </w:r>
          </w:p>
        </w:tc>
        <w:tc>
          <w:tcPr>
            <w:tcW w:w="7800" w:type="dxa"/>
            <w:vAlign w:val="center"/>
          </w:tcPr>
          <w:p w:rsidR="005F711F" w:rsidRDefault="005F711F">
            <w:pPr>
              <w:pStyle w:val="ConsPlusNormal"/>
              <w:ind w:left="566"/>
            </w:pPr>
            <w:r>
              <w:t>в том числе:</w:t>
            </w:r>
          </w:p>
          <w:p w:rsidR="005F711F" w:rsidRDefault="005F711F">
            <w:pPr>
              <w:pStyle w:val="ConsPlusNormal"/>
              <w:ind w:left="849"/>
            </w:pPr>
            <w:r>
              <w:t>- в порядке подчиненности</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22021</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jc w:val="center"/>
            </w:pPr>
            <w:r>
              <w:t>11.2.1.2</w:t>
            </w:r>
          </w:p>
        </w:tc>
        <w:tc>
          <w:tcPr>
            <w:tcW w:w="7800" w:type="dxa"/>
            <w:vAlign w:val="center"/>
          </w:tcPr>
          <w:p w:rsidR="005F711F" w:rsidRDefault="005F711F">
            <w:pPr>
              <w:pStyle w:val="ConsPlusNormal"/>
              <w:ind w:left="849"/>
            </w:pPr>
            <w:r>
              <w:t>- судебными органами</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22022</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jc w:val="center"/>
            </w:pPr>
            <w:r>
              <w:t>11.2.2.</w:t>
            </w:r>
          </w:p>
        </w:tc>
        <w:tc>
          <w:tcPr>
            <w:tcW w:w="7800" w:type="dxa"/>
            <w:vAlign w:val="center"/>
          </w:tcPr>
          <w:p w:rsidR="005F711F" w:rsidRDefault="005F711F">
            <w:pPr>
              <w:pStyle w:val="ConsPlusNormal"/>
            </w:pPr>
            <w:r>
              <w:t>отказано</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22030</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jc w:val="center"/>
            </w:pPr>
            <w:r>
              <w:t>11.2.2.1</w:t>
            </w:r>
          </w:p>
        </w:tc>
        <w:tc>
          <w:tcPr>
            <w:tcW w:w="7800" w:type="dxa"/>
            <w:vAlign w:val="center"/>
          </w:tcPr>
          <w:p w:rsidR="005F711F" w:rsidRDefault="005F711F">
            <w:pPr>
              <w:pStyle w:val="ConsPlusNormal"/>
              <w:ind w:left="566"/>
            </w:pPr>
            <w:r>
              <w:t>в том числе:</w:t>
            </w:r>
          </w:p>
          <w:p w:rsidR="005F711F" w:rsidRDefault="005F711F">
            <w:pPr>
              <w:pStyle w:val="ConsPlusNormal"/>
              <w:ind w:left="849"/>
            </w:pPr>
            <w:r>
              <w:t>- в порядке подчиненности</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22031</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jc w:val="center"/>
            </w:pPr>
            <w:r>
              <w:t>11.2.2.2</w:t>
            </w:r>
          </w:p>
        </w:tc>
        <w:tc>
          <w:tcPr>
            <w:tcW w:w="7800" w:type="dxa"/>
            <w:vAlign w:val="center"/>
          </w:tcPr>
          <w:p w:rsidR="005F711F" w:rsidRDefault="005F711F">
            <w:pPr>
              <w:pStyle w:val="ConsPlusNormal"/>
              <w:ind w:left="849"/>
            </w:pPr>
            <w:r>
              <w:t>- судебными органами</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22032</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12</w:t>
            </w:r>
          </w:p>
        </w:tc>
        <w:tc>
          <w:tcPr>
            <w:tcW w:w="7800" w:type="dxa"/>
            <w:vMerge w:val="restart"/>
            <w:vAlign w:val="center"/>
          </w:tcPr>
          <w:p w:rsidR="005F711F" w:rsidRDefault="005F711F">
            <w:pPr>
              <w:pStyle w:val="ConsPlusNormal"/>
            </w:pPr>
            <w:r>
              <w:t>Обращение в прокуратуру с целью оказания содействия</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23010</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23020</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12.1.</w:t>
            </w:r>
          </w:p>
        </w:tc>
        <w:tc>
          <w:tcPr>
            <w:tcW w:w="7800" w:type="dxa"/>
            <w:vMerge w:val="restart"/>
            <w:vAlign w:val="center"/>
          </w:tcPr>
          <w:p w:rsidR="005F711F" w:rsidRDefault="005F711F">
            <w:pPr>
              <w:pStyle w:val="ConsPlusNormal"/>
              <w:ind w:left="283"/>
            </w:pPr>
            <w:r>
              <w:t>из них:</w:t>
            </w:r>
          </w:p>
          <w:p w:rsidR="005F711F" w:rsidRDefault="005F711F">
            <w:pPr>
              <w:pStyle w:val="ConsPlusNormal"/>
              <w:ind w:left="566"/>
            </w:pPr>
            <w:r>
              <w:t>прокуратурой вынесено представление об устранении нарушений</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23021</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23022</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jc w:val="center"/>
            </w:pPr>
            <w:r>
              <w:t>13</w:t>
            </w:r>
          </w:p>
        </w:tc>
        <w:tc>
          <w:tcPr>
            <w:tcW w:w="7800" w:type="dxa"/>
            <w:vAlign w:val="center"/>
          </w:tcPr>
          <w:p w:rsidR="005F711F" w:rsidRDefault="005F711F">
            <w:pPr>
              <w:pStyle w:val="ConsPlusNormal"/>
            </w:pPr>
            <w:r>
              <w:t>Процедуры банкротства</w:t>
            </w:r>
          </w:p>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24010</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13.1.</w:t>
            </w:r>
          </w:p>
        </w:tc>
        <w:tc>
          <w:tcPr>
            <w:tcW w:w="7800" w:type="dxa"/>
            <w:vMerge w:val="restart"/>
            <w:vAlign w:val="center"/>
          </w:tcPr>
          <w:p w:rsidR="005F711F" w:rsidRDefault="005F711F">
            <w:pPr>
              <w:pStyle w:val="ConsPlusNormal"/>
              <w:ind w:left="283"/>
            </w:pPr>
            <w:r>
              <w:t>в том числе:</w:t>
            </w:r>
          </w:p>
          <w:p w:rsidR="005F711F" w:rsidRDefault="005F711F">
            <w:pPr>
              <w:pStyle w:val="ConsPlusNormal"/>
              <w:ind w:left="566"/>
            </w:pPr>
            <w:r>
              <w:t>подано заявлений об инициировании конкурсного производства о банкротстве</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24011</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24012</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lastRenderedPageBreak/>
              <w:t>13.2.</w:t>
            </w:r>
          </w:p>
        </w:tc>
        <w:tc>
          <w:tcPr>
            <w:tcW w:w="7800" w:type="dxa"/>
            <w:vMerge w:val="restart"/>
            <w:vAlign w:val="center"/>
          </w:tcPr>
          <w:p w:rsidR="005F711F" w:rsidRDefault="005F711F">
            <w:pPr>
              <w:pStyle w:val="ConsPlusNormal"/>
              <w:ind w:left="566"/>
            </w:pPr>
            <w:r>
              <w:t>подано заявлений о включении задолженности в реестр требований кредиторов</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24013</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24014</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13.3.</w:t>
            </w:r>
          </w:p>
        </w:tc>
        <w:tc>
          <w:tcPr>
            <w:tcW w:w="7800" w:type="dxa"/>
            <w:vMerge w:val="restart"/>
            <w:vAlign w:val="center"/>
          </w:tcPr>
          <w:p w:rsidR="005F711F" w:rsidRDefault="005F711F">
            <w:pPr>
              <w:pStyle w:val="ConsPlusNormal"/>
            </w:pPr>
            <w:r>
              <w:t>включены в 3 очередь реестра требований кредиторов</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24015</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24016</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13.4.</w:t>
            </w:r>
          </w:p>
        </w:tc>
        <w:tc>
          <w:tcPr>
            <w:tcW w:w="7800" w:type="dxa"/>
            <w:vMerge w:val="restart"/>
            <w:vAlign w:val="center"/>
          </w:tcPr>
          <w:p w:rsidR="005F711F" w:rsidRDefault="005F711F">
            <w:pPr>
              <w:pStyle w:val="ConsPlusNormal"/>
            </w:pPr>
            <w:r>
              <w:t>включены "за реестр требований кредиторов"</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24017</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24018</w:t>
            </w:r>
          </w:p>
        </w:tc>
        <w:tc>
          <w:tcPr>
            <w:tcW w:w="840" w:type="dxa"/>
          </w:tcPr>
          <w:p w:rsidR="005F711F" w:rsidRDefault="005F711F">
            <w:pPr>
              <w:pStyle w:val="ConsPlusNormal"/>
            </w:pPr>
          </w:p>
        </w:tc>
      </w:tr>
      <w:tr w:rsidR="005F711F">
        <w:tc>
          <w:tcPr>
            <w:tcW w:w="1022" w:type="dxa"/>
            <w:vMerge w:val="restart"/>
            <w:vAlign w:val="center"/>
          </w:tcPr>
          <w:p w:rsidR="005F711F" w:rsidRDefault="005F711F">
            <w:pPr>
              <w:pStyle w:val="ConsPlusNormal"/>
              <w:jc w:val="center"/>
            </w:pPr>
            <w:r>
              <w:t>13.5.</w:t>
            </w:r>
          </w:p>
        </w:tc>
        <w:tc>
          <w:tcPr>
            <w:tcW w:w="7800" w:type="dxa"/>
            <w:vMerge w:val="restart"/>
            <w:vAlign w:val="center"/>
          </w:tcPr>
          <w:p w:rsidR="005F711F" w:rsidRDefault="005F711F">
            <w:pPr>
              <w:pStyle w:val="ConsPlusNormal"/>
              <w:ind w:left="566"/>
            </w:pPr>
            <w:r>
              <w:t>вынесено определение арбитражного суда о завершении конкурсного производства</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24019</w:t>
            </w:r>
          </w:p>
        </w:tc>
        <w:tc>
          <w:tcPr>
            <w:tcW w:w="840" w:type="dxa"/>
          </w:tcPr>
          <w:p w:rsidR="005F711F" w:rsidRDefault="005F711F">
            <w:pPr>
              <w:pStyle w:val="ConsPlusNormal"/>
            </w:pPr>
          </w:p>
        </w:tc>
      </w:tr>
      <w:tr w:rsidR="005F711F">
        <w:tc>
          <w:tcPr>
            <w:tcW w:w="1022" w:type="dxa"/>
            <w:vMerge/>
          </w:tcPr>
          <w:p w:rsidR="005F711F" w:rsidRDefault="005F711F"/>
        </w:tc>
        <w:tc>
          <w:tcPr>
            <w:tcW w:w="7800" w:type="dxa"/>
            <w:vMerge/>
          </w:tcPr>
          <w:p w:rsidR="005F711F" w:rsidRDefault="005F711F"/>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24020</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jc w:val="center"/>
            </w:pPr>
            <w:r>
              <w:t>13.6.</w:t>
            </w:r>
          </w:p>
        </w:tc>
        <w:tc>
          <w:tcPr>
            <w:tcW w:w="7800" w:type="dxa"/>
            <w:vAlign w:val="center"/>
          </w:tcPr>
          <w:p w:rsidR="005F711F" w:rsidRDefault="005F711F">
            <w:pPr>
              <w:pStyle w:val="ConsPlusNormal"/>
              <w:ind w:left="566"/>
            </w:pPr>
            <w:r>
              <w:t>другое</w:t>
            </w:r>
          </w:p>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24021</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jc w:val="center"/>
            </w:pPr>
            <w:r>
              <w:t>14</w:t>
            </w:r>
          </w:p>
        </w:tc>
        <w:tc>
          <w:tcPr>
            <w:tcW w:w="7800" w:type="dxa"/>
            <w:vAlign w:val="center"/>
          </w:tcPr>
          <w:p w:rsidR="005F711F" w:rsidRDefault="005F711F">
            <w:pPr>
              <w:pStyle w:val="ConsPlusNormal"/>
              <w:ind w:left="849"/>
            </w:pPr>
            <w:r>
              <w:t>Исполнительное производство</w:t>
            </w:r>
          </w:p>
        </w:tc>
        <w:tc>
          <w:tcPr>
            <w:tcW w:w="1200" w:type="dxa"/>
            <w:vAlign w:val="center"/>
          </w:tcPr>
          <w:p w:rsidR="005F711F" w:rsidRDefault="005F711F">
            <w:pPr>
              <w:pStyle w:val="ConsPlusNormal"/>
            </w:pPr>
          </w:p>
        </w:tc>
        <w:tc>
          <w:tcPr>
            <w:tcW w:w="960" w:type="dxa"/>
            <w:vAlign w:val="center"/>
          </w:tcPr>
          <w:p w:rsidR="005F711F" w:rsidRDefault="005F711F">
            <w:pPr>
              <w:pStyle w:val="ConsPlusNormal"/>
            </w:pP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jc w:val="center"/>
            </w:pPr>
            <w:r>
              <w:t>14.1</w:t>
            </w:r>
          </w:p>
        </w:tc>
        <w:tc>
          <w:tcPr>
            <w:tcW w:w="7800" w:type="dxa"/>
            <w:vAlign w:val="center"/>
          </w:tcPr>
          <w:p w:rsidR="005F711F" w:rsidRDefault="005F711F">
            <w:pPr>
              <w:pStyle w:val="ConsPlusNormal"/>
            </w:pPr>
            <w:r>
              <w:t>направление судебным приставам акта органов, осуществляющих контрольные функции о взыскании задолженности</w:t>
            </w:r>
          </w:p>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25010</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jc w:val="center"/>
            </w:pPr>
            <w:r>
              <w:t>14.2</w:t>
            </w:r>
          </w:p>
        </w:tc>
        <w:tc>
          <w:tcPr>
            <w:tcW w:w="7800" w:type="dxa"/>
            <w:vAlign w:val="center"/>
          </w:tcPr>
          <w:p w:rsidR="005F711F" w:rsidRDefault="005F711F">
            <w:pPr>
              <w:pStyle w:val="ConsPlusNormal"/>
              <w:ind w:firstLine="283"/>
            </w:pPr>
            <w:r>
              <w:t>принятие мер принудительного исполнения посредством обращения взыскания на принадлежащие должнику имущественные права в виде права на долгосрочную аренду лесного участка</w:t>
            </w:r>
          </w:p>
        </w:tc>
        <w:tc>
          <w:tcPr>
            <w:tcW w:w="1200" w:type="dxa"/>
            <w:vAlign w:val="center"/>
          </w:tcPr>
          <w:p w:rsidR="005F711F" w:rsidRDefault="005F711F">
            <w:pPr>
              <w:pStyle w:val="ConsPlusNormal"/>
              <w:jc w:val="center"/>
            </w:pPr>
            <w:r>
              <w:t>штук</w:t>
            </w:r>
          </w:p>
        </w:tc>
        <w:tc>
          <w:tcPr>
            <w:tcW w:w="960" w:type="dxa"/>
            <w:vAlign w:val="center"/>
          </w:tcPr>
          <w:p w:rsidR="005F711F" w:rsidRDefault="005F711F">
            <w:pPr>
              <w:pStyle w:val="ConsPlusNormal"/>
              <w:jc w:val="center"/>
            </w:pPr>
            <w:r>
              <w:t>25020</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jc w:val="center"/>
            </w:pPr>
            <w:r>
              <w:t>14.3</w:t>
            </w:r>
          </w:p>
        </w:tc>
        <w:tc>
          <w:tcPr>
            <w:tcW w:w="7800" w:type="dxa"/>
          </w:tcPr>
          <w:p w:rsidR="005F711F" w:rsidRDefault="005F711F">
            <w:pPr>
              <w:pStyle w:val="ConsPlusNormal"/>
              <w:ind w:left="566"/>
            </w:pPr>
            <w:r>
              <w:t>другое</w:t>
            </w:r>
          </w:p>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25030</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jc w:val="center"/>
            </w:pPr>
            <w:r>
              <w:t>15</w:t>
            </w:r>
          </w:p>
        </w:tc>
        <w:tc>
          <w:tcPr>
            <w:tcW w:w="7800" w:type="dxa"/>
          </w:tcPr>
          <w:p w:rsidR="005F711F" w:rsidRDefault="005F711F">
            <w:pPr>
              <w:pStyle w:val="ConsPlusNormal"/>
            </w:pPr>
            <w:r>
              <w:t>Сумма задолженности, признанная безнадежной к взысканию</w:t>
            </w:r>
          </w:p>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26010</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jc w:val="center"/>
            </w:pPr>
            <w:r>
              <w:t>15.1.</w:t>
            </w:r>
          </w:p>
        </w:tc>
        <w:tc>
          <w:tcPr>
            <w:tcW w:w="7800" w:type="dxa"/>
          </w:tcPr>
          <w:p w:rsidR="005F711F" w:rsidRDefault="005F711F">
            <w:pPr>
              <w:pStyle w:val="ConsPlusNormal"/>
            </w:pPr>
            <w:r>
              <w:t>из них исключены из ЕГРЮЛ или ЕГРИП, всего</w:t>
            </w:r>
          </w:p>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26020</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jc w:val="center"/>
            </w:pPr>
            <w:r>
              <w:t>15.1.1.</w:t>
            </w:r>
          </w:p>
        </w:tc>
        <w:tc>
          <w:tcPr>
            <w:tcW w:w="7800" w:type="dxa"/>
          </w:tcPr>
          <w:p w:rsidR="005F711F" w:rsidRDefault="005F711F">
            <w:pPr>
              <w:pStyle w:val="ConsPlusNormal"/>
              <w:ind w:left="566"/>
            </w:pPr>
            <w:r>
              <w:t>в том числе:</w:t>
            </w:r>
          </w:p>
          <w:p w:rsidR="005F711F" w:rsidRDefault="005F711F">
            <w:pPr>
              <w:pStyle w:val="ConsPlusNormal"/>
              <w:ind w:left="849"/>
            </w:pPr>
            <w:r>
              <w:t>по договорам аренды лесных участков</w:t>
            </w:r>
          </w:p>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26021</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jc w:val="center"/>
            </w:pPr>
            <w:r>
              <w:t>15.1.2</w:t>
            </w:r>
          </w:p>
        </w:tc>
        <w:tc>
          <w:tcPr>
            <w:tcW w:w="7800" w:type="dxa"/>
          </w:tcPr>
          <w:p w:rsidR="005F711F" w:rsidRDefault="005F711F">
            <w:pPr>
              <w:pStyle w:val="ConsPlusNormal"/>
              <w:ind w:left="849"/>
            </w:pPr>
            <w:r>
              <w:t>по договорам купли-продажи лесных насаждений</w:t>
            </w:r>
          </w:p>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26022</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jc w:val="center"/>
            </w:pPr>
            <w:r>
              <w:lastRenderedPageBreak/>
              <w:t>15.1.3</w:t>
            </w:r>
          </w:p>
        </w:tc>
        <w:tc>
          <w:tcPr>
            <w:tcW w:w="7800" w:type="dxa"/>
          </w:tcPr>
          <w:p w:rsidR="005F711F" w:rsidRDefault="005F711F">
            <w:pPr>
              <w:pStyle w:val="ConsPlusNormal"/>
              <w:ind w:left="849"/>
            </w:pPr>
            <w:r>
              <w:t>пени, неустойки</w:t>
            </w:r>
          </w:p>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26023</w:t>
            </w:r>
          </w:p>
        </w:tc>
        <w:tc>
          <w:tcPr>
            <w:tcW w:w="840" w:type="dxa"/>
          </w:tcPr>
          <w:p w:rsidR="005F711F" w:rsidRDefault="005F711F">
            <w:pPr>
              <w:pStyle w:val="ConsPlusNormal"/>
            </w:pPr>
          </w:p>
        </w:tc>
      </w:tr>
      <w:tr w:rsidR="005F711F">
        <w:tc>
          <w:tcPr>
            <w:tcW w:w="1022" w:type="dxa"/>
            <w:vAlign w:val="center"/>
          </w:tcPr>
          <w:p w:rsidR="005F711F" w:rsidRDefault="005F711F">
            <w:pPr>
              <w:pStyle w:val="ConsPlusNormal"/>
              <w:jc w:val="center"/>
            </w:pPr>
            <w:r>
              <w:t>15.1.4</w:t>
            </w:r>
          </w:p>
        </w:tc>
        <w:tc>
          <w:tcPr>
            <w:tcW w:w="7800" w:type="dxa"/>
          </w:tcPr>
          <w:p w:rsidR="005F711F" w:rsidRDefault="005F711F">
            <w:pPr>
              <w:pStyle w:val="ConsPlusNormal"/>
              <w:ind w:left="849"/>
            </w:pPr>
            <w:r>
              <w:t>административные штрафы, ущербы</w:t>
            </w:r>
          </w:p>
        </w:tc>
        <w:tc>
          <w:tcPr>
            <w:tcW w:w="1200" w:type="dxa"/>
            <w:vAlign w:val="center"/>
          </w:tcPr>
          <w:p w:rsidR="005F711F" w:rsidRDefault="005F711F">
            <w:pPr>
              <w:pStyle w:val="ConsPlusNormal"/>
              <w:jc w:val="center"/>
            </w:pPr>
            <w:r>
              <w:t>тыс. руб.</w:t>
            </w:r>
          </w:p>
        </w:tc>
        <w:tc>
          <w:tcPr>
            <w:tcW w:w="960" w:type="dxa"/>
            <w:vAlign w:val="center"/>
          </w:tcPr>
          <w:p w:rsidR="005F711F" w:rsidRDefault="005F711F">
            <w:pPr>
              <w:pStyle w:val="ConsPlusNormal"/>
              <w:jc w:val="center"/>
            </w:pPr>
            <w:r>
              <w:t>26024</w:t>
            </w:r>
          </w:p>
        </w:tc>
        <w:tc>
          <w:tcPr>
            <w:tcW w:w="840"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r>
        <w:t xml:space="preserve">               Информация о недоимках в федеральный бюджет</w:t>
      </w:r>
    </w:p>
    <w:p w:rsidR="005F711F" w:rsidRDefault="005F711F">
      <w:pPr>
        <w:pStyle w:val="ConsPlusNonformat"/>
        <w:jc w:val="both"/>
      </w:pPr>
      <w:r>
        <w:t xml:space="preserve">             Российской Федерации денежных взысканий (штрафов)</w:t>
      </w:r>
    </w:p>
    <w:p w:rsidR="005F711F" w:rsidRDefault="005F711F">
      <w:pPr>
        <w:pStyle w:val="ConsPlusNonformat"/>
        <w:jc w:val="both"/>
      </w:pPr>
      <w:r>
        <w:t xml:space="preserve">            за нарушение законодательства Российской Федерации</w:t>
      </w:r>
    </w:p>
    <w:p w:rsidR="005F711F" w:rsidRDefault="005F711F">
      <w:pPr>
        <w:pStyle w:val="ConsPlusNonformat"/>
        <w:jc w:val="both"/>
      </w:pPr>
      <w:r>
        <w:t xml:space="preserve">           о пожарной безопасности (053 1 16 27000 01 6000 140)</w:t>
      </w:r>
    </w:p>
    <w:p w:rsidR="005F711F" w:rsidRDefault="005F711F">
      <w:pPr>
        <w:pStyle w:val="ConsPlusNonformat"/>
        <w:jc w:val="both"/>
      </w:pPr>
    </w:p>
    <w:p w:rsidR="005F711F" w:rsidRDefault="005F711F">
      <w:pPr>
        <w:pStyle w:val="ConsPlusNonformat"/>
        <w:jc w:val="both"/>
      </w:pPr>
      <w:r>
        <w:t xml:space="preserve">                                                                    Часть 9</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2160"/>
        <w:gridCol w:w="1871"/>
        <w:gridCol w:w="1077"/>
        <w:gridCol w:w="1247"/>
        <w:gridCol w:w="1247"/>
        <w:gridCol w:w="510"/>
        <w:gridCol w:w="737"/>
        <w:gridCol w:w="1247"/>
        <w:gridCol w:w="1020"/>
        <w:gridCol w:w="907"/>
        <w:gridCol w:w="964"/>
        <w:gridCol w:w="840"/>
        <w:gridCol w:w="794"/>
        <w:gridCol w:w="680"/>
      </w:tblGrid>
      <w:tr w:rsidR="005F711F">
        <w:tc>
          <w:tcPr>
            <w:tcW w:w="542" w:type="dxa"/>
            <w:vMerge w:val="restart"/>
          </w:tcPr>
          <w:p w:rsidR="005F711F" w:rsidRDefault="005F711F">
            <w:pPr>
              <w:pStyle w:val="ConsPlusNormal"/>
              <w:jc w:val="center"/>
            </w:pPr>
            <w:r>
              <w:t>N стр</w:t>
            </w:r>
          </w:p>
        </w:tc>
        <w:tc>
          <w:tcPr>
            <w:tcW w:w="2160" w:type="dxa"/>
            <w:vMerge w:val="restart"/>
          </w:tcPr>
          <w:p w:rsidR="005F711F" w:rsidRDefault="005F711F">
            <w:pPr>
              <w:pStyle w:val="ConsPlusNormal"/>
              <w:jc w:val="center"/>
            </w:pPr>
            <w:r>
              <w:t>Виды лиц (арендаторов)</w:t>
            </w:r>
          </w:p>
        </w:tc>
        <w:tc>
          <w:tcPr>
            <w:tcW w:w="1871" w:type="dxa"/>
            <w:vMerge w:val="restart"/>
          </w:tcPr>
          <w:p w:rsidR="005F711F" w:rsidRDefault="005F711F">
            <w:pPr>
              <w:pStyle w:val="ConsPlusNormal"/>
              <w:jc w:val="center"/>
            </w:pPr>
            <w:r>
              <w:t>Установленный платеж согласно постановлению о наложении штрафа за нарушение требований пожарной безопасности, тыс. руб.</w:t>
            </w:r>
          </w:p>
        </w:tc>
        <w:tc>
          <w:tcPr>
            <w:tcW w:w="1077" w:type="dxa"/>
            <w:vMerge w:val="restart"/>
          </w:tcPr>
          <w:p w:rsidR="005F711F" w:rsidRDefault="005F711F">
            <w:pPr>
              <w:pStyle w:val="ConsPlusNormal"/>
              <w:jc w:val="center"/>
            </w:pPr>
            <w:r>
              <w:t>Установленный ежегодный платеж, тыс. руб.</w:t>
            </w:r>
          </w:p>
        </w:tc>
        <w:tc>
          <w:tcPr>
            <w:tcW w:w="1247" w:type="dxa"/>
            <w:vMerge w:val="restart"/>
          </w:tcPr>
          <w:p w:rsidR="005F711F" w:rsidRDefault="005F711F">
            <w:pPr>
              <w:pStyle w:val="ConsPlusNormal"/>
              <w:jc w:val="center"/>
            </w:pPr>
            <w:r>
              <w:t>Начислено денежных взысканий (штрафов) с начала года, тыс. руб.</w:t>
            </w:r>
          </w:p>
        </w:tc>
        <w:tc>
          <w:tcPr>
            <w:tcW w:w="1247" w:type="dxa"/>
            <w:vMerge w:val="restart"/>
          </w:tcPr>
          <w:p w:rsidR="005F711F" w:rsidRDefault="005F711F">
            <w:pPr>
              <w:pStyle w:val="ConsPlusNormal"/>
              <w:jc w:val="center"/>
            </w:pPr>
            <w:r>
              <w:t>Начислено денежных взысканий (штрафов) за отчетный месяц, тыс. руб.</w:t>
            </w:r>
          </w:p>
        </w:tc>
        <w:tc>
          <w:tcPr>
            <w:tcW w:w="5385" w:type="dxa"/>
            <w:gridSpan w:val="6"/>
          </w:tcPr>
          <w:p w:rsidR="005F711F" w:rsidRDefault="005F711F">
            <w:pPr>
              <w:pStyle w:val="ConsPlusNormal"/>
              <w:jc w:val="center"/>
            </w:pPr>
            <w:r>
              <w:t>Недоимка (задолженность), тыс. руб.</w:t>
            </w:r>
          </w:p>
        </w:tc>
        <w:tc>
          <w:tcPr>
            <w:tcW w:w="840" w:type="dxa"/>
            <w:vMerge w:val="restart"/>
          </w:tcPr>
          <w:p w:rsidR="005F711F" w:rsidRDefault="005F711F">
            <w:pPr>
              <w:pStyle w:val="ConsPlusNormal"/>
              <w:jc w:val="center"/>
            </w:pPr>
            <w:r>
              <w:t>Из графы 4 - направлено в суд, тыс. руб.</w:t>
            </w:r>
          </w:p>
        </w:tc>
        <w:tc>
          <w:tcPr>
            <w:tcW w:w="794" w:type="dxa"/>
            <w:vMerge w:val="restart"/>
          </w:tcPr>
          <w:p w:rsidR="005F711F" w:rsidRDefault="005F711F">
            <w:pPr>
              <w:pStyle w:val="ConsPlusNormal"/>
              <w:jc w:val="center"/>
            </w:pPr>
            <w:r>
              <w:t>Из графы 10 - принято судом, тыс. руб.</w:t>
            </w:r>
          </w:p>
        </w:tc>
        <w:tc>
          <w:tcPr>
            <w:tcW w:w="680" w:type="dxa"/>
            <w:vMerge w:val="restart"/>
          </w:tcPr>
          <w:p w:rsidR="005F711F" w:rsidRDefault="005F711F">
            <w:pPr>
              <w:pStyle w:val="ConsPlusNormal"/>
              <w:jc w:val="center"/>
            </w:pPr>
            <w:r>
              <w:t>Примечание</w:t>
            </w:r>
          </w:p>
        </w:tc>
      </w:tr>
      <w:tr w:rsidR="005F711F">
        <w:tc>
          <w:tcPr>
            <w:tcW w:w="542" w:type="dxa"/>
            <w:vMerge/>
          </w:tcPr>
          <w:p w:rsidR="005F711F" w:rsidRDefault="005F711F"/>
        </w:tc>
        <w:tc>
          <w:tcPr>
            <w:tcW w:w="2160" w:type="dxa"/>
            <w:vMerge/>
          </w:tcPr>
          <w:p w:rsidR="005F711F" w:rsidRDefault="005F711F"/>
        </w:tc>
        <w:tc>
          <w:tcPr>
            <w:tcW w:w="1871" w:type="dxa"/>
            <w:vMerge/>
          </w:tcPr>
          <w:p w:rsidR="005F711F" w:rsidRDefault="005F711F"/>
        </w:tc>
        <w:tc>
          <w:tcPr>
            <w:tcW w:w="1077" w:type="dxa"/>
            <w:vMerge/>
          </w:tcPr>
          <w:p w:rsidR="005F711F" w:rsidRDefault="005F711F"/>
        </w:tc>
        <w:tc>
          <w:tcPr>
            <w:tcW w:w="1247" w:type="dxa"/>
            <w:vMerge/>
          </w:tcPr>
          <w:p w:rsidR="005F711F" w:rsidRDefault="005F711F"/>
        </w:tc>
        <w:tc>
          <w:tcPr>
            <w:tcW w:w="1247" w:type="dxa"/>
            <w:vMerge/>
          </w:tcPr>
          <w:p w:rsidR="005F711F" w:rsidRDefault="005F711F"/>
        </w:tc>
        <w:tc>
          <w:tcPr>
            <w:tcW w:w="510" w:type="dxa"/>
            <w:vMerge w:val="restart"/>
          </w:tcPr>
          <w:p w:rsidR="005F711F" w:rsidRDefault="005F711F">
            <w:pPr>
              <w:pStyle w:val="ConsPlusNormal"/>
              <w:jc w:val="center"/>
            </w:pPr>
            <w:r>
              <w:t>всего</w:t>
            </w:r>
          </w:p>
        </w:tc>
        <w:tc>
          <w:tcPr>
            <w:tcW w:w="3911" w:type="dxa"/>
            <w:gridSpan w:val="4"/>
          </w:tcPr>
          <w:p w:rsidR="005F711F" w:rsidRDefault="005F711F">
            <w:pPr>
              <w:pStyle w:val="ConsPlusNormal"/>
              <w:jc w:val="center"/>
            </w:pPr>
            <w:r>
              <w:t>в том числе</w:t>
            </w:r>
          </w:p>
        </w:tc>
        <w:tc>
          <w:tcPr>
            <w:tcW w:w="964" w:type="dxa"/>
            <w:vMerge w:val="restart"/>
          </w:tcPr>
          <w:p w:rsidR="005F711F" w:rsidRDefault="005F711F">
            <w:pPr>
              <w:pStyle w:val="ConsPlusNormal"/>
              <w:jc w:val="center"/>
            </w:pPr>
            <w:r>
              <w:t>из всего безнадежная к взысканию</w:t>
            </w:r>
          </w:p>
        </w:tc>
        <w:tc>
          <w:tcPr>
            <w:tcW w:w="840" w:type="dxa"/>
            <w:vMerge/>
          </w:tcPr>
          <w:p w:rsidR="005F711F" w:rsidRDefault="005F711F"/>
        </w:tc>
        <w:tc>
          <w:tcPr>
            <w:tcW w:w="794" w:type="dxa"/>
            <w:vMerge/>
          </w:tcPr>
          <w:p w:rsidR="005F711F" w:rsidRDefault="005F711F"/>
        </w:tc>
        <w:tc>
          <w:tcPr>
            <w:tcW w:w="680" w:type="dxa"/>
            <w:vMerge/>
          </w:tcPr>
          <w:p w:rsidR="005F711F" w:rsidRDefault="005F711F"/>
        </w:tc>
      </w:tr>
      <w:tr w:rsidR="005F711F">
        <w:tc>
          <w:tcPr>
            <w:tcW w:w="542" w:type="dxa"/>
            <w:vMerge/>
          </w:tcPr>
          <w:p w:rsidR="005F711F" w:rsidRDefault="005F711F"/>
        </w:tc>
        <w:tc>
          <w:tcPr>
            <w:tcW w:w="2160" w:type="dxa"/>
            <w:vMerge/>
          </w:tcPr>
          <w:p w:rsidR="005F711F" w:rsidRDefault="005F711F"/>
        </w:tc>
        <w:tc>
          <w:tcPr>
            <w:tcW w:w="1871" w:type="dxa"/>
            <w:vMerge/>
          </w:tcPr>
          <w:p w:rsidR="005F711F" w:rsidRDefault="005F711F"/>
        </w:tc>
        <w:tc>
          <w:tcPr>
            <w:tcW w:w="1077" w:type="dxa"/>
            <w:vMerge/>
          </w:tcPr>
          <w:p w:rsidR="005F711F" w:rsidRDefault="005F711F"/>
        </w:tc>
        <w:tc>
          <w:tcPr>
            <w:tcW w:w="1247" w:type="dxa"/>
            <w:vMerge/>
          </w:tcPr>
          <w:p w:rsidR="005F711F" w:rsidRDefault="005F711F"/>
        </w:tc>
        <w:tc>
          <w:tcPr>
            <w:tcW w:w="1247" w:type="dxa"/>
            <w:vMerge/>
          </w:tcPr>
          <w:p w:rsidR="005F711F" w:rsidRDefault="005F711F"/>
        </w:tc>
        <w:tc>
          <w:tcPr>
            <w:tcW w:w="510" w:type="dxa"/>
            <w:vMerge/>
          </w:tcPr>
          <w:p w:rsidR="005F711F" w:rsidRDefault="005F711F"/>
        </w:tc>
        <w:tc>
          <w:tcPr>
            <w:tcW w:w="737" w:type="dxa"/>
          </w:tcPr>
          <w:p w:rsidR="005F711F" w:rsidRDefault="005F711F">
            <w:pPr>
              <w:pStyle w:val="ConsPlusNormal"/>
              <w:jc w:val="center"/>
            </w:pPr>
            <w:r>
              <w:t>за прошлые периоды</w:t>
            </w:r>
          </w:p>
        </w:tc>
        <w:tc>
          <w:tcPr>
            <w:tcW w:w="1247" w:type="dxa"/>
          </w:tcPr>
          <w:p w:rsidR="005F711F" w:rsidRDefault="005F711F">
            <w:pPr>
              <w:pStyle w:val="ConsPlusNormal"/>
              <w:jc w:val="center"/>
            </w:pPr>
            <w:r>
              <w:t>из нее: на 01.01.2007</w:t>
            </w:r>
          </w:p>
        </w:tc>
        <w:tc>
          <w:tcPr>
            <w:tcW w:w="1020" w:type="dxa"/>
          </w:tcPr>
          <w:p w:rsidR="005F711F" w:rsidRDefault="005F711F">
            <w:pPr>
              <w:pStyle w:val="ConsPlusNormal"/>
              <w:jc w:val="center"/>
            </w:pPr>
            <w:r>
              <w:t>текущего года (нарастающим итогом)</w:t>
            </w:r>
          </w:p>
        </w:tc>
        <w:tc>
          <w:tcPr>
            <w:tcW w:w="907" w:type="dxa"/>
          </w:tcPr>
          <w:p w:rsidR="005F711F" w:rsidRDefault="005F711F">
            <w:pPr>
              <w:pStyle w:val="ConsPlusNormal"/>
              <w:jc w:val="center"/>
            </w:pPr>
            <w:r>
              <w:t>из нее: за отчетный месяц</w:t>
            </w:r>
          </w:p>
        </w:tc>
        <w:tc>
          <w:tcPr>
            <w:tcW w:w="964" w:type="dxa"/>
            <w:vMerge/>
          </w:tcPr>
          <w:p w:rsidR="005F711F" w:rsidRDefault="005F711F"/>
        </w:tc>
        <w:tc>
          <w:tcPr>
            <w:tcW w:w="840" w:type="dxa"/>
            <w:vMerge/>
          </w:tcPr>
          <w:p w:rsidR="005F711F" w:rsidRDefault="005F711F"/>
        </w:tc>
        <w:tc>
          <w:tcPr>
            <w:tcW w:w="794" w:type="dxa"/>
            <w:vMerge/>
          </w:tcPr>
          <w:p w:rsidR="005F711F" w:rsidRDefault="005F711F"/>
        </w:tc>
        <w:tc>
          <w:tcPr>
            <w:tcW w:w="680" w:type="dxa"/>
            <w:vMerge/>
          </w:tcPr>
          <w:p w:rsidR="005F711F" w:rsidRDefault="005F711F"/>
        </w:tc>
      </w:tr>
      <w:tr w:rsidR="005F711F">
        <w:tc>
          <w:tcPr>
            <w:tcW w:w="542" w:type="dxa"/>
          </w:tcPr>
          <w:p w:rsidR="005F711F" w:rsidRDefault="005F711F">
            <w:pPr>
              <w:pStyle w:val="ConsPlusNormal"/>
              <w:jc w:val="center"/>
            </w:pPr>
            <w:r>
              <w:t>А</w:t>
            </w:r>
          </w:p>
        </w:tc>
        <w:tc>
          <w:tcPr>
            <w:tcW w:w="2160" w:type="dxa"/>
          </w:tcPr>
          <w:p w:rsidR="005F711F" w:rsidRDefault="005F711F">
            <w:pPr>
              <w:pStyle w:val="ConsPlusNormal"/>
              <w:jc w:val="center"/>
            </w:pPr>
            <w:r>
              <w:t>Б</w:t>
            </w:r>
          </w:p>
        </w:tc>
        <w:tc>
          <w:tcPr>
            <w:tcW w:w="1871" w:type="dxa"/>
          </w:tcPr>
          <w:p w:rsidR="005F711F" w:rsidRDefault="005F711F">
            <w:pPr>
              <w:pStyle w:val="ConsPlusNormal"/>
              <w:jc w:val="center"/>
            </w:pPr>
            <w:r>
              <w:t>1</w:t>
            </w:r>
          </w:p>
        </w:tc>
        <w:tc>
          <w:tcPr>
            <w:tcW w:w="1077" w:type="dxa"/>
          </w:tcPr>
          <w:p w:rsidR="005F711F" w:rsidRDefault="005F711F">
            <w:pPr>
              <w:pStyle w:val="ConsPlusNormal"/>
              <w:jc w:val="center"/>
            </w:pPr>
            <w:r>
              <w:t>1а</w:t>
            </w:r>
          </w:p>
        </w:tc>
        <w:tc>
          <w:tcPr>
            <w:tcW w:w="1247" w:type="dxa"/>
          </w:tcPr>
          <w:p w:rsidR="005F711F" w:rsidRDefault="005F711F">
            <w:pPr>
              <w:pStyle w:val="ConsPlusNormal"/>
              <w:jc w:val="center"/>
            </w:pPr>
            <w:r>
              <w:t>2</w:t>
            </w:r>
          </w:p>
        </w:tc>
        <w:tc>
          <w:tcPr>
            <w:tcW w:w="1247" w:type="dxa"/>
          </w:tcPr>
          <w:p w:rsidR="005F711F" w:rsidRDefault="005F711F">
            <w:pPr>
              <w:pStyle w:val="ConsPlusNormal"/>
              <w:jc w:val="center"/>
            </w:pPr>
            <w:r>
              <w:t>3</w:t>
            </w:r>
          </w:p>
        </w:tc>
        <w:tc>
          <w:tcPr>
            <w:tcW w:w="510" w:type="dxa"/>
          </w:tcPr>
          <w:p w:rsidR="005F711F" w:rsidRDefault="005F711F">
            <w:pPr>
              <w:pStyle w:val="ConsPlusNormal"/>
              <w:jc w:val="center"/>
            </w:pPr>
            <w:r>
              <w:t>4</w:t>
            </w:r>
          </w:p>
        </w:tc>
        <w:tc>
          <w:tcPr>
            <w:tcW w:w="737" w:type="dxa"/>
          </w:tcPr>
          <w:p w:rsidR="005F711F" w:rsidRDefault="005F711F">
            <w:pPr>
              <w:pStyle w:val="ConsPlusNormal"/>
              <w:jc w:val="center"/>
            </w:pPr>
            <w:r>
              <w:t>5</w:t>
            </w:r>
          </w:p>
        </w:tc>
        <w:tc>
          <w:tcPr>
            <w:tcW w:w="1247" w:type="dxa"/>
          </w:tcPr>
          <w:p w:rsidR="005F711F" w:rsidRDefault="005F711F">
            <w:pPr>
              <w:pStyle w:val="ConsPlusNormal"/>
              <w:jc w:val="center"/>
            </w:pPr>
            <w:r>
              <w:t>6</w:t>
            </w:r>
          </w:p>
        </w:tc>
        <w:tc>
          <w:tcPr>
            <w:tcW w:w="1020" w:type="dxa"/>
          </w:tcPr>
          <w:p w:rsidR="005F711F" w:rsidRDefault="005F711F">
            <w:pPr>
              <w:pStyle w:val="ConsPlusNormal"/>
              <w:jc w:val="center"/>
            </w:pPr>
            <w:r>
              <w:t>7</w:t>
            </w:r>
          </w:p>
        </w:tc>
        <w:tc>
          <w:tcPr>
            <w:tcW w:w="907" w:type="dxa"/>
          </w:tcPr>
          <w:p w:rsidR="005F711F" w:rsidRDefault="005F711F">
            <w:pPr>
              <w:pStyle w:val="ConsPlusNormal"/>
              <w:jc w:val="center"/>
            </w:pPr>
            <w:r>
              <w:t>8</w:t>
            </w:r>
          </w:p>
        </w:tc>
        <w:tc>
          <w:tcPr>
            <w:tcW w:w="964" w:type="dxa"/>
          </w:tcPr>
          <w:p w:rsidR="005F711F" w:rsidRDefault="005F711F">
            <w:pPr>
              <w:pStyle w:val="ConsPlusNormal"/>
              <w:jc w:val="center"/>
            </w:pPr>
            <w:r>
              <w:t>9</w:t>
            </w:r>
          </w:p>
        </w:tc>
        <w:tc>
          <w:tcPr>
            <w:tcW w:w="840" w:type="dxa"/>
          </w:tcPr>
          <w:p w:rsidR="005F711F" w:rsidRDefault="005F711F">
            <w:pPr>
              <w:pStyle w:val="ConsPlusNormal"/>
              <w:jc w:val="center"/>
            </w:pPr>
            <w:r>
              <w:t>10</w:t>
            </w:r>
          </w:p>
        </w:tc>
        <w:tc>
          <w:tcPr>
            <w:tcW w:w="794" w:type="dxa"/>
          </w:tcPr>
          <w:p w:rsidR="005F711F" w:rsidRDefault="005F711F">
            <w:pPr>
              <w:pStyle w:val="ConsPlusNormal"/>
              <w:jc w:val="center"/>
            </w:pPr>
            <w:r>
              <w:t>11</w:t>
            </w:r>
          </w:p>
        </w:tc>
        <w:tc>
          <w:tcPr>
            <w:tcW w:w="680" w:type="dxa"/>
          </w:tcPr>
          <w:p w:rsidR="005F711F" w:rsidRDefault="005F711F">
            <w:pPr>
              <w:pStyle w:val="ConsPlusNormal"/>
              <w:jc w:val="center"/>
            </w:pPr>
            <w:r>
              <w:t>12</w:t>
            </w:r>
          </w:p>
        </w:tc>
      </w:tr>
      <w:tr w:rsidR="005F711F">
        <w:tc>
          <w:tcPr>
            <w:tcW w:w="542" w:type="dxa"/>
          </w:tcPr>
          <w:p w:rsidR="005F711F" w:rsidRDefault="005F711F">
            <w:pPr>
              <w:pStyle w:val="ConsPlusNormal"/>
              <w:jc w:val="center"/>
            </w:pPr>
            <w:r>
              <w:t>1</w:t>
            </w:r>
          </w:p>
        </w:tc>
        <w:tc>
          <w:tcPr>
            <w:tcW w:w="2160" w:type="dxa"/>
          </w:tcPr>
          <w:p w:rsidR="005F711F" w:rsidRDefault="005F711F">
            <w:pPr>
              <w:pStyle w:val="ConsPlusNormal"/>
            </w:pPr>
            <w:r>
              <w:t>Физические лица (в том числе индивидуальные предприниматели)</w:t>
            </w:r>
          </w:p>
        </w:tc>
        <w:tc>
          <w:tcPr>
            <w:tcW w:w="1871" w:type="dxa"/>
          </w:tcPr>
          <w:p w:rsidR="005F711F" w:rsidRDefault="005F711F">
            <w:pPr>
              <w:pStyle w:val="ConsPlusNormal"/>
            </w:pPr>
          </w:p>
        </w:tc>
        <w:tc>
          <w:tcPr>
            <w:tcW w:w="1077" w:type="dxa"/>
          </w:tcPr>
          <w:p w:rsidR="005F711F" w:rsidRDefault="005F711F">
            <w:pPr>
              <w:pStyle w:val="ConsPlusNormal"/>
            </w:pPr>
          </w:p>
        </w:tc>
        <w:tc>
          <w:tcPr>
            <w:tcW w:w="1247" w:type="dxa"/>
          </w:tcPr>
          <w:p w:rsidR="005F711F" w:rsidRDefault="005F711F">
            <w:pPr>
              <w:pStyle w:val="ConsPlusNormal"/>
            </w:pPr>
          </w:p>
        </w:tc>
        <w:tc>
          <w:tcPr>
            <w:tcW w:w="1247" w:type="dxa"/>
          </w:tcPr>
          <w:p w:rsidR="005F711F" w:rsidRDefault="005F711F">
            <w:pPr>
              <w:pStyle w:val="ConsPlusNormal"/>
            </w:pPr>
          </w:p>
        </w:tc>
        <w:tc>
          <w:tcPr>
            <w:tcW w:w="510" w:type="dxa"/>
          </w:tcPr>
          <w:p w:rsidR="005F711F" w:rsidRDefault="005F711F">
            <w:pPr>
              <w:pStyle w:val="ConsPlusNormal"/>
            </w:pPr>
          </w:p>
        </w:tc>
        <w:tc>
          <w:tcPr>
            <w:tcW w:w="737" w:type="dxa"/>
          </w:tcPr>
          <w:p w:rsidR="005F711F" w:rsidRDefault="005F711F">
            <w:pPr>
              <w:pStyle w:val="ConsPlusNormal"/>
            </w:pPr>
          </w:p>
        </w:tc>
        <w:tc>
          <w:tcPr>
            <w:tcW w:w="1247" w:type="dxa"/>
          </w:tcPr>
          <w:p w:rsidR="005F711F" w:rsidRDefault="005F711F">
            <w:pPr>
              <w:pStyle w:val="ConsPlusNormal"/>
            </w:pPr>
          </w:p>
        </w:tc>
        <w:tc>
          <w:tcPr>
            <w:tcW w:w="1020" w:type="dxa"/>
          </w:tcPr>
          <w:p w:rsidR="005F711F" w:rsidRDefault="005F711F">
            <w:pPr>
              <w:pStyle w:val="ConsPlusNormal"/>
            </w:pPr>
          </w:p>
        </w:tc>
        <w:tc>
          <w:tcPr>
            <w:tcW w:w="907" w:type="dxa"/>
          </w:tcPr>
          <w:p w:rsidR="005F711F" w:rsidRDefault="005F711F">
            <w:pPr>
              <w:pStyle w:val="ConsPlusNormal"/>
            </w:pPr>
          </w:p>
        </w:tc>
        <w:tc>
          <w:tcPr>
            <w:tcW w:w="964" w:type="dxa"/>
          </w:tcPr>
          <w:p w:rsidR="005F711F" w:rsidRDefault="005F711F">
            <w:pPr>
              <w:pStyle w:val="ConsPlusNormal"/>
            </w:pPr>
          </w:p>
        </w:tc>
        <w:tc>
          <w:tcPr>
            <w:tcW w:w="840" w:type="dxa"/>
          </w:tcPr>
          <w:p w:rsidR="005F711F" w:rsidRDefault="005F711F">
            <w:pPr>
              <w:pStyle w:val="ConsPlusNormal"/>
            </w:pPr>
          </w:p>
        </w:tc>
        <w:tc>
          <w:tcPr>
            <w:tcW w:w="794" w:type="dxa"/>
          </w:tcPr>
          <w:p w:rsidR="005F711F" w:rsidRDefault="005F711F">
            <w:pPr>
              <w:pStyle w:val="ConsPlusNormal"/>
            </w:pPr>
          </w:p>
        </w:tc>
        <w:tc>
          <w:tcPr>
            <w:tcW w:w="680" w:type="dxa"/>
          </w:tcPr>
          <w:p w:rsidR="005F711F" w:rsidRDefault="005F711F">
            <w:pPr>
              <w:pStyle w:val="ConsPlusNormal"/>
            </w:pPr>
          </w:p>
        </w:tc>
      </w:tr>
      <w:tr w:rsidR="005F711F">
        <w:tc>
          <w:tcPr>
            <w:tcW w:w="542" w:type="dxa"/>
          </w:tcPr>
          <w:p w:rsidR="005F711F" w:rsidRDefault="005F711F">
            <w:pPr>
              <w:pStyle w:val="ConsPlusNormal"/>
              <w:jc w:val="center"/>
            </w:pPr>
            <w:r>
              <w:t>2</w:t>
            </w:r>
          </w:p>
        </w:tc>
        <w:tc>
          <w:tcPr>
            <w:tcW w:w="2160" w:type="dxa"/>
          </w:tcPr>
          <w:p w:rsidR="005F711F" w:rsidRDefault="005F711F">
            <w:pPr>
              <w:pStyle w:val="ConsPlusNormal"/>
            </w:pPr>
            <w:r>
              <w:t>Юридические лица</w:t>
            </w:r>
          </w:p>
        </w:tc>
        <w:tc>
          <w:tcPr>
            <w:tcW w:w="1871" w:type="dxa"/>
          </w:tcPr>
          <w:p w:rsidR="005F711F" w:rsidRDefault="005F711F">
            <w:pPr>
              <w:pStyle w:val="ConsPlusNormal"/>
            </w:pPr>
          </w:p>
        </w:tc>
        <w:tc>
          <w:tcPr>
            <w:tcW w:w="1077" w:type="dxa"/>
          </w:tcPr>
          <w:p w:rsidR="005F711F" w:rsidRDefault="005F711F">
            <w:pPr>
              <w:pStyle w:val="ConsPlusNormal"/>
            </w:pPr>
          </w:p>
        </w:tc>
        <w:tc>
          <w:tcPr>
            <w:tcW w:w="1247" w:type="dxa"/>
          </w:tcPr>
          <w:p w:rsidR="005F711F" w:rsidRDefault="005F711F">
            <w:pPr>
              <w:pStyle w:val="ConsPlusNormal"/>
            </w:pPr>
          </w:p>
        </w:tc>
        <w:tc>
          <w:tcPr>
            <w:tcW w:w="1247" w:type="dxa"/>
          </w:tcPr>
          <w:p w:rsidR="005F711F" w:rsidRDefault="005F711F">
            <w:pPr>
              <w:pStyle w:val="ConsPlusNormal"/>
            </w:pPr>
          </w:p>
        </w:tc>
        <w:tc>
          <w:tcPr>
            <w:tcW w:w="510" w:type="dxa"/>
          </w:tcPr>
          <w:p w:rsidR="005F711F" w:rsidRDefault="005F711F">
            <w:pPr>
              <w:pStyle w:val="ConsPlusNormal"/>
            </w:pPr>
          </w:p>
        </w:tc>
        <w:tc>
          <w:tcPr>
            <w:tcW w:w="737" w:type="dxa"/>
          </w:tcPr>
          <w:p w:rsidR="005F711F" w:rsidRDefault="005F711F">
            <w:pPr>
              <w:pStyle w:val="ConsPlusNormal"/>
            </w:pPr>
          </w:p>
        </w:tc>
        <w:tc>
          <w:tcPr>
            <w:tcW w:w="1247" w:type="dxa"/>
          </w:tcPr>
          <w:p w:rsidR="005F711F" w:rsidRDefault="005F711F">
            <w:pPr>
              <w:pStyle w:val="ConsPlusNormal"/>
            </w:pPr>
          </w:p>
        </w:tc>
        <w:tc>
          <w:tcPr>
            <w:tcW w:w="1020" w:type="dxa"/>
          </w:tcPr>
          <w:p w:rsidR="005F711F" w:rsidRDefault="005F711F">
            <w:pPr>
              <w:pStyle w:val="ConsPlusNormal"/>
            </w:pPr>
          </w:p>
        </w:tc>
        <w:tc>
          <w:tcPr>
            <w:tcW w:w="907" w:type="dxa"/>
          </w:tcPr>
          <w:p w:rsidR="005F711F" w:rsidRDefault="005F711F">
            <w:pPr>
              <w:pStyle w:val="ConsPlusNormal"/>
            </w:pPr>
          </w:p>
        </w:tc>
        <w:tc>
          <w:tcPr>
            <w:tcW w:w="964" w:type="dxa"/>
          </w:tcPr>
          <w:p w:rsidR="005F711F" w:rsidRDefault="005F711F">
            <w:pPr>
              <w:pStyle w:val="ConsPlusNormal"/>
            </w:pPr>
          </w:p>
        </w:tc>
        <w:tc>
          <w:tcPr>
            <w:tcW w:w="840" w:type="dxa"/>
          </w:tcPr>
          <w:p w:rsidR="005F711F" w:rsidRDefault="005F711F">
            <w:pPr>
              <w:pStyle w:val="ConsPlusNormal"/>
            </w:pPr>
          </w:p>
        </w:tc>
        <w:tc>
          <w:tcPr>
            <w:tcW w:w="794" w:type="dxa"/>
          </w:tcPr>
          <w:p w:rsidR="005F711F" w:rsidRDefault="005F711F">
            <w:pPr>
              <w:pStyle w:val="ConsPlusNormal"/>
            </w:pPr>
          </w:p>
        </w:tc>
        <w:tc>
          <w:tcPr>
            <w:tcW w:w="680" w:type="dxa"/>
          </w:tcPr>
          <w:p w:rsidR="005F711F" w:rsidRDefault="005F711F">
            <w:pPr>
              <w:pStyle w:val="ConsPlusNormal"/>
            </w:pPr>
          </w:p>
        </w:tc>
      </w:tr>
    </w:tbl>
    <w:p w:rsidR="005F711F" w:rsidRDefault="005F711F">
      <w:pPr>
        <w:sectPr w:rsidR="005F711F">
          <w:pgSz w:w="16838" w:h="11905" w:orient="landscape"/>
          <w:pgMar w:top="1701" w:right="1134" w:bottom="850" w:left="1134" w:header="0" w:footer="0" w:gutter="0"/>
          <w:cols w:space="720"/>
        </w:sectPr>
      </w:pPr>
    </w:p>
    <w:p w:rsidR="005F711F" w:rsidRDefault="005F711F">
      <w:pPr>
        <w:pStyle w:val="ConsPlusNormal"/>
        <w:jc w:val="both"/>
      </w:pPr>
    </w:p>
    <w:p w:rsidR="005F711F" w:rsidRDefault="005F711F">
      <w:pPr>
        <w:pStyle w:val="ConsPlusNonformat"/>
        <w:jc w:val="both"/>
      </w:pPr>
      <w:r>
        <w:t xml:space="preserve">    --------------------------------</w:t>
      </w:r>
    </w:p>
    <w:p w:rsidR="005F711F" w:rsidRDefault="005F711F">
      <w:pPr>
        <w:pStyle w:val="ConsPlusNonformat"/>
        <w:jc w:val="both"/>
      </w:pPr>
      <w:bookmarkStart w:id="89" w:name="P3105"/>
      <w:bookmarkEnd w:id="89"/>
      <w:r>
        <w:t xml:space="preserve">    &lt;1&gt;   Недоимка   определяется   как   разница   между   начисленной  на</w:t>
      </w:r>
    </w:p>
    <w:p w:rsidR="005F711F" w:rsidRDefault="005F711F">
      <w:pPr>
        <w:pStyle w:val="ConsPlusNonformat"/>
        <w:jc w:val="both"/>
      </w:pPr>
      <w:r>
        <w:t>соответствующий  период суммой платежей и фактическим поступлением платежей</w:t>
      </w:r>
    </w:p>
    <w:p w:rsidR="005F711F" w:rsidRDefault="005F711F">
      <w:pPr>
        <w:pStyle w:val="ConsPlusNonformat"/>
        <w:jc w:val="both"/>
      </w:pPr>
      <w:r>
        <w:t>в бюджет. Отражается без переплаты по соответствующим видам доходов.</w:t>
      </w:r>
    </w:p>
    <w:p w:rsidR="005F711F" w:rsidRDefault="005F711F">
      <w:pPr>
        <w:pStyle w:val="ConsPlusNonformat"/>
        <w:jc w:val="both"/>
      </w:pPr>
      <w:bookmarkStart w:id="90" w:name="P3108"/>
      <w:bookmarkEnd w:id="90"/>
      <w:r>
        <w:t xml:space="preserve">    &lt;2&gt; Необходимо указать код главного администратора доходов бюджета (1 -</w:t>
      </w:r>
    </w:p>
    <w:p w:rsidR="005F711F" w:rsidRDefault="005F711F">
      <w:pPr>
        <w:pStyle w:val="ConsPlusNonformat"/>
        <w:jc w:val="both"/>
      </w:pPr>
      <w:r>
        <w:t>3  разряды  кода классификации доходов бюджетов), состоящий из 3-х знаков и</w:t>
      </w:r>
    </w:p>
    <w:p w:rsidR="005F711F" w:rsidRDefault="005F711F">
      <w:pPr>
        <w:pStyle w:val="ConsPlusNonformat"/>
        <w:jc w:val="both"/>
      </w:pPr>
      <w:r>
        <w:t>соответствующий   номеру,   присвоенному  главному  администратору  доходов</w:t>
      </w:r>
    </w:p>
    <w:p w:rsidR="005F711F" w:rsidRDefault="005F711F">
      <w:pPr>
        <w:pStyle w:val="ConsPlusNonformat"/>
        <w:jc w:val="both"/>
      </w:pPr>
      <w:r>
        <w:t>бюджета  субъекта  Российской Федерации, в соответствии с законодательством</w:t>
      </w:r>
    </w:p>
    <w:p w:rsidR="005F711F" w:rsidRDefault="005F711F">
      <w:pPr>
        <w:pStyle w:val="ConsPlusNonformat"/>
        <w:jc w:val="both"/>
      </w:pPr>
      <w:r>
        <w:t>субъектов Российской Федерации.</w:t>
      </w:r>
    </w:p>
    <w:p w:rsidR="005F711F" w:rsidRDefault="005F711F">
      <w:pPr>
        <w:pStyle w:val="ConsPlusNonformat"/>
        <w:jc w:val="both"/>
      </w:pPr>
    </w:p>
    <w:p w:rsidR="005F711F" w:rsidRDefault="005F711F">
      <w:pPr>
        <w:pStyle w:val="ConsPlusNonformat"/>
        <w:jc w:val="both"/>
      </w:pPr>
      <w:r>
        <w:t>Руководитель                         _______________________   ____________</w:t>
      </w:r>
    </w:p>
    <w:p w:rsidR="005F711F" w:rsidRDefault="005F711F">
      <w:pPr>
        <w:pStyle w:val="ConsPlusNonformat"/>
        <w:jc w:val="both"/>
      </w:pPr>
      <w:r>
        <w:t xml:space="preserve">                                            (Ф.И.О.)            (подпись)</w:t>
      </w:r>
    </w:p>
    <w:p w:rsidR="005F711F" w:rsidRDefault="005F711F">
      <w:pPr>
        <w:pStyle w:val="ConsPlusNonformat"/>
        <w:jc w:val="both"/>
      </w:pPr>
    </w:p>
    <w:p w:rsidR="005F711F" w:rsidRDefault="005F711F">
      <w:pPr>
        <w:pStyle w:val="ConsPlusNonformat"/>
        <w:jc w:val="both"/>
      </w:pPr>
      <w:r>
        <w:t>Должностное лицо, ответственное</w:t>
      </w:r>
    </w:p>
    <w:p w:rsidR="005F711F" w:rsidRDefault="005F711F">
      <w:pPr>
        <w:pStyle w:val="ConsPlusNonformat"/>
        <w:jc w:val="both"/>
      </w:pPr>
      <w:r>
        <w:t>за составление формы               _____________  __________  _____________</w:t>
      </w:r>
    </w:p>
    <w:p w:rsidR="005F711F" w:rsidRDefault="005F711F">
      <w:pPr>
        <w:pStyle w:val="ConsPlusNonformat"/>
        <w:jc w:val="both"/>
      </w:pPr>
      <w:r>
        <w:t xml:space="preserve">                                    (должность)    (Ф.И.О.)     (подпись)</w:t>
      </w:r>
    </w:p>
    <w:p w:rsidR="005F711F" w:rsidRDefault="005F711F">
      <w:pPr>
        <w:pStyle w:val="ConsPlusNonformat"/>
        <w:jc w:val="both"/>
      </w:pPr>
    </w:p>
    <w:p w:rsidR="005F711F" w:rsidRDefault="005F711F">
      <w:pPr>
        <w:pStyle w:val="ConsPlusNonformat"/>
        <w:jc w:val="both"/>
      </w:pPr>
      <w:r>
        <w:t xml:space="preserve">                         _____________________________   __________________</w:t>
      </w:r>
    </w:p>
    <w:p w:rsidR="005F711F" w:rsidRDefault="005F711F">
      <w:pPr>
        <w:pStyle w:val="ConsPlusNonformat"/>
        <w:jc w:val="both"/>
      </w:pPr>
      <w:r>
        <w:t xml:space="preserve">                          (номер контактного телефона    (дата составления</w:t>
      </w:r>
    </w:p>
    <w:p w:rsidR="005F711F" w:rsidRDefault="005F711F">
      <w:pPr>
        <w:pStyle w:val="ConsPlusNonformat"/>
        <w:jc w:val="both"/>
      </w:pPr>
      <w:r>
        <w:t xml:space="preserve">                           с указанием кода города)          документа)</w:t>
      </w: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right"/>
        <w:outlineLvl w:val="0"/>
      </w:pPr>
      <w:r>
        <w:t>Приложение 3</w:t>
      </w:r>
    </w:p>
    <w:p w:rsidR="005F711F" w:rsidRDefault="005F711F">
      <w:pPr>
        <w:pStyle w:val="ConsPlusNormal"/>
        <w:jc w:val="right"/>
      </w:pPr>
      <w:r>
        <w:t>к приказу Минприроды России</w:t>
      </w:r>
    </w:p>
    <w:p w:rsidR="005F711F" w:rsidRDefault="005F711F">
      <w:pPr>
        <w:pStyle w:val="ConsPlusNormal"/>
        <w:jc w:val="right"/>
      </w:pPr>
      <w:r>
        <w:t>от 28.12.2015 N 565</w:t>
      </w:r>
    </w:p>
    <w:p w:rsidR="005F711F" w:rsidRDefault="005F711F">
      <w:pPr>
        <w:pStyle w:val="ConsPlusNormal"/>
        <w:jc w:val="both"/>
      </w:pPr>
    </w:p>
    <w:p w:rsidR="005F711F" w:rsidRDefault="005F711F">
      <w:pPr>
        <w:pStyle w:val="ConsPlusNormal"/>
        <w:jc w:val="right"/>
      </w:pPr>
      <w:r>
        <w:t>Форма N 3-ОИП</w:t>
      </w:r>
    </w:p>
    <w:p w:rsidR="005F711F" w:rsidRDefault="005F711F">
      <w:pPr>
        <w:pStyle w:val="ConsPlusNormal"/>
        <w:jc w:val="right"/>
      </w:pPr>
      <w:r>
        <w:t>ежеквартальная</w:t>
      </w:r>
    </w:p>
    <w:p w:rsidR="005F711F" w:rsidRDefault="005F711F">
      <w:pPr>
        <w:pStyle w:val="ConsPlusNormal"/>
        <w:jc w:val="both"/>
      </w:pPr>
    </w:p>
    <w:p w:rsidR="005F711F" w:rsidRDefault="005F711F">
      <w:pPr>
        <w:pStyle w:val="ConsPlusNonformat"/>
        <w:jc w:val="both"/>
      </w:pPr>
      <w:r>
        <w:t>Представляют органы исполнительной власти субъектов</w:t>
      </w:r>
    </w:p>
    <w:p w:rsidR="005F711F" w:rsidRDefault="005F711F">
      <w:pPr>
        <w:pStyle w:val="ConsPlusNonformat"/>
        <w:jc w:val="both"/>
      </w:pPr>
      <w:r>
        <w:t>Российской Федерации, осуществляющие переданные полномочия</w:t>
      </w:r>
    </w:p>
    <w:p w:rsidR="005F711F" w:rsidRDefault="005F711F">
      <w:pPr>
        <w:pStyle w:val="ConsPlusNonformat"/>
        <w:jc w:val="both"/>
      </w:pPr>
      <w:r>
        <w:t>Российской Федерации в области лесных отношений</w:t>
      </w:r>
    </w:p>
    <w:p w:rsidR="005F711F" w:rsidRDefault="005F711F">
      <w:pPr>
        <w:pStyle w:val="ConsPlusNonformat"/>
        <w:jc w:val="both"/>
      </w:pPr>
      <w:r>
        <w:t>не позднее 25-го числа месяца, следующего за отчетным периодом</w:t>
      </w:r>
    </w:p>
    <w:p w:rsidR="005F711F" w:rsidRDefault="005F711F">
      <w:pPr>
        <w:pStyle w:val="ConsPlusNonformat"/>
        <w:jc w:val="both"/>
      </w:pPr>
    </w:p>
    <w:p w:rsidR="005F711F" w:rsidRDefault="005F711F">
      <w:pPr>
        <w:pStyle w:val="ConsPlusNonformat"/>
        <w:jc w:val="both"/>
      </w:pPr>
      <w:bookmarkStart w:id="91" w:name="P3141"/>
      <w:bookmarkEnd w:id="91"/>
      <w:r>
        <w:t xml:space="preserve">           Сведения о численности и заработной плате работников</w:t>
      </w:r>
    </w:p>
    <w:p w:rsidR="005F711F" w:rsidRDefault="005F711F">
      <w:pPr>
        <w:pStyle w:val="ConsPlusNonformat"/>
        <w:jc w:val="both"/>
      </w:pPr>
      <w:r>
        <w:t xml:space="preserve">                      за _________________________ г.</w:t>
      </w:r>
    </w:p>
    <w:p w:rsidR="005F711F" w:rsidRDefault="005F711F">
      <w:pPr>
        <w:pStyle w:val="ConsPlusNonformat"/>
        <w:jc w:val="both"/>
      </w:pPr>
      <w:r>
        <w:t xml:space="preserve">                         (квартал (кварталы), год)</w:t>
      </w:r>
    </w:p>
    <w:p w:rsidR="005F711F" w:rsidRDefault="005F711F">
      <w:pPr>
        <w:pStyle w:val="ConsPlusNonformat"/>
        <w:jc w:val="both"/>
      </w:pPr>
    </w:p>
    <w:p w:rsidR="005F711F" w:rsidRDefault="005F711F">
      <w:pPr>
        <w:pStyle w:val="ConsPlusNonformat"/>
        <w:jc w:val="both"/>
      </w:pPr>
      <w:r>
        <w:t xml:space="preserve">       ____________________________________________________________</w:t>
      </w:r>
    </w:p>
    <w:p w:rsidR="005F711F" w:rsidRDefault="005F711F">
      <w:pPr>
        <w:pStyle w:val="ConsPlusNonformat"/>
        <w:jc w:val="both"/>
      </w:pPr>
      <w:r>
        <w:t xml:space="preserve">           (наименование органа исполнительной власти субъекта</w:t>
      </w:r>
    </w:p>
    <w:p w:rsidR="005F711F" w:rsidRDefault="005F711F">
      <w:pPr>
        <w:pStyle w:val="ConsPlusNonformat"/>
        <w:jc w:val="both"/>
      </w:pPr>
      <w:r>
        <w:t xml:space="preserve">                          Российской Федерации)</w:t>
      </w:r>
    </w:p>
    <w:p w:rsidR="005F711F" w:rsidRDefault="005F711F">
      <w:pPr>
        <w:pStyle w:val="ConsPlusNormal"/>
        <w:jc w:val="both"/>
      </w:pPr>
    </w:p>
    <w:p w:rsidR="005F711F" w:rsidRDefault="005F711F">
      <w:pPr>
        <w:sectPr w:rsidR="005F711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1156"/>
        <w:gridCol w:w="600"/>
        <w:gridCol w:w="1200"/>
        <w:gridCol w:w="1200"/>
        <w:gridCol w:w="1200"/>
      </w:tblGrid>
      <w:tr w:rsidR="005F711F">
        <w:tc>
          <w:tcPr>
            <w:tcW w:w="6746" w:type="dxa"/>
          </w:tcPr>
          <w:p w:rsidR="005F711F" w:rsidRDefault="005F711F">
            <w:pPr>
              <w:pStyle w:val="ConsPlusNormal"/>
              <w:jc w:val="center"/>
            </w:pPr>
            <w:r>
              <w:lastRenderedPageBreak/>
              <w:t>Наименование показателя</w:t>
            </w:r>
          </w:p>
        </w:tc>
        <w:tc>
          <w:tcPr>
            <w:tcW w:w="1156" w:type="dxa"/>
          </w:tcPr>
          <w:p w:rsidR="005F711F" w:rsidRDefault="005F711F">
            <w:pPr>
              <w:pStyle w:val="ConsPlusNormal"/>
              <w:jc w:val="center"/>
            </w:pPr>
            <w:r>
              <w:t>Ед. изм.</w:t>
            </w:r>
          </w:p>
        </w:tc>
        <w:tc>
          <w:tcPr>
            <w:tcW w:w="600" w:type="dxa"/>
          </w:tcPr>
          <w:p w:rsidR="005F711F" w:rsidRDefault="005F711F">
            <w:pPr>
              <w:pStyle w:val="ConsPlusNormal"/>
              <w:jc w:val="center"/>
            </w:pPr>
            <w:r>
              <w:t>Код строки</w:t>
            </w:r>
          </w:p>
        </w:tc>
        <w:tc>
          <w:tcPr>
            <w:tcW w:w="1200" w:type="dxa"/>
          </w:tcPr>
          <w:p w:rsidR="005F711F" w:rsidRDefault="005F711F">
            <w:pPr>
              <w:pStyle w:val="ConsPlusNormal"/>
              <w:jc w:val="center"/>
            </w:pPr>
            <w:r>
              <w:t>За отчетный период</w:t>
            </w:r>
          </w:p>
        </w:tc>
        <w:tc>
          <w:tcPr>
            <w:tcW w:w="1200" w:type="dxa"/>
          </w:tcPr>
          <w:p w:rsidR="005F711F" w:rsidRDefault="005F711F">
            <w:pPr>
              <w:pStyle w:val="ConsPlusNormal"/>
              <w:jc w:val="center"/>
            </w:pPr>
            <w:r>
              <w:t>За период с начала года</w:t>
            </w:r>
          </w:p>
        </w:tc>
        <w:tc>
          <w:tcPr>
            <w:tcW w:w="1200" w:type="dxa"/>
          </w:tcPr>
          <w:p w:rsidR="005F711F" w:rsidRDefault="005F711F">
            <w:pPr>
              <w:pStyle w:val="ConsPlusNormal"/>
              <w:jc w:val="center"/>
            </w:pPr>
            <w:r>
              <w:t>На конец отчетного периода</w:t>
            </w:r>
          </w:p>
        </w:tc>
      </w:tr>
      <w:tr w:rsidR="005F711F">
        <w:tc>
          <w:tcPr>
            <w:tcW w:w="6746" w:type="dxa"/>
          </w:tcPr>
          <w:p w:rsidR="005F711F" w:rsidRDefault="005F711F">
            <w:pPr>
              <w:pStyle w:val="ConsPlusNormal"/>
              <w:jc w:val="center"/>
            </w:pPr>
            <w:r>
              <w:t>А</w:t>
            </w:r>
          </w:p>
        </w:tc>
        <w:tc>
          <w:tcPr>
            <w:tcW w:w="1156" w:type="dxa"/>
          </w:tcPr>
          <w:p w:rsidR="005F711F" w:rsidRDefault="005F711F">
            <w:pPr>
              <w:pStyle w:val="ConsPlusNormal"/>
              <w:jc w:val="center"/>
            </w:pPr>
            <w:r>
              <w:t>Б</w:t>
            </w:r>
          </w:p>
        </w:tc>
        <w:tc>
          <w:tcPr>
            <w:tcW w:w="600" w:type="dxa"/>
          </w:tcPr>
          <w:p w:rsidR="005F711F" w:rsidRDefault="005F711F">
            <w:pPr>
              <w:pStyle w:val="ConsPlusNormal"/>
              <w:jc w:val="center"/>
            </w:pPr>
            <w:r>
              <w:t>В</w:t>
            </w:r>
          </w:p>
        </w:tc>
        <w:tc>
          <w:tcPr>
            <w:tcW w:w="1200" w:type="dxa"/>
          </w:tcPr>
          <w:p w:rsidR="005F711F" w:rsidRDefault="005F711F">
            <w:pPr>
              <w:pStyle w:val="ConsPlusNormal"/>
              <w:jc w:val="center"/>
            </w:pPr>
            <w:bookmarkStart w:id="92" w:name="P3158"/>
            <w:bookmarkEnd w:id="92"/>
            <w:r>
              <w:t>1</w:t>
            </w:r>
          </w:p>
        </w:tc>
        <w:tc>
          <w:tcPr>
            <w:tcW w:w="1200" w:type="dxa"/>
          </w:tcPr>
          <w:p w:rsidR="005F711F" w:rsidRDefault="005F711F">
            <w:pPr>
              <w:pStyle w:val="ConsPlusNormal"/>
              <w:jc w:val="center"/>
            </w:pPr>
            <w:bookmarkStart w:id="93" w:name="P3159"/>
            <w:bookmarkEnd w:id="93"/>
            <w:r>
              <w:t>2</w:t>
            </w:r>
          </w:p>
        </w:tc>
        <w:tc>
          <w:tcPr>
            <w:tcW w:w="1200" w:type="dxa"/>
          </w:tcPr>
          <w:p w:rsidR="005F711F" w:rsidRDefault="005F711F">
            <w:pPr>
              <w:pStyle w:val="ConsPlusNormal"/>
              <w:jc w:val="center"/>
            </w:pPr>
            <w:r>
              <w:t>3</w:t>
            </w:r>
          </w:p>
        </w:tc>
      </w:tr>
      <w:tr w:rsidR="005F711F">
        <w:tc>
          <w:tcPr>
            <w:tcW w:w="6746" w:type="dxa"/>
          </w:tcPr>
          <w:p w:rsidR="005F711F" w:rsidRDefault="005F711F">
            <w:pPr>
              <w:pStyle w:val="ConsPlusNormal"/>
              <w:outlineLvl w:val="1"/>
            </w:pPr>
            <w:bookmarkStart w:id="94" w:name="P3161"/>
            <w:bookmarkEnd w:id="94"/>
            <w:r>
              <w:t>Раздел 1. Орган государственной власти субъекта Российской Федерации, уполномоченный в области лесных отношений, за исключением структурных подразделений (отделов), выполняющих функции лесничеств и лесопарков</w:t>
            </w:r>
          </w:p>
          <w:p w:rsidR="005F711F" w:rsidRDefault="005F711F">
            <w:pPr>
              <w:pStyle w:val="ConsPlusNormal"/>
            </w:pPr>
            <w:r>
              <w:t>Утверждено должностей в штатном расписании, всего</w:t>
            </w:r>
          </w:p>
        </w:tc>
        <w:tc>
          <w:tcPr>
            <w:tcW w:w="1156"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95" w:name="P3164"/>
            <w:bookmarkEnd w:id="95"/>
            <w:r>
              <w:t>100</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340"/>
            </w:pPr>
            <w:r>
              <w:t>в том числе:</w:t>
            </w:r>
          </w:p>
          <w:p w:rsidR="005F711F" w:rsidRDefault="005F711F">
            <w:pPr>
              <w:pStyle w:val="ConsPlusNormal"/>
              <w:ind w:left="170"/>
            </w:pPr>
            <w:r>
              <w:t>младший обслуживающий персонал</w:t>
            </w:r>
          </w:p>
        </w:tc>
        <w:tc>
          <w:tcPr>
            <w:tcW w:w="1156"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96" w:name="P3171"/>
            <w:bookmarkEnd w:id="96"/>
            <w:r>
              <w:t>101</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pPr>
            <w:r>
              <w:t>Списочная численность, всего</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97" w:name="P3177"/>
            <w:bookmarkEnd w:id="97"/>
            <w:r>
              <w:t>110</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pPr>
            <w:r>
              <w:t>Среднесписочная численность работников (без внешних совместителей), всего</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98" w:name="P3183"/>
            <w:bookmarkEnd w:id="98"/>
            <w:r>
              <w:t>120</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в том числе:</w:t>
            </w:r>
          </w:p>
          <w:p w:rsidR="005F711F" w:rsidRDefault="005F711F">
            <w:pPr>
              <w:pStyle w:val="ConsPlusNormal"/>
              <w:ind w:left="170"/>
            </w:pPr>
            <w:r>
              <w:t>младший обслуживающий персонал</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99" w:name="P3190"/>
            <w:bookmarkEnd w:id="99"/>
            <w:r>
              <w:t>121</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pPr>
            <w:r>
              <w:t xml:space="preserve">Фонд оплаты труда </w:t>
            </w:r>
            <w:hyperlink w:anchor="P3818" w:history="1">
              <w:r>
                <w:rPr>
                  <w:color w:val="0000FF"/>
                </w:rPr>
                <w:t>&lt;1&gt;</w:t>
              </w:r>
            </w:hyperlink>
            <w:r>
              <w:t xml:space="preserve"> - всего</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00" w:name="P3196"/>
            <w:bookmarkEnd w:id="100"/>
            <w:r>
              <w:t>130</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в том числе:</w:t>
            </w:r>
          </w:p>
          <w:p w:rsidR="005F711F" w:rsidRDefault="005F711F">
            <w:pPr>
              <w:pStyle w:val="ConsPlusNormal"/>
              <w:ind w:left="170"/>
            </w:pPr>
            <w:r>
              <w:t>за счет субвенций из федерального бюджета</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01" w:name="P3203"/>
            <w:bookmarkEnd w:id="101"/>
            <w:r>
              <w:t>131</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за счет средств бюджета субъекта Российской Федерации</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02" w:name="P3209"/>
            <w:bookmarkEnd w:id="102"/>
            <w:r>
              <w:t>132</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pPr>
            <w:r>
              <w:t>Справочно:</w:t>
            </w:r>
          </w:p>
          <w:p w:rsidR="005F711F" w:rsidRDefault="005F711F">
            <w:pPr>
              <w:pStyle w:val="ConsPlusNormal"/>
              <w:ind w:left="340"/>
            </w:pPr>
            <w:r>
              <w:t xml:space="preserve">из </w:t>
            </w:r>
            <w:hyperlink w:anchor="P3196" w:history="1">
              <w:r>
                <w:rPr>
                  <w:color w:val="0000FF"/>
                </w:rPr>
                <w:t>стр. 130</w:t>
              </w:r>
            </w:hyperlink>
            <w:r>
              <w:t xml:space="preserve"> фонд оплаты труда внешних совместителей</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03" w:name="P3216"/>
            <w:bookmarkEnd w:id="103"/>
            <w:r>
              <w:t>133</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outlineLvl w:val="1"/>
            </w:pPr>
            <w:bookmarkStart w:id="104" w:name="P3220"/>
            <w:bookmarkEnd w:id="104"/>
            <w:r>
              <w:t xml:space="preserve">Раздел 2. Структурные подразделения (отделы) органа государственной власти субъекта Российской Федерации, уполномоченного в области лесных отношений и территориальные </w:t>
            </w:r>
            <w:r>
              <w:lastRenderedPageBreak/>
              <w:t>органы, выполняющие функции лесничеств и лесопарков</w:t>
            </w:r>
          </w:p>
          <w:p w:rsidR="005F711F" w:rsidRDefault="005F711F">
            <w:pPr>
              <w:pStyle w:val="ConsPlusNormal"/>
            </w:pPr>
            <w:r>
              <w:t>Утверждено должностей в штатном расписании, всего</w:t>
            </w:r>
          </w:p>
        </w:tc>
        <w:tc>
          <w:tcPr>
            <w:tcW w:w="1156" w:type="dxa"/>
            <w:vAlign w:val="center"/>
          </w:tcPr>
          <w:p w:rsidR="005F711F" w:rsidRDefault="005F711F">
            <w:pPr>
              <w:pStyle w:val="ConsPlusNormal"/>
              <w:jc w:val="center"/>
            </w:pPr>
            <w:r>
              <w:lastRenderedPageBreak/>
              <w:t>ед.</w:t>
            </w:r>
          </w:p>
        </w:tc>
        <w:tc>
          <w:tcPr>
            <w:tcW w:w="600" w:type="dxa"/>
            <w:vAlign w:val="center"/>
          </w:tcPr>
          <w:p w:rsidR="005F711F" w:rsidRDefault="005F711F">
            <w:pPr>
              <w:pStyle w:val="ConsPlusNormal"/>
              <w:jc w:val="center"/>
            </w:pPr>
            <w:bookmarkStart w:id="105" w:name="P3223"/>
            <w:bookmarkEnd w:id="105"/>
            <w:r>
              <w:t>200</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340"/>
            </w:pPr>
            <w:r>
              <w:t>в том числе:</w:t>
            </w:r>
          </w:p>
          <w:p w:rsidR="005F711F" w:rsidRDefault="005F711F">
            <w:pPr>
              <w:pStyle w:val="ConsPlusNormal"/>
            </w:pPr>
            <w:r>
              <w:t>руководители отделов (территориальных органов)</w:t>
            </w:r>
          </w:p>
        </w:tc>
        <w:tc>
          <w:tcPr>
            <w:tcW w:w="1156"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106" w:name="P3230"/>
            <w:bookmarkEnd w:id="106"/>
            <w:r>
              <w:t>201</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340"/>
            </w:pPr>
            <w:r>
              <w:t>лесничие</w:t>
            </w:r>
          </w:p>
        </w:tc>
        <w:tc>
          <w:tcPr>
            <w:tcW w:w="1156"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107" w:name="P3236"/>
            <w:bookmarkEnd w:id="107"/>
            <w:r>
              <w:t>202</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340"/>
            </w:pPr>
            <w:r>
              <w:t>участковые лесничие</w:t>
            </w:r>
          </w:p>
        </w:tc>
        <w:tc>
          <w:tcPr>
            <w:tcW w:w="1156"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108" w:name="P3242"/>
            <w:bookmarkEnd w:id="108"/>
            <w:r>
              <w:t>203</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340"/>
            </w:pPr>
            <w:r>
              <w:t>младший обслуживающий персонал</w:t>
            </w:r>
          </w:p>
        </w:tc>
        <w:tc>
          <w:tcPr>
            <w:tcW w:w="1156"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109" w:name="P3248"/>
            <w:bookmarkEnd w:id="109"/>
            <w:r>
              <w:t>204</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pPr>
            <w:r>
              <w:t>Списочная численность - всего</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10" w:name="P3254"/>
            <w:bookmarkEnd w:id="110"/>
            <w:r>
              <w:t>210</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340"/>
            </w:pPr>
            <w:r>
              <w:t>в том числе:</w:t>
            </w:r>
          </w:p>
          <w:p w:rsidR="005F711F" w:rsidRDefault="005F711F">
            <w:pPr>
              <w:pStyle w:val="ConsPlusNormal"/>
            </w:pPr>
            <w:r>
              <w:t>руководители отделов (территориальных органов)</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11" w:name="P3261"/>
            <w:bookmarkEnd w:id="111"/>
            <w:r>
              <w:t>211</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340"/>
            </w:pPr>
            <w:r>
              <w:t>лесничие</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12" w:name="P3267"/>
            <w:bookmarkEnd w:id="112"/>
            <w:r>
              <w:t>212</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340"/>
            </w:pPr>
            <w:r>
              <w:t>участковые лесничие</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13" w:name="P3273"/>
            <w:bookmarkEnd w:id="113"/>
            <w:r>
              <w:t>213</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340"/>
            </w:pPr>
            <w:r>
              <w:t>младший обслуживающий персонал</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14" w:name="P3279"/>
            <w:bookmarkEnd w:id="114"/>
            <w:r>
              <w:t>214</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pPr>
            <w:r>
              <w:t>Среднесписочная численность работников (без внешних совместителей), всего</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15" w:name="P3285"/>
            <w:bookmarkEnd w:id="115"/>
            <w:r>
              <w:t>220</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в том числе:</w:t>
            </w:r>
          </w:p>
          <w:p w:rsidR="005F711F" w:rsidRDefault="005F711F">
            <w:pPr>
              <w:pStyle w:val="ConsPlusNormal"/>
            </w:pPr>
            <w:r>
              <w:t>руководители отделов (территориальных органов)</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16" w:name="P3292"/>
            <w:bookmarkEnd w:id="116"/>
            <w:r>
              <w:t>221</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лесничие</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17" w:name="P3298"/>
            <w:bookmarkEnd w:id="117"/>
            <w:r>
              <w:t>222</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участковые лесничие</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18" w:name="P3304"/>
            <w:bookmarkEnd w:id="118"/>
            <w:r>
              <w:t>223</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младший обслуживающий персонал</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19" w:name="P3310"/>
            <w:bookmarkEnd w:id="119"/>
            <w:r>
              <w:t>224</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pPr>
            <w:r>
              <w:t xml:space="preserve">Фонд оплаты труда </w:t>
            </w:r>
            <w:hyperlink w:anchor="P3818" w:history="1">
              <w:r>
                <w:rPr>
                  <w:color w:val="0000FF"/>
                </w:rPr>
                <w:t>&lt;1&gt;</w:t>
              </w:r>
            </w:hyperlink>
            <w:r>
              <w:t xml:space="preserve"> - всего</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20" w:name="P3316"/>
            <w:bookmarkEnd w:id="120"/>
            <w:r>
              <w:t>230</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lastRenderedPageBreak/>
              <w:t>в том числе:</w:t>
            </w:r>
          </w:p>
          <w:p w:rsidR="005F711F" w:rsidRDefault="005F711F">
            <w:pPr>
              <w:pStyle w:val="ConsPlusNormal"/>
              <w:ind w:left="170"/>
            </w:pPr>
            <w:r>
              <w:t>за счет субвенций из федерального бюджета</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21" w:name="P3323"/>
            <w:bookmarkEnd w:id="121"/>
            <w:r>
              <w:t>231</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170"/>
            </w:pPr>
            <w:r>
              <w:t>за счет средств бюджета субъекта Российской Федерации</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22" w:name="P3329"/>
            <w:bookmarkEnd w:id="122"/>
            <w:r>
              <w:t>232</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Справочно:</w:t>
            </w:r>
          </w:p>
          <w:p w:rsidR="005F711F" w:rsidRDefault="005F711F">
            <w:pPr>
              <w:pStyle w:val="ConsPlusNormal"/>
            </w:pPr>
            <w:r>
              <w:t xml:space="preserve">из </w:t>
            </w:r>
            <w:hyperlink w:anchor="P3316" w:history="1">
              <w:r>
                <w:rPr>
                  <w:color w:val="0000FF"/>
                </w:rPr>
                <w:t>строки 230</w:t>
              </w:r>
            </w:hyperlink>
            <w:r>
              <w:t>: фонд оплаты труда:</w:t>
            </w:r>
          </w:p>
          <w:p w:rsidR="005F711F" w:rsidRDefault="005F711F">
            <w:pPr>
              <w:pStyle w:val="ConsPlusNormal"/>
              <w:ind w:left="170"/>
            </w:pPr>
            <w:r>
              <w:t>руководителей отделов (территориальных органов)</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23" w:name="P3337"/>
            <w:bookmarkEnd w:id="123"/>
            <w:r>
              <w:t>233</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510"/>
            </w:pPr>
            <w:r>
              <w:t>лесничих</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24" w:name="P3343"/>
            <w:bookmarkEnd w:id="124"/>
            <w:r>
              <w:t>234</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510"/>
            </w:pPr>
            <w:r>
              <w:t>участковых лесничих</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25" w:name="P3349"/>
            <w:bookmarkEnd w:id="125"/>
            <w:r>
              <w:t>235</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510"/>
            </w:pPr>
            <w:r>
              <w:t>младшего обслуживающего персонала</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26" w:name="P3355"/>
            <w:bookmarkEnd w:id="126"/>
            <w:r>
              <w:t>236</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 xml:space="preserve">из </w:t>
            </w:r>
            <w:hyperlink w:anchor="P3316" w:history="1">
              <w:r>
                <w:rPr>
                  <w:color w:val="0000FF"/>
                </w:rPr>
                <w:t>стр. 230</w:t>
              </w:r>
            </w:hyperlink>
            <w:r>
              <w:t xml:space="preserve"> фонд оплаты труда внешних совместителей</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27" w:name="P3361"/>
            <w:bookmarkEnd w:id="127"/>
            <w:r>
              <w:t>237</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outlineLvl w:val="1"/>
            </w:pPr>
            <w:bookmarkStart w:id="128" w:name="P3365"/>
            <w:bookmarkEnd w:id="128"/>
            <w:r>
              <w:t>Раздел 3. Лесничества и лесопарки (государственные учреждения)</w:t>
            </w:r>
          </w:p>
          <w:p w:rsidR="005F711F" w:rsidRDefault="005F711F">
            <w:pPr>
              <w:pStyle w:val="ConsPlusNormal"/>
            </w:pPr>
            <w:r>
              <w:t>Утверждено должностей в штатном расписании, всего</w:t>
            </w:r>
          </w:p>
        </w:tc>
        <w:tc>
          <w:tcPr>
            <w:tcW w:w="1156"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129" w:name="P3368"/>
            <w:bookmarkEnd w:id="129"/>
            <w:r>
              <w:t>300</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340"/>
            </w:pPr>
            <w:r>
              <w:t>в том числе:</w:t>
            </w:r>
          </w:p>
          <w:p w:rsidR="005F711F" w:rsidRDefault="005F711F">
            <w:pPr>
              <w:pStyle w:val="ConsPlusNormal"/>
            </w:pPr>
            <w:r>
              <w:t>руководители лесничеств/лесопарков</w:t>
            </w:r>
          </w:p>
        </w:tc>
        <w:tc>
          <w:tcPr>
            <w:tcW w:w="1156"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130" w:name="P3375"/>
            <w:bookmarkEnd w:id="130"/>
            <w:r>
              <w:t>301</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340"/>
            </w:pPr>
            <w:r>
              <w:t>лесничие</w:t>
            </w:r>
          </w:p>
        </w:tc>
        <w:tc>
          <w:tcPr>
            <w:tcW w:w="1156"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131" w:name="P3381"/>
            <w:bookmarkEnd w:id="131"/>
            <w:r>
              <w:t>302</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340"/>
            </w:pPr>
            <w:r>
              <w:t>участковые лесничие</w:t>
            </w:r>
          </w:p>
        </w:tc>
        <w:tc>
          <w:tcPr>
            <w:tcW w:w="1156"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132" w:name="P3387"/>
            <w:bookmarkEnd w:id="132"/>
            <w:r>
              <w:t>303</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340"/>
            </w:pPr>
            <w:r>
              <w:t>младший обслуживающий персонал</w:t>
            </w:r>
          </w:p>
        </w:tc>
        <w:tc>
          <w:tcPr>
            <w:tcW w:w="1156"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133" w:name="P3393"/>
            <w:bookmarkEnd w:id="133"/>
            <w:r>
              <w:t>304</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pPr>
            <w:r>
              <w:t>Списочная численность - всего</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34" w:name="P3399"/>
            <w:bookmarkEnd w:id="134"/>
            <w:r>
              <w:t>310</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340"/>
            </w:pPr>
            <w:r>
              <w:t>в том числе:</w:t>
            </w:r>
          </w:p>
          <w:p w:rsidR="005F711F" w:rsidRDefault="005F711F">
            <w:pPr>
              <w:pStyle w:val="ConsPlusNormal"/>
            </w:pPr>
            <w:r>
              <w:t>руководители лесничеств/лесопарков</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35" w:name="P3406"/>
            <w:bookmarkEnd w:id="135"/>
            <w:r>
              <w:t>311</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340"/>
            </w:pPr>
            <w:r>
              <w:t>лесничие</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36" w:name="P3412"/>
            <w:bookmarkEnd w:id="136"/>
            <w:r>
              <w:t>312</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340"/>
            </w:pPr>
            <w:r>
              <w:t>участковые лесничие</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37" w:name="P3418"/>
            <w:bookmarkEnd w:id="137"/>
            <w:r>
              <w:t>313</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340"/>
            </w:pPr>
            <w:r>
              <w:lastRenderedPageBreak/>
              <w:t>младший обслуживающий персонал</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38" w:name="P3424"/>
            <w:bookmarkEnd w:id="138"/>
            <w:r>
              <w:t>314</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pPr>
            <w:r>
              <w:t>Среднесписочная численность работников (без внешних совместителей), всего</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39" w:name="P3430"/>
            <w:bookmarkEnd w:id="139"/>
            <w:r>
              <w:t>320</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в том числе:</w:t>
            </w:r>
          </w:p>
          <w:p w:rsidR="005F711F" w:rsidRDefault="005F711F">
            <w:pPr>
              <w:pStyle w:val="ConsPlusNormal"/>
            </w:pPr>
            <w:r>
              <w:t>руководители лесничеств/лесопарков</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40" w:name="P3437"/>
            <w:bookmarkEnd w:id="140"/>
            <w:r>
              <w:t>321</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лесничие</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41" w:name="P3443"/>
            <w:bookmarkEnd w:id="141"/>
            <w:r>
              <w:t>322</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участковые лесничие</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42" w:name="P3449"/>
            <w:bookmarkEnd w:id="142"/>
            <w:r>
              <w:t>323</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младший обслуживающий персонал</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43" w:name="P3455"/>
            <w:bookmarkEnd w:id="143"/>
            <w:r>
              <w:t>324</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pPr>
            <w:r>
              <w:t xml:space="preserve">Фонд оплаты труда </w:t>
            </w:r>
            <w:hyperlink w:anchor="P3818" w:history="1">
              <w:r>
                <w:rPr>
                  <w:color w:val="0000FF"/>
                </w:rPr>
                <w:t>&lt;1&gt;</w:t>
              </w:r>
            </w:hyperlink>
            <w:r>
              <w:t xml:space="preserve"> - всего</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44" w:name="P3461"/>
            <w:bookmarkEnd w:id="144"/>
            <w:r>
              <w:t>330</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в том числе:</w:t>
            </w:r>
          </w:p>
          <w:p w:rsidR="005F711F" w:rsidRDefault="005F711F">
            <w:pPr>
              <w:pStyle w:val="ConsPlusNormal"/>
              <w:ind w:left="170"/>
            </w:pPr>
            <w:r>
              <w:t>за счет субвенций из федерального бюджета</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45" w:name="P3468"/>
            <w:bookmarkEnd w:id="145"/>
            <w:r>
              <w:t>331</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за счет средств бюджета субъекта Российской Федерации</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46" w:name="P3474"/>
            <w:bookmarkEnd w:id="146"/>
            <w:r>
              <w:t>332</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за счет иных источников</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47" w:name="P3480"/>
            <w:bookmarkEnd w:id="147"/>
            <w:r>
              <w:t>333</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Справочно:</w:t>
            </w:r>
          </w:p>
          <w:p w:rsidR="005F711F" w:rsidRDefault="005F711F">
            <w:pPr>
              <w:pStyle w:val="ConsPlusNormal"/>
            </w:pPr>
            <w:r>
              <w:t xml:space="preserve">из </w:t>
            </w:r>
            <w:hyperlink w:anchor="P3461" w:history="1">
              <w:r>
                <w:rPr>
                  <w:color w:val="0000FF"/>
                </w:rPr>
                <w:t>строки 330</w:t>
              </w:r>
            </w:hyperlink>
            <w:r>
              <w:t xml:space="preserve"> фонд оплаты труда:</w:t>
            </w:r>
          </w:p>
          <w:p w:rsidR="005F711F" w:rsidRDefault="005F711F">
            <w:pPr>
              <w:pStyle w:val="ConsPlusNormal"/>
              <w:ind w:left="340"/>
            </w:pPr>
            <w:r>
              <w:t>руководителей лесничеств/лесопарков</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48" w:name="P3488"/>
            <w:bookmarkEnd w:id="148"/>
            <w:r>
              <w:t>334</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лесничих</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49" w:name="P3494"/>
            <w:bookmarkEnd w:id="149"/>
            <w:r>
              <w:t>335</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участковых лесничих</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50" w:name="P3500"/>
            <w:bookmarkEnd w:id="150"/>
            <w:r>
              <w:t>336</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младшего обслуживающего персонала</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51" w:name="P3506"/>
            <w:bookmarkEnd w:id="151"/>
            <w:r>
              <w:t>337</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170"/>
            </w:pPr>
            <w:r>
              <w:t xml:space="preserve">из </w:t>
            </w:r>
            <w:hyperlink w:anchor="P3461" w:history="1">
              <w:r>
                <w:rPr>
                  <w:color w:val="0000FF"/>
                </w:rPr>
                <w:t>стр. 330</w:t>
              </w:r>
            </w:hyperlink>
            <w:r>
              <w:t xml:space="preserve"> фонд оплаты труда внешних совместителей</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52" w:name="P3512"/>
            <w:bookmarkEnd w:id="152"/>
            <w:r>
              <w:t>338</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outlineLvl w:val="1"/>
            </w:pPr>
            <w:bookmarkStart w:id="153" w:name="P3516"/>
            <w:bookmarkEnd w:id="153"/>
            <w:r>
              <w:t xml:space="preserve">Раздел 4. Подведомственные учреждения (кроме лесничеств, лесопарков, бюджетных и автономных учреждений, осуществляющих </w:t>
            </w:r>
            <w:r>
              <w:lastRenderedPageBreak/>
              <w:t>мероприятия по охране, защите и воспроизводству лесов)</w:t>
            </w:r>
          </w:p>
          <w:p w:rsidR="005F711F" w:rsidRDefault="005F711F">
            <w:pPr>
              <w:pStyle w:val="ConsPlusNormal"/>
            </w:pPr>
            <w:r>
              <w:t>Утверждено должностей в штатном расписании, всего</w:t>
            </w:r>
          </w:p>
        </w:tc>
        <w:tc>
          <w:tcPr>
            <w:tcW w:w="1156" w:type="dxa"/>
            <w:vAlign w:val="center"/>
          </w:tcPr>
          <w:p w:rsidR="005F711F" w:rsidRDefault="005F711F">
            <w:pPr>
              <w:pStyle w:val="ConsPlusNormal"/>
              <w:jc w:val="center"/>
            </w:pPr>
            <w:r>
              <w:lastRenderedPageBreak/>
              <w:t>ед.</w:t>
            </w:r>
          </w:p>
        </w:tc>
        <w:tc>
          <w:tcPr>
            <w:tcW w:w="600" w:type="dxa"/>
            <w:vAlign w:val="center"/>
          </w:tcPr>
          <w:p w:rsidR="005F711F" w:rsidRDefault="005F711F">
            <w:pPr>
              <w:pStyle w:val="ConsPlusNormal"/>
              <w:jc w:val="center"/>
            </w:pPr>
            <w:bookmarkStart w:id="154" w:name="P3519"/>
            <w:bookmarkEnd w:id="154"/>
            <w:r>
              <w:t>400</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pPr>
            <w:r>
              <w:t>Списочная численность, всего</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55" w:name="P3525"/>
            <w:bookmarkEnd w:id="155"/>
            <w:r>
              <w:t>410</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pPr>
            <w:r>
              <w:t>Среднесписочная численность работников (без внешних совместителей), всего</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56" w:name="P3531"/>
            <w:bookmarkEnd w:id="156"/>
            <w:r>
              <w:t>420</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pPr>
            <w:r>
              <w:t xml:space="preserve">Фонд оплаты труда </w:t>
            </w:r>
            <w:hyperlink w:anchor="P3818" w:history="1">
              <w:r>
                <w:rPr>
                  <w:color w:val="0000FF"/>
                </w:rPr>
                <w:t>&lt;1&gt;</w:t>
              </w:r>
            </w:hyperlink>
            <w:r>
              <w:t xml:space="preserve"> - всего</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57" w:name="P3537"/>
            <w:bookmarkEnd w:id="157"/>
            <w:r>
              <w:t>430</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в том числе:</w:t>
            </w:r>
          </w:p>
          <w:p w:rsidR="005F711F" w:rsidRDefault="005F711F">
            <w:pPr>
              <w:pStyle w:val="ConsPlusNormal"/>
              <w:ind w:left="170"/>
            </w:pPr>
            <w:r>
              <w:t>за счет средств бюджета субъекта Российской Федерации</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58" w:name="P3544"/>
            <w:bookmarkEnd w:id="158"/>
            <w:r>
              <w:t>431</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за счет иных источников</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59" w:name="P3550"/>
            <w:bookmarkEnd w:id="159"/>
            <w:r>
              <w:t>432</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pPr>
            <w:r>
              <w:t>Справочно:</w:t>
            </w:r>
          </w:p>
          <w:p w:rsidR="005F711F" w:rsidRDefault="005F711F">
            <w:pPr>
              <w:pStyle w:val="ConsPlusNormal"/>
              <w:ind w:left="340"/>
            </w:pPr>
            <w:r>
              <w:t xml:space="preserve">из </w:t>
            </w:r>
            <w:hyperlink w:anchor="P3537" w:history="1">
              <w:r>
                <w:rPr>
                  <w:color w:val="0000FF"/>
                </w:rPr>
                <w:t>стр. 430</w:t>
              </w:r>
            </w:hyperlink>
            <w:r>
              <w:t xml:space="preserve"> фонд оплаты труда внешних совместителей</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60" w:name="P3557"/>
            <w:bookmarkEnd w:id="160"/>
            <w:r>
              <w:t>433</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outlineLvl w:val="1"/>
            </w:pPr>
            <w:bookmarkStart w:id="161" w:name="P3561"/>
            <w:bookmarkEnd w:id="161"/>
            <w:r>
              <w:t>Раздел 5. Бюджетные и автономные учреждения, осуществляющие мероприятия по охране, защите и воспроизводству лесов</w:t>
            </w:r>
          </w:p>
          <w:p w:rsidR="005F711F" w:rsidRDefault="005F711F">
            <w:pPr>
              <w:pStyle w:val="ConsPlusNormal"/>
            </w:pPr>
            <w:r>
              <w:t>Утверждено должностей в штатном расписании, всего</w:t>
            </w:r>
          </w:p>
        </w:tc>
        <w:tc>
          <w:tcPr>
            <w:tcW w:w="1156"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162" w:name="P3564"/>
            <w:bookmarkEnd w:id="162"/>
            <w:r>
              <w:t>500</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pPr>
            <w:r>
              <w:t>в том числе:</w:t>
            </w:r>
          </w:p>
          <w:p w:rsidR="005F711F" w:rsidRDefault="005F711F">
            <w:pPr>
              <w:pStyle w:val="ConsPlusNormal"/>
              <w:ind w:left="340"/>
            </w:pPr>
            <w:r>
              <w:t>подразделения наземной зоны охраны лесов от пожаров</w:t>
            </w:r>
          </w:p>
        </w:tc>
        <w:tc>
          <w:tcPr>
            <w:tcW w:w="1156"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163" w:name="P3571"/>
            <w:bookmarkEnd w:id="163"/>
            <w:r>
              <w:t>501</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340"/>
            </w:pPr>
            <w:r>
              <w:t>подразделения авиационной охраны</w:t>
            </w:r>
          </w:p>
        </w:tc>
        <w:tc>
          <w:tcPr>
            <w:tcW w:w="1156"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164" w:name="P3577"/>
            <w:bookmarkEnd w:id="164"/>
            <w:r>
              <w:t>502</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340"/>
            </w:pPr>
            <w:r>
              <w:t>из них: летчики-наблюдатели</w:t>
            </w:r>
          </w:p>
        </w:tc>
        <w:tc>
          <w:tcPr>
            <w:tcW w:w="1156"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165" w:name="P3583"/>
            <w:bookmarkEnd w:id="165"/>
            <w:r>
              <w:t>503</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680"/>
            </w:pPr>
            <w:r>
              <w:t>парашютисты (десантники) - пожарные</w:t>
            </w:r>
          </w:p>
        </w:tc>
        <w:tc>
          <w:tcPr>
            <w:tcW w:w="1156"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166" w:name="P3589"/>
            <w:bookmarkEnd w:id="166"/>
            <w:r>
              <w:t>504</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680"/>
            </w:pPr>
            <w:r>
              <w:t>инструкторы</w:t>
            </w:r>
          </w:p>
        </w:tc>
        <w:tc>
          <w:tcPr>
            <w:tcW w:w="1156"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167" w:name="P3595"/>
            <w:bookmarkEnd w:id="167"/>
            <w:r>
              <w:t>505</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pPr>
            <w:r>
              <w:t>Списочная численность, всего</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68" w:name="P3601"/>
            <w:bookmarkEnd w:id="168"/>
            <w:r>
              <w:t>510</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pPr>
            <w:r>
              <w:t>в т.ч. подразделения наземной зоны охраны лесов от пожаров</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69" w:name="P3607"/>
            <w:bookmarkEnd w:id="169"/>
            <w:r>
              <w:t>511</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510"/>
            </w:pPr>
            <w:r>
              <w:lastRenderedPageBreak/>
              <w:t>подразделения авиационной охраны</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70" w:name="P3613"/>
            <w:bookmarkEnd w:id="170"/>
            <w:r>
              <w:t>512</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pPr>
            <w:r>
              <w:t>из них: летчики-наблюдатели</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71" w:name="P3619"/>
            <w:bookmarkEnd w:id="171"/>
            <w:r>
              <w:t>513</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680"/>
            </w:pPr>
            <w:r>
              <w:t>парашютисты (десантники) - пожарные</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72" w:name="P3625"/>
            <w:bookmarkEnd w:id="172"/>
            <w:r>
              <w:t>514</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ind w:left="680"/>
            </w:pPr>
            <w:r>
              <w:t>инструкторы</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73" w:name="P3631"/>
            <w:bookmarkEnd w:id="173"/>
            <w:r>
              <w:t>515</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pPr>
            <w:r>
              <w:t>Среднесписочная численность работников (без внешних совместителей), всего</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74" w:name="P3637"/>
            <w:bookmarkEnd w:id="174"/>
            <w:r>
              <w:t>520</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pPr>
            <w:r>
              <w:t>в том числе:</w:t>
            </w:r>
          </w:p>
          <w:p w:rsidR="005F711F" w:rsidRDefault="005F711F">
            <w:pPr>
              <w:pStyle w:val="ConsPlusNormal"/>
              <w:ind w:left="340"/>
            </w:pPr>
            <w:r>
              <w:t>подразделения наземной зоны охраны лесов от пожаров</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75" w:name="P3644"/>
            <w:bookmarkEnd w:id="175"/>
            <w:r>
              <w:t>521</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подразделения авиационной охраны</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76" w:name="P3650"/>
            <w:bookmarkEnd w:id="176"/>
            <w:r>
              <w:t>522</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pPr>
            <w:r>
              <w:t>из них: летчики-наблюдатели</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77" w:name="P3656"/>
            <w:bookmarkEnd w:id="177"/>
            <w:r>
              <w:t>523</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680"/>
            </w:pPr>
            <w:r>
              <w:t>парашютисты (десантники) - пожарные</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78" w:name="P3662"/>
            <w:bookmarkEnd w:id="178"/>
            <w:r>
              <w:t>524</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680"/>
            </w:pPr>
            <w:r>
              <w:t>инструкторы</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bookmarkStart w:id="179" w:name="P3668"/>
            <w:bookmarkEnd w:id="179"/>
            <w:r>
              <w:t>525</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pPr>
            <w:r>
              <w:t xml:space="preserve">Фонд оплаты труда </w:t>
            </w:r>
            <w:hyperlink w:anchor="P3818" w:history="1">
              <w:r>
                <w:rPr>
                  <w:color w:val="0000FF"/>
                </w:rPr>
                <w:t>&lt;1&gt;</w:t>
              </w:r>
            </w:hyperlink>
            <w:r>
              <w:t xml:space="preserve"> - всего</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80" w:name="P3674"/>
            <w:bookmarkEnd w:id="180"/>
            <w:r>
              <w:t>530</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в том числе:</w:t>
            </w:r>
          </w:p>
          <w:p w:rsidR="005F711F" w:rsidRDefault="005F711F">
            <w:pPr>
              <w:pStyle w:val="ConsPlusNormal"/>
              <w:ind w:left="170"/>
            </w:pPr>
            <w:r>
              <w:t>за счет субвенций из федерального бюджета</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81" w:name="P3681"/>
            <w:bookmarkEnd w:id="181"/>
            <w:r>
              <w:t>531</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за счет средств бюджета субъекта Российской Федерации</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82" w:name="P3687"/>
            <w:bookmarkEnd w:id="182"/>
            <w:r>
              <w:t>532</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за счет иных источников</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83" w:name="P3693"/>
            <w:bookmarkEnd w:id="183"/>
            <w:r>
              <w:t>533</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firstLine="340"/>
            </w:pPr>
            <w:r>
              <w:t xml:space="preserve">в том числе: из </w:t>
            </w:r>
            <w:hyperlink w:anchor="P3674" w:history="1">
              <w:r>
                <w:rPr>
                  <w:color w:val="0000FF"/>
                </w:rPr>
                <w:t>стр. 530</w:t>
              </w:r>
            </w:hyperlink>
            <w:r>
              <w:t xml:space="preserve"> фонд оплаты труда подразделения наземной зоны охраны лесов от пожаров</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84" w:name="P3699"/>
            <w:bookmarkEnd w:id="184"/>
            <w:r>
              <w:t>534</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в том числе:</w:t>
            </w:r>
          </w:p>
          <w:p w:rsidR="005F711F" w:rsidRDefault="005F711F">
            <w:pPr>
              <w:pStyle w:val="ConsPlusNormal"/>
              <w:ind w:left="340"/>
            </w:pPr>
            <w:r>
              <w:t>за счет субвенций из федерального бюджета</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85" w:name="P3706"/>
            <w:bookmarkEnd w:id="185"/>
            <w:r>
              <w:t>535</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510"/>
            </w:pPr>
            <w:r>
              <w:lastRenderedPageBreak/>
              <w:t>за счет средств бюджета субъекта Российской Федерации</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86" w:name="P3712"/>
            <w:bookmarkEnd w:id="186"/>
            <w:r>
              <w:t>536</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510"/>
            </w:pPr>
            <w:r>
              <w:t>за счет иных источников</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87" w:name="P3718"/>
            <w:bookmarkEnd w:id="187"/>
            <w:r>
              <w:t>537</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pPr>
            <w:r>
              <w:t xml:space="preserve">в том числе: из </w:t>
            </w:r>
            <w:hyperlink w:anchor="P3674" w:history="1">
              <w:r>
                <w:rPr>
                  <w:color w:val="0000FF"/>
                </w:rPr>
                <w:t>стр. 530</w:t>
              </w:r>
            </w:hyperlink>
            <w:r>
              <w:t xml:space="preserve"> фонд оплаты труда: подразделения авиационной охраны</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88" w:name="P3724"/>
            <w:bookmarkEnd w:id="188"/>
            <w:r>
              <w:t>538</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в том числе:</w:t>
            </w:r>
          </w:p>
          <w:p w:rsidR="005F711F" w:rsidRDefault="005F711F">
            <w:pPr>
              <w:pStyle w:val="ConsPlusNormal"/>
              <w:ind w:left="340"/>
            </w:pPr>
            <w:r>
              <w:t>за счет субвенций из федерального бюджета</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89" w:name="P3731"/>
            <w:bookmarkEnd w:id="189"/>
            <w:r>
              <w:t>539</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510"/>
            </w:pPr>
            <w:r>
              <w:t>за счет средств бюджета субъекта Российской Федерации</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90" w:name="P3737"/>
            <w:bookmarkEnd w:id="190"/>
            <w:r>
              <w:t>540</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510"/>
            </w:pPr>
            <w:r>
              <w:t>за счет иных источников</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91" w:name="P3743"/>
            <w:bookmarkEnd w:id="191"/>
            <w:r>
              <w:t>541</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pPr>
            <w:r>
              <w:t xml:space="preserve">из </w:t>
            </w:r>
            <w:hyperlink w:anchor="P3724" w:history="1">
              <w:r>
                <w:rPr>
                  <w:color w:val="0000FF"/>
                </w:rPr>
                <w:t>стр. 538</w:t>
              </w:r>
            </w:hyperlink>
            <w:r>
              <w:t xml:space="preserve"> фонд оплаты труда:</w:t>
            </w:r>
          </w:p>
          <w:p w:rsidR="005F711F" w:rsidRDefault="005F711F">
            <w:pPr>
              <w:pStyle w:val="ConsPlusNormal"/>
            </w:pPr>
            <w:r>
              <w:t>летчиков-наблюдателей</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92" w:name="P3750"/>
            <w:bookmarkEnd w:id="192"/>
            <w:r>
              <w:t>542</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510"/>
            </w:pPr>
            <w:r>
              <w:t>парашютистов (десантников) - пожарных</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93" w:name="P3756"/>
            <w:bookmarkEnd w:id="193"/>
            <w:r>
              <w:t>543</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510"/>
            </w:pPr>
            <w:r>
              <w:t>инструкторов</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94" w:name="P3762"/>
            <w:bookmarkEnd w:id="194"/>
            <w:r>
              <w:t>544</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 xml:space="preserve">Справочно: из </w:t>
            </w:r>
            <w:hyperlink w:anchor="P3674" w:history="1">
              <w:r>
                <w:rPr>
                  <w:color w:val="0000FF"/>
                </w:rPr>
                <w:t>стр. 530</w:t>
              </w:r>
            </w:hyperlink>
            <w:r>
              <w:t xml:space="preserve"> фонд оплаты труда внешних совместителей</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bookmarkStart w:id="195" w:name="P3768"/>
            <w:bookmarkEnd w:id="195"/>
            <w:r>
              <w:t>545</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outlineLvl w:val="1"/>
            </w:pPr>
            <w:bookmarkStart w:id="196" w:name="P3772"/>
            <w:bookmarkEnd w:id="196"/>
            <w:r>
              <w:t>Раздел 6. Всего по пяти разделам</w:t>
            </w:r>
          </w:p>
          <w:p w:rsidR="005F711F" w:rsidRDefault="005F711F">
            <w:pPr>
              <w:pStyle w:val="ConsPlusNormal"/>
            </w:pPr>
            <w:r>
              <w:t xml:space="preserve">Утверждено должностей в штатном расписании, всего (сумма </w:t>
            </w:r>
            <w:hyperlink w:anchor="P3164" w:history="1">
              <w:r>
                <w:rPr>
                  <w:color w:val="0000FF"/>
                </w:rPr>
                <w:t>стр. 100</w:t>
              </w:r>
            </w:hyperlink>
            <w:r>
              <w:t xml:space="preserve">, </w:t>
            </w:r>
            <w:hyperlink w:anchor="P3223" w:history="1">
              <w:r>
                <w:rPr>
                  <w:color w:val="0000FF"/>
                </w:rPr>
                <w:t>200</w:t>
              </w:r>
            </w:hyperlink>
            <w:r>
              <w:t xml:space="preserve">, </w:t>
            </w:r>
            <w:hyperlink w:anchor="P3368" w:history="1">
              <w:r>
                <w:rPr>
                  <w:color w:val="0000FF"/>
                </w:rPr>
                <w:t>300</w:t>
              </w:r>
            </w:hyperlink>
            <w:r>
              <w:t xml:space="preserve">, </w:t>
            </w:r>
            <w:hyperlink w:anchor="P3519" w:history="1">
              <w:r>
                <w:rPr>
                  <w:color w:val="0000FF"/>
                </w:rPr>
                <w:t>400</w:t>
              </w:r>
            </w:hyperlink>
            <w:r>
              <w:t xml:space="preserve">, </w:t>
            </w:r>
            <w:hyperlink w:anchor="P3564" w:history="1">
              <w:r>
                <w:rPr>
                  <w:color w:val="0000FF"/>
                </w:rPr>
                <w:t>500</w:t>
              </w:r>
            </w:hyperlink>
            <w:r>
              <w:t>)</w:t>
            </w:r>
          </w:p>
        </w:tc>
        <w:tc>
          <w:tcPr>
            <w:tcW w:w="1156"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r>
              <w:t>600</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pPr>
            <w:r>
              <w:t xml:space="preserve">Списочная численность, всего (сумма </w:t>
            </w:r>
            <w:hyperlink w:anchor="P3177" w:history="1">
              <w:r>
                <w:rPr>
                  <w:color w:val="0000FF"/>
                </w:rPr>
                <w:t>стр. 110</w:t>
              </w:r>
            </w:hyperlink>
            <w:r>
              <w:t xml:space="preserve">, </w:t>
            </w:r>
            <w:hyperlink w:anchor="P3254" w:history="1">
              <w:r>
                <w:rPr>
                  <w:color w:val="0000FF"/>
                </w:rPr>
                <w:t>210</w:t>
              </w:r>
            </w:hyperlink>
            <w:r>
              <w:t xml:space="preserve">, </w:t>
            </w:r>
            <w:hyperlink w:anchor="P3399" w:history="1">
              <w:r>
                <w:rPr>
                  <w:color w:val="0000FF"/>
                </w:rPr>
                <w:t>310</w:t>
              </w:r>
            </w:hyperlink>
            <w:r>
              <w:t xml:space="preserve">, </w:t>
            </w:r>
            <w:hyperlink w:anchor="P3525" w:history="1">
              <w:r>
                <w:rPr>
                  <w:color w:val="0000FF"/>
                </w:rPr>
                <w:t>410</w:t>
              </w:r>
            </w:hyperlink>
            <w:r>
              <w:t xml:space="preserve">, </w:t>
            </w:r>
            <w:hyperlink w:anchor="P3601" w:history="1">
              <w:r>
                <w:rPr>
                  <w:color w:val="0000FF"/>
                </w:rPr>
                <w:t>510</w:t>
              </w:r>
            </w:hyperlink>
            <w:r>
              <w:t>)</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r>
              <w:t>610</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jc w:val="center"/>
            </w:pPr>
            <w:r>
              <w:t>x</w:t>
            </w:r>
          </w:p>
        </w:tc>
        <w:tc>
          <w:tcPr>
            <w:tcW w:w="1200" w:type="dxa"/>
            <w:vAlign w:val="center"/>
          </w:tcPr>
          <w:p w:rsidR="005F711F" w:rsidRDefault="005F711F">
            <w:pPr>
              <w:pStyle w:val="ConsPlusNormal"/>
            </w:pPr>
          </w:p>
        </w:tc>
      </w:tr>
      <w:tr w:rsidR="005F711F">
        <w:tc>
          <w:tcPr>
            <w:tcW w:w="6746" w:type="dxa"/>
          </w:tcPr>
          <w:p w:rsidR="005F711F" w:rsidRDefault="005F711F">
            <w:pPr>
              <w:pStyle w:val="ConsPlusNormal"/>
            </w:pPr>
            <w:r>
              <w:t xml:space="preserve">Среднесписочная численность работников (без внешних совместителей), всего (сумма </w:t>
            </w:r>
            <w:hyperlink w:anchor="P3183" w:history="1">
              <w:r>
                <w:rPr>
                  <w:color w:val="0000FF"/>
                </w:rPr>
                <w:t>стр. 120</w:t>
              </w:r>
            </w:hyperlink>
            <w:r>
              <w:t xml:space="preserve">, </w:t>
            </w:r>
            <w:hyperlink w:anchor="P3285" w:history="1">
              <w:r>
                <w:rPr>
                  <w:color w:val="0000FF"/>
                </w:rPr>
                <w:t>220</w:t>
              </w:r>
            </w:hyperlink>
            <w:r>
              <w:t xml:space="preserve">, </w:t>
            </w:r>
            <w:hyperlink w:anchor="P3430" w:history="1">
              <w:r>
                <w:rPr>
                  <w:color w:val="0000FF"/>
                </w:rPr>
                <w:t>320</w:t>
              </w:r>
            </w:hyperlink>
            <w:r>
              <w:t xml:space="preserve">, </w:t>
            </w:r>
            <w:hyperlink w:anchor="P3531" w:history="1">
              <w:r>
                <w:rPr>
                  <w:color w:val="0000FF"/>
                </w:rPr>
                <w:t>420</w:t>
              </w:r>
            </w:hyperlink>
            <w:r>
              <w:t xml:space="preserve">, </w:t>
            </w:r>
            <w:hyperlink w:anchor="P3637" w:history="1">
              <w:r>
                <w:rPr>
                  <w:color w:val="0000FF"/>
                </w:rPr>
                <w:t>520</w:t>
              </w:r>
            </w:hyperlink>
            <w:r>
              <w:t>)</w:t>
            </w:r>
          </w:p>
        </w:tc>
        <w:tc>
          <w:tcPr>
            <w:tcW w:w="1156" w:type="dxa"/>
            <w:vAlign w:val="center"/>
          </w:tcPr>
          <w:p w:rsidR="005F711F" w:rsidRDefault="005F711F">
            <w:pPr>
              <w:pStyle w:val="ConsPlusNormal"/>
              <w:jc w:val="center"/>
            </w:pPr>
            <w:r>
              <w:t>чел.</w:t>
            </w:r>
          </w:p>
        </w:tc>
        <w:tc>
          <w:tcPr>
            <w:tcW w:w="600" w:type="dxa"/>
            <w:vAlign w:val="center"/>
          </w:tcPr>
          <w:p w:rsidR="005F711F" w:rsidRDefault="005F711F">
            <w:pPr>
              <w:pStyle w:val="ConsPlusNormal"/>
              <w:jc w:val="center"/>
            </w:pPr>
            <w:r>
              <w:t>611</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pPr>
            <w:r>
              <w:t xml:space="preserve">Фонд оплаты труда </w:t>
            </w:r>
            <w:hyperlink w:anchor="P3818" w:history="1">
              <w:r>
                <w:rPr>
                  <w:color w:val="0000FF"/>
                </w:rPr>
                <w:t>&lt;1&gt;</w:t>
              </w:r>
            </w:hyperlink>
            <w:r>
              <w:t xml:space="preserve"> - всего (сумма </w:t>
            </w:r>
            <w:hyperlink w:anchor="P3196" w:history="1">
              <w:r>
                <w:rPr>
                  <w:color w:val="0000FF"/>
                </w:rPr>
                <w:t>стр. 130</w:t>
              </w:r>
            </w:hyperlink>
            <w:r>
              <w:t xml:space="preserve">, </w:t>
            </w:r>
            <w:hyperlink w:anchor="P3316" w:history="1">
              <w:r>
                <w:rPr>
                  <w:color w:val="0000FF"/>
                </w:rPr>
                <w:t>230</w:t>
              </w:r>
            </w:hyperlink>
            <w:r>
              <w:t xml:space="preserve">, </w:t>
            </w:r>
            <w:hyperlink w:anchor="P3461" w:history="1">
              <w:r>
                <w:rPr>
                  <w:color w:val="0000FF"/>
                </w:rPr>
                <w:t>330</w:t>
              </w:r>
            </w:hyperlink>
            <w:r>
              <w:t xml:space="preserve">, </w:t>
            </w:r>
            <w:hyperlink w:anchor="P3537" w:history="1">
              <w:r>
                <w:rPr>
                  <w:color w:val="0000FF"/>
                </w:rPr>
                <w:t>430</w:t>
              </w:r>
            </w:hyperlink>
            <w:r>
              <w:t xml:space="preserve">, </w:t>
            </w:r>
            <w:hyperlink w:anchor="P3674" w:history="1">
              <w:r>
                <w:rPr>
                  <w:color w:val="0000FF"/>
                </w:rPr>
                <w:t>530</w:t>
              </w:r>
            </w:hyperlink>
            <w:r>
              <w:t>)</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612</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в том числе:</w:t>
            </w:r>
          </w:p>
          <w:p w:rsidR="005F711F" w:rsidRDefault="005F711F">
            <w:pPr>
              <w:pStyle w:val="ConsPlusNormal"/>
              <w:ind w:left="340"/>
            </w:pPr>
            <w:r>
              <w:lastRenderedPageBreak/>
              <w:t xml:space="preserve">за счет субвенций из федерального бюджета (сумма </w:t>
            </w:r>
            <w:hyperlink w:anchor="P3203" w:history="1">
              <w:r>
                <w:rPr>
                  <w:color w:val="0000FF"/>
                </w:rPr>
                <w:t>стр. 131</w:t>
              </w:r>
            </w:hyperlink>
            <w:r>
              <w:t xml:space="preserve">, </w:t>
            </w:r>
            <w:hyperlink w:anchor="P3323" w:history="1">
              <w:r>
                <w:rPr>
                  <w:color w:val="0000FF"/>
                </w:rPr>
                <w:t>231</w:t>
              </w:r>
            </w:hyperlink>
            <w:r>
              <w:t xml:space="preserve">, </w:t>
            </w:r>
            <w:hyperlink w:anchor="P3468" w:history="1">
              <w:r>
                <w:rPr>
                  <w:color w:val="0000FF"/>
                </w:rPr>
                <w:t>331</w:t>
              </w:r>
            </w:hyperlink>
            <w:r>
              <w:t xml:space="preserve">, </w:t>
            </w:r>
            <w:hyperlink w:anchor="P3681" w:history="1">
              <w:r>
                <w:rPr>
                  <w:color w:val="0000FF"/>
                </w:rPr>
                <w:t>531</w:t>
              </w:r>
            </w:hyperlink>
            <w:r>
              <w:t>)</w:t>
            </w:r>
          </w:p>
        </w:tc>
        <w:tc>
          <w:tcPr>
            <w:tcW w:w="1156" w:type="dxa"/>
            <w:vAlign w:val="center"/>
          </w:tcPr>
          <w:p w:rsidR="005F711F" w:rsidRDefault="005F711F">
            <w:pPr>
              <w:pStyle w:val="ConsPlusNormal"/>
              <w:jc w:val="center"/>
            </w:pPr>
            <w:r>
              <w:lastRenderedPageBreak/>
              <w:t>тыс. руб.</w:t>
            </w:r>
          </w:p>
        </w:tc>
        <w:tc>
          <w:tcPr>
            <w:tcW w:w="600" w:type="dxa"/>
            <w:vAlign w:val="center"/>
          </w:tcPr>
          <w:p w:rsidR="005F711F" w:rsidRDefault="005F711F">
            <w:pPr>
              <w:pStyle w:val="ConsPlusNormal"/>
              <w:jc w:val="center"/>
            </w:pPr>
            <w:r>
              <w:t>613</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firstLine="340"/>
            </w:pPr>
            <w:r>
              <w:t xml:space="preserve">за счет средств бюджета субъекта Российской Федерации (сумма </w:t>
            </w:r>
            <w:hyperlink w:anchor="P3209" w:history="1">
              <w:r>
                <w:rPr>
                  <w:color w:val="0000FF"/>
                </w:rPr>
                <w:t>стр. 132</w:t>
              </w:r>
            </w:hyperlink>
            <w:r>
              <w:t xml:space="preserve">, </w:t>
            </w:r>
            <w:hyperlink w:anchor="P3329" w:history="1">
              <w:r>
                <w:rPr>
                  <w:color w:val="0000FF"/>
                </w:rPr>
                <w:t>232</w:t>
              </w:r>
            </w:hyperlink>
            <w:r>
              <w:t xml:space="preserve">, </w:t>
            </w:r>
            <w:hyperlink w:anchor="P3474" w:history="1">
              <w:r>
                <w:rPr>
                  <w:color w:val="0000FF"/>
                </w:rPr>
                <w:t>332</w:t>
              </w:r>
            </w:hyperlink>
            <w:r>
              <w:t xml:space="preserve">, </w:t>
            </w:r>
            <w:hyperlink w:anchor="P3544" w:history="1">
              <w:r>
                <w:rPr>
                  <w:color w:val="0000FF"/>
                </w:rPr>
                <w:t>431</w:t>
              </w:r>
            </w:hyperlink>
            <w:r>
              <w:t xml:space="preserve">, </w:t>
            </w:r>
            <w:hyperlink w:anchor="P3687" w:history="1">
              <w:r>
                <w:rPr>
                  <w:color w:val="0000FF"/>
                </w:rPr>
                <w:t>532</w:t>
              </w:r>
            </w:hyperlink>
            <w:r>
              <w:t>)</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614</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r w:rsidR="005F711F">
        <w:tc>
          <w:tcPr>
            <w:tcW w:w="6746" w:type="dxa"/>
          </w:tcPr>
          <w:p w:rsidR="005F711F" w:rsidRDefault="005F711F">
            <w:pPr>
              <w:pStyle w:val="ConsPlusNormal"/>
              <w:ind w:left="340"/>
            </w:pPr>
            <w:r>
              <w:t xml:space="preserve">за счет иных источников (сумма </w:t>
            </w:r>
            <w:hyperlink w:anchor="P3480" w:history="1">
              <w:r>
                <w:rPr>
                  <w:color w:val="0000FF"/>
                </w:rPr>
                <w:t>стр. 333</w:t>
              </w:r>
            </w:hyperlink>
            <w:r>
              <w:t xml:space="preserve">, </w:t>
            </w:r>
            <w:hyperlink w:anchor="P3550" w:history="1">
              <w:r>
                <w:rPr>
                  <w:color w:val="0000FF"/>
                </w:rPr>
                <w:t>432</w:t>
              </w:r>
            </w:hyperlink>
            <w:r>
              <w:t xml:space="preserve">, </w:t>
            </w:r>
            <w:hyperlink w:anchor="P3693" w:history="1">
              <w:r>
                <w:rPr>
                  <w:color w:val="0000FF"/>
                </w:rPr>
                <w:t>533</w:t>
              </w:r>
            </w:hyperlink>
            <w:r>
              <w:t>)</w:t>
            </w:r>
          </w:p>
        </w:tc>
        <w:tc>
          <w:tcPr>
            <w:tcW w:w="1156"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615</w:t>
            </w:r>
          </w:p>
        </w:tc>
        <w:tc>
          <w:tcPr>
            <w:tcW w:w="1200" w:type="dxa"/>
            <w:vAlign w:val="center"/>
          </w:tcPr>
          <w:p w:rsidR="005F711F" w:rsidRDefault="005F711F">
            <w:pPr>
              <w:pStyle w:val="ConsPlusNormal"/>
            </w:pPr>
          </w:p>
        </w:tc>
        <w:tc>
          <w:tcPr>
            <w:tcW w:w="1200" w:type="dxa"/>
            <w:vAlign w:val="center"/>
          </w:tcPr>
          <w:p w:rsidR="005F711F" w:rsidRDefault="005F711F">
            <w:pPr>
              <w:pStyle w:val="ConsPlusNormal"/>
            </w:pPr>
          </w:p>
        </w:tc>
        <w:tc>
          <w:tcPr>
            <w:tcW w:w="1200" w:type="dxa"/>
            <w:vAlign w:val="center"/>
          </w:tcPr>
          <w:p w:rsidR="005F711F" w:rsidRDefault="005F711F">
            <w:pPr>
              <w:pStyle w:val="ConsPlusNormal"/>
              <w:jc w:val="center"/>
            </w:pPr>
            <w:r>
              <w:t>x</w:t>
            </w:r>
          </w:p>
        </w:tc>
      </w:tr>
    </w:tbl>
    <w:p w:rsidR="005F711F" w:rsidRDefault="005F711F">
      <w:pPr>
        <w:sectPr w:rsidR="005F711F">
          <w:pgSz w:w="16838" w:h="11905" w:orient="landscape"/>
          <w:pgMar w:top="1701" w:right="1134" w:bottom="850" w:left="1134" w:header="0" w:footer="0" w:gutter="0"/>
          <w:cols w:space="720"/>
        </w:sectPr>
      </w:pPr>
    </w:p>
    <w:p w:rsidR="005F711F" w:rsidRDefault="005F711F">
      <w:pPr>
        <w:pStyle w:val="ConsPlusNormal"/>
        <w:jc w:val="both"/>
      </w:pPr>
    </w:p>
    <w:p w:rsidR="005F711F" w:rsidRDefault="005F711F">
      <w:pPr>
        <w:pStyle w:val="ConsPlusNonformat"/>
        <w:jc w:val="both"/>
      </w:pPr>
      <w:r>
        <w:t xml:space="preserve">    --------------------------------</w:t>
      </w:r>
    </w:p>
    <w:p w:rsidR="005F711F" w:rsidRDefault="005F711F">
      <w:pPr>
        <w:pStyle w:val="ConsPlusNonformat"/>
        <w:jc w:val="both"/>
      </w:pPr>
      <w:bookmarkStart w:id="197" w:name="P3818"/>
      <w:bookmarkEnd w:id="197"/>
      <w:r>
        <w:t xml:space="preserve">    &lt;1&gt; Без начислений на оплату труда.</w:t>
      </w:r>
    </w:p>
    <w:p w:rsidR="005F711F" w:rsidRDefault="005F711F">
      <w:pPr>
        <w:pStyle w:val="ConsPlusNonformat"/>
        <w:jc w:val="both"/>
      </w:pPr>
    </w:p>
    <w:p w:rsidR="005F711F" w:rsidRDefault="005F711F">
      <w:pPr>
        <w:pStyle w:val="ConsPlusNonformat"/>
        <w:jc w:val="both"/>
      </w:pPr>
      <w:r>
        <w:t>Руководитель                         _______________________   ____________</w:t>
      </w:r>
    </w:p>
    <w:p w:rsidR="005F711F" w:rsidRDefault="005F711F">
      <w:pPr>
        <w:pStyle w:val="ConsPlusNonformat"/>
        <w:jc w:val="both"/>
      </w:pPr>
      <w:r>
        <w:t xml:space="preserve">                                             (Ф.И.О)            (подпись)</w:t>
      </w:r>
    </w:p>
    <w:p w:rsidR="005F711F" w:rsidRDefault="005F711F">
      <w:pPr>
        <w:pStyle w:val="ConsPlusNonformat"/>
        <w:jc w:val="both"/>
      </w:pPr>
    </w:p>
    <w:p w:rsidR="005F711F" w:rsidRDefault="005F711F">
      <w:pPr>
        <w:pStyle w:val="ConsPlusNonformat"/>
        <w:jc w:val="both"/>
      </w:pPr>
      <w:r>
        <w:t>Должностное лицо, ответственное</w:t>
      </w:r>
    </w:p>
    <w:p w:rsidR="005F711F" w:rsidRDefault="005F711F">
      <w:pPr>
        <w:pStyle w:val="ConsPlusNonformat"/>
        <w:jc w:val="both"/>
      </w:pPr>
      <w:r>
        <w:t>за составление формы                 ______________________________________</w:t>
      </w:r>
    </w:p>
    <w:p w:rsidR="005F711F" w:rsidRDefault="005F711F">
      <w:pPr>
        <w:pStyle w:val="ConsPlusNonformat"/>
        <w:jc w:val="both"/>
      </w:pPr>
      <w:r>
        <w:t xml:space="preserve">                                       (должность)   (Ф.И.О.)   (подпись)</w:t>
      </w:r>
    </w:p>
    <w:p w:rsidR="005F711F" w:rsidRDefault="005F711F">
      <w:pPr>
        <w:pStyle w:val="ConsPlusNonformat"/>
        <w:jc w:val="both"/>
      </w:pPr>
      <w:r>
        <w:t xml:space="preserve">                                     ______________________________________</w:t>
      </w:r>
    </w:p>
    <w:p w:rsidR="005F711F" w:rsidRDefault="005F711F">
      <w:pPr>
        <w:pStyle w:val="ConsPlusNonformat"/>
        <w:jc w:val="both"/>
      </w:pPr>
      <w:r>
        <w:t xml:space="preserve">                                     (контактный телефон) (дата составления</w:t>
      </w:r>
    </w:p>
    <w:p w:rsidR="005F711F" w:rsidRDefault="005F711F">
      <w:pPr>
        <w:pStyle w:val="ConsPlusNonformat"/>
        <w:jc w:val="both"/>
      </w:pPr>
      <w:r>
        <w:t xml:space="preserve">                                                              документа)</w:t>
      </w: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right"/>
        <w:outlineLvl w:val="0"/>
      </w:pPr>
      <w:r>
        <w:t>Приложение 4</w:t>
      </w:r>
    </w:p>
    <w:p w:rsidR="005F711F" w:rsidRDefault="005F711F">
      <w:pPr>
        <w:pStyle w:val="ConsPlusNormal"/>
        <w:jc w:val="right"/>
      </w:pPr>
      <w:r>
        <w:t>к приказу Минприроды России</w:t>
      </w:r>
    </w:p>
    <w:p w:rsidR="005F711F" w:rsidRDefault="005F711F">
      <w:pPr>
        <w:pStyle w:val="ConsPlusNormal"/>
        <w:jc w:val="right"/>
      </w:pPr>
      <w:r>
        <w:t>от 28.12.2015 N 565</w:t>
      </w:r>
    </w:p>
    <w:p w:rsidR="005F711F" w:rsidRDefault="005F711F">
      <w:pPr>
        <w:pStyle w:val="ConsPlusNormal"/>
        <w:jc w:val="both"/>
      </w:pPr>
    </w:p>
    <w:p w:rsidR="005F711F" w:rsidRDefault="005F711F">
      <w:pPr>
        <w:pStyle w:val="ConsPlusNormal"/>
        <w:jc w:val="right"/>
      </w:pPr>
      <w:r>
        <w:t>Форма N 4-ОИП</w:t>
      </w:r>
    </w:p>
    <w:p w:rsidR="005F711F" w:rsidRDefault="005F711F">
      <w:pPr>
        <w:pStyle w:val="ConsPlusNormal"/>
        <w:jc w:val="right"/>
      </w:pPr>
      <w:r>
        <w:t>полугодовая</w:t>
      </w:r>
    </w:p>
    <w:p w:rsidR="005F711F" w:rsidRDefault="005F711F">
      <w:pPr>
        <w:pStyle w:val="ConsPlusNormal"/>
        <w:jc w:val="both"/>
      </w:pPr>
    </w:p>
    <w:p w:rsidR="005F711F" w:rsidRDefault="005F711F">
      <w:pPr>
        <w:pStyle w:val="ConsPlusNonformat"/>
        <w:jc w:val="both"/>
      </w:pPr>
      <w:r>
        <w:t>Представляют органы исполнительной власти субъектов</w:t>
      </w:r>
    </w:p>
    <w:p w:rsidR="005F711F" w:rsidRDefault="005F711F">
      <w:pPr>
        <w:pStyle w:val="ConsPlusNonformat"/>
        <w:jc w:val="both"/>
      </w:pPr>
      <w:r>
        <w:t>Российской Федерации, осуществляющие переданные полномочия</w:t>
      </w:r>
    </w:p>
    <w:p w:rsidR="005F711F" w:rsidRDefault="005F711F">
      <w:pPr>
        <w:pStyle w:val="ConsPlusNonformat"/>
        <w:jc w:val="both"/>
      </w:pPr>
      <w:r>
        <w:t>Российской Федерации в области лесных отношений</w:t>
      </w:r>
    </w:p>
    <w:p w:rsidR="005F711F" w:rsidRDefault="005F711F">
      <w:pPr>
        <w:pStyle w:val="ConsPlusNonformat"/>
        <w:jc w:val="both"/>
      </w:pPr>
      <w:r>
        <w:t>не позднее 25-го числа месяца, следующего за отчетным периодом</w:t>
      </w:r>
    </w:p>
    <w:p w:rsidR="005F711F" w:rsidRDefault="005F711F">
      <w:pPr>
        <w:pStyle w:val="ConsPlusNonformat"/>
        <w:jc w:val="both"/>
      </w:pPr>
    </w:p>
    <w:p w:rsidR="005F711F" w:rsidRDefault="005F711F">
      <w:pPr>
        <w:pStyle w:val="ConsPlusNonformat"/>
        <w:jc w:val="both"/>
      </w:pPr>
      <w:bookmarkStart w:id="198" w:name="P3846"/>
      <w:bookmarkEnd w:id="198"/>
      <w:r>
        <w:t xml:space="preserve">             Сведения о выдаче разрешений на выполнение работ</w:t>
      </w:r>
    </w:p>
    <w:p w:rsidR="005F711F" w:rsidRDefault="005F711F">
      <w:pPr>
        <w:pStyle w:val="ConsPlusNonformat"/>
        <w:jc w:val="both"/>
      </w:pPr>
      <w:r>
        <w:t xml:space="preserve">           по геологическому изучению недр, о выдаче разрешений</w:t>
      </w:r>
    </w:p>
    <w:p w:rsidR="005F711F" w:rsidRDefault="005F711F">
      <w:pPr>
        <w:pStyle w:val="ConsPlusNonformat"/>
        <w:jc w:val="both"/>
      </w:pPr>
      <w:r>
        <w:t xml:space="preserve">       на использование земель или земельных участков, о заключении</w:t>
      </w:r>
    </w:p>
    <w:p w:rsidR="005F711F" w:rsidRDefault="005F711F">
      <w:pPr>
        <w:pStyle w:val="ConsPlusNonformat"/>
        <w:jc w:val="both"/>
      </w:pPr>
      <w:r>
        <w:t xml:space="preserve">       соглашений об установлении сервитутов на землях лесного фонда</w:t>
      </w:r>
    </w:p>
    <w:p w:rsidR="005F711F" w:rsidRDefault="005F711F">
      <w:pPr>
        <w:pStyle w:val="ConsPlusNonformat"/>
        <w:jc w:val="both"/>
      </w:pPr>
      <w:r>
        <w:t xml:space="preserve">                     за ___________________________ г.</w:t>
      </w:r>
    </w:p>
    <w:p w:rsidR="005F711F" w:rsidRDefault="005F711F">
      <w:pPr>
        <w:pStyle w:val="ConsPlusNonformat"/>
        <w:jc w:val="both"/>
      </w:pPr>
      <w:r>
        <w:t xml:space="preserve">                         (полугодие года либо год)</w:t>
      </w:r>
    </w:p>
    <w:p w:rsidR="005F711F" w:rsidRDefault="005F711F">
      <w:pPr>
        <w:pStyle w:val="ConsPlusNonformat"/>
        <w:jc w:val="both"/>
      </w:pPr>
    </w:p>
    <w:p w:rsidR="005F711F" w:rsidRDefault="005F711F">
      <w:pPr>
        <w:pStyle w:val="ConsPlusNonformat"/>
        <w:jc w:val="both"/>
      </w:pPr>
      <w:r>
        <w:t xml:space="preserve">     ________________________________________________________________</w:t>
      </w:r>
    </w:p>
    <w:p w:rsidR="005F711F" w:rsidRDefault="005F711F">
      <w:pPr>
        <w:pStyle w:val="ConsPlusNonformat"/>
        <w:jc w:val="both"/>
      </w:pPr>
      <w:r>
        <w:t xml:space="preserve">           (наименование органа исполнительной власти субъекта</w:t>
      </w:r>
    </w:p>
    <w:p w:rsidR="005F711F" w:rsidRDefault="005F711F">
      <w:pPr>
        <w:pStyle w:val="ConsPlusNonformat"/>
        <w:jc w:val="both"/>
      </w:pPr>
      <w:r>
        <w:t xml:space="preserve">                            Российской Федерации)</w:t>
      </w:r>
    </w:p>
    <w:p w:rsidR="005F711F" w:rsidRDefault="005F711F">
      <w:pPr>
        <w:pStyle w:val="ConsPlusNormal"/>
        <w:jc w:val="both"/>
      </w:pPr>
    </w:p>
    <w:p w:rsidR="005F711F" w:rsidRDefault="005F711F">
      <w:pPr>
        <w:sectPr w:rsidR="005F711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2"/>
        <w:gridCol w:w="720"/>
        <w:gridCol w:w="600"/>
        <w:gridCol w:w="998"/>
        <w:gridCol w:w="1642"/>
        <w:gridCol w:w="600"/>
        <w:gridCol w:w="840"/>
        <w:gridCol w:w="1080"/>
        <w:gridCol w:w="1560"/>
        <w:gridCol w:w="715"/>
        <w:gridCol w:w="850"/>
        <w:gridCol w:w="595"/>
        <w:gridCol w:w="840"/>
        <w:gridCol w:w="1200"/>
      </w:tblGrid>
      <w:tr w:rsidR="005F711F">
        <w:tc>
          <w:tcPr>
            <w:tcW w:w="2342" w:type="dxa"/>
            <w:gridSpan w:val="2"/>
            <w:vMerge w:val="restart"/>
          </w:tcPr>
          <w:p w:rsidR="005F711F" w:rsidRDefault="005F711F">
            <w:pPr>
              <w:pStyle w:val="ConsPlusNormal"/>
              <w:jc w:val="center"/>
            </w:pPr>
            <w:r>
              <w:lastRenderedPageBreak/>
              <w:t>Заявитель</w:t>
            </w:r>
          </w:p>
        </w:tc>
        <w:tc>
          <w:tcPr>
            <w:tcW w:w="600" w:type="dxa"/>
            <w:vMerge w:val="restart"/>
          </w:tcPr>
          <w:p w:rsidR="005F711F" w:rsidRDefault="005F711F">
            <w:pPr>
              <w:pStyle w:val="ConsPlusNormal"/>
              <w:jc w:val="center"/>
            </w:pPr>
            <w:r>
              <w:t>Код строки</w:t>
            </w:r>
          </w:p>
        </w:tc>
        <w:tc>
          <w:tcPr>
            <w:tcW w:w="998" w:type="dxa"/>
            <w:vMerge w:val="restart"/>
          </w:tcPr>
          <w:p w:rsidR="005F711F" w:rsidRDefault="005F711F">
            <w:pPr>
              <w:pStyle w:val="ConsPlusNormal"/>
              <w:jc w:val="center"/>
            </w:pPr>
            <w:r>
              <w:t>Дата поступления заявления о выдаче разрешения</w:t>
            </w:r>
          </w:p>
        </w:tc>
        <w:tc>
          <w:tcPr>
            <w:tcW w:w="3082" w:type="dxa"/>
            <w:gridSpan w:val="3"/>
            <w:vMerge w:val="restart"/>
          </w:tcPr>
          <w:p w:rsidR="005F711F" w:rsidRDefault="005F711F">
            <w:pPr>
              <w:pStyle w:val="ConsPlusNormal"/>
              <w:jc w:val="center"/>
            </w:pPr>
            <w:r>
              <w:t>Основание для использования лесного участка</w:t>
            </w:r>
          </w:p>
        </w:tc>
        <w:tc>
          <w:tcPr>
            <w:tcW w:w="1080" w:type="dxa"/>
            <w:vMerge w:val="restart"/>
          </w:tcPr>
          <w:p w:rsidR="005F711F" w:rsidRDefault="005F711F">
            <w:pPr>
              <w:pStyle w:val="ConsPlusNormal"/>
              <w:jc w:val="center"/>
            </w:pPr>
            <w:r>
              <w:t>Площадь участка, га</w:t>
            </w:r>
          </w:p>
        </w:tc>
        <w:tc>
          <w:tcPr>
            <w:tcW w:w="1560" w:type="dxa"/>
            <w:vMerge w:val="restart"/>
          </w:tcPr>
          <w:p w:rsidR="005F711F" w:rsidRDefault="005F711F">
            <w:pPr>
              <w:pStyle w:val="ConsPlusNormal"/>
              <w:jc w:val="center"/>
            </w:pPr>
            <w:r>
              <w:t>Местонахождение участка (лесничество, участковое лесничество, квартал)</w:t>
            </w:r>
          </w:p>
        </w:tc>
        <w:tc>
          <w:tcPr>
            <w:tcW w:w="715" w:type="dxa"/>
            <w:vMerge w:val="restart"/>
          </w:tcPr>
          <w:p w:rsidR="005F711F" w:rsidRDefault="005F711F">
            <w:pPr>
              <w:pStyle w:val="ConsPlusNormal"/>
              <w:jc w:val="center"/>
            </w:pPr>
            <w:r>
              <w:t>Целевое назначение лесов</w:t>
            </w:r>
          </w:p>
        </w:tc>
        <w:tc>
          <w:tcPr>
            <w:tcW w:w="850" w:type="dxa"/>
            <w:vMerge w:val="restart"/>
          </w:tcPr>
          <w:p w:rsidR="005F711F" w:rsidRDefault="005F711F">
            <w:pPr>
              <w:pStyle w:val="ConsPlusNormal"/>
              <w:jc w:val="center"/>
            </w:pPr>
            <w:r>
              <w:t>Срок выполнения работ</w:t>
            </w:r>
          </w:p>
        </w:tc>
        <w:tc>
          <w:tcPr>
            <w:tcW w:w="1435" w:type="dxa"/>
            <w:gridSpan w:val="2"/>
          </w:tcPr>
          <w:p w:rsidR="005F711F" w:rsidRDefault="005F711F">
            <w:pPr>
              <w:pStyle w:val="ConsPlusNormal"/>
              <w:jc w:val="center"/>
            </w:pPr>
            <w:r>
              <w:t>Реквизиты разрешения (соглашения об установлении сервитута)</w:t>
            </w:r>
          </w:p>
        </w:tc>
        <w:tc>
          <w:tcPr>
            <w:tcW w:w="1200" w:type="dxa"/>
            <w:vMerge w:val="restart"/>
          </w:tcPr>
          <w:p w:rsidR="005F711F" w:rsidRDefault="005F711F">
            <w:pPr>
              <w:pStyle w:val="ConsPlusNormal"/>
              <w:jc w:val="center"/>
            </w:pPr>
            <w:r>
              <w:t>Причины отказа</w:t>
            </w:r>
          </w:p>
        </w:tc>
      </w:tr>
      <w:tr w:rsidR="005F711F">
        <w:trPr>
          <w:trHeight w:val="450"/>
        </w:trPr>
        <w:tc>
          <w:tcPr>
            <w:tcW w:w="2342" w:type="dxa"/>
            <w:gridSpan w:val="2"/>
            <w:vMerge/>
          </w:tcPr>
          <w:p w:rsidR="005F711F" w:rsidRDefault="005F711F"/>
        </w:tc>
        <w:tc>
          <w:tcPr>
            <w:tcW w:w="600" w:type="dxa"/>
            <w:vMerge/>
          </w:tcPr>
          <w:p w:rsidR="005F711F" w:rsidRDefault="005F711F"/>
        </w:tc>
        <w:tc>
          <w:tcPr>
            <w:tcW w:w="998" w:type="dxa"/>
            <w:vMerge/>
          </w:tcPr>
          <w:p w:rsidR="005F711F" w:rsidRDefault="005F711F"/>
        </w:tc>
        <w:tc>
          <w:tcPr>
            <w:tcW w:w="3082" w:type="dxa"/>
            <w:gridSpan w:val="3"/>
            <w:vMerge/>
          </w:tcPr>
          <w:p w:rsidR="005F711F" w:rsidRDefault="005F711F"/>
        </w:tc>
        <w:tc>
          <w:tcPr>
            <w:tcW w:w="1080" w:type="dxa"/>
            <w:vMerge/>
          </w:tcPr>
          <w:p w:rsidR="005F711F" w:rsidRDefault="005F711F"/>
        </w:tc>
        <w:tc>
          <w:tcPr>
            <w:tcW w:w="1560" w:type="dxa"/>
            <w:vMerge/>
          </w:tcPr>
          <w:p w:rsidR="005F711F" w:rsidRDefault="005F711F"/>
        </w:tc>
        <w:tc>
          <w:tcPr>
            <w:tcW w:w="715" w:type="dxa"/>
            <w:vMerge/>
          </w:tcPr>
          <w:p w:rsidR="005F711F" w:rsidRDefault="005F711F"/>
        </w:tc>
        <w:tc>
          <w:tcPr>
            <w:tcW w:w="850" w:type="dxa"/>
            <w:vMerge/>
          </w:tcPr>
          <w:p w:rsidR="005F711F" w:rsidRDefault="005F711F"/>
        </w:tc>
        <w:tc>
          <w:tcPr>
            <w:tcW w:w="595" w:type="dxa"/>
            <w:vMerge w:val="restart"/>
          </w:tcPr>
          <w:p w:rsidR="005F711F" w:rsidRDefault="005F711F">
            <w:pPr>
              <w:pStyle w:val="ConsPlusNormal"/>
              <w:jc w:val="center"/>
            </w:pPr>
            <w:r>
              <w:t>дата</w:t>
            </w:r>
          </w:p>
        </w:tc>
        <w:tc>
          <w:tcPr>
            <w:tcW w:w="840" w:type="dxa"/>
            <w:vMerge w:val="restart"/>
          </w:tcPr>
          <w:p w:rsidR="005F711F" w:rsidRDefault="005F711F">
            <w:pPr>
              <w:pStyle w:val="ConsPlusNormal"/>
              <w:jc w:val="center"/>
            </w:pPr>
            <w:r>
              <w:t>номер</w:t>
            </w:r>
          </w:p>
        </w:tc>
        <w:tc>
          <w:tcPr>
            <w:tcW w:w="1200" w:type="dxa"/>
            <w:vMerge/>
          </w:tcPr>
          <w:p w:rsidR="005F711F" w:rsidRDefault="005F711F"/>
        </w:tc>
      </w:tr>
      <w:tr w:rsidR="005F711F">
        <w:tc>
          <w:tcPr>
            <w:tcW w:w="1622" w:type="dxa"/>
          </w:tcPr>
          <w:p w:rsidR="005F711F" w:rsidRDefault="005F711F">
            <w:pPr>
              <w:pStyle w:val="ConsPlusNormal"/>
              <w:jc w:val="center"/>
            </w:pPr>
            <w:r>
              <w:t>полное наименование</w:t>
            </w:r>
          </w:p>
        </w:tc>
        <w:tc>
          <w:tcPr>
            <w:tcW w:w="720" w:type="dxa"/>
          </w:tcPr>
          <w:p w:rsidR="005F711F" w:rsidRDefault="005F711F">
            <w:pPr>
              <w:pStyle w:val="ConsPlusNormal"/>
              <w:jc w:val="center"/>
            </w:pPr>
            <w:r>
              <w:t>ИНН</w:t>
            </w:r>
          </w:p>
        </w:tc>
        <w:tc>
          <w:tcPr>
            <w:tcW w:w="600" w:type="dxa"/>
            <w:vMerge/>
          </w:tcPr>
          <w:p w:rsidR="005F711F" w:rsidRDefault="005F711F"/>
        </w:tc>
        <w:tc>
          <w:tcPr>
            <w:tcW w:w="998" w:type="dxa"/>
            <w:vMerge/>
          </w:tcPr>
          <w:p w:rsidR="005F711F" w:rsidRDefault="005F711F"/>
        </w:tc>
        <w:tc>
          <w:tcPr>
            <w:tcW w:w="1642" w:type="dxa"/>
          </w:tcPr>
          <w:p w:rsidR="005F711F" w:rsidRDefault="005F711F">
            <w:pPr>
              <w:pStyle w:val="ConsPlusNormal"/>
              <w:jc w:val="center"/>
            </w:pPr>
            <w:r>
              <w:t>наименование</w:t>
            </w:r>
          </w:p>
        </w:tc>
        <w:tc>
          <w:tcPr>
            <w:tcW w:w="600" w:type="dxa"/>
          </w:tcPr>
          <w:p w:rsidR="005F711F" w:rsidRDefault="005F711F">
            <w:pPr>
              <w:pStyle w:val="ConsPlusNormal"/>
              <w:jc w:val="center"/>
            </w:pPr>
            <w:r>
              <w:t>дата</w:t>
            </w:r>
          </w:p>
        </w:tc>
        <w:tc>
          <w:tcPr>
            <w:tcW w:w="840" w:type="dxa"/>
          </w:tcPr>
          <w:p w:rsidR="005F711F" w:rsidRDefault="005F711F">
            <w:pPr>
              <w:pStyle w:val="ConsPlusNormal"/>
              <w:jc w:val="center"/>
            </w:pPr>
            <w:r>
              <w:t>номер</w:t>
            </w:r>
          </w:p>
        </w:tc>
        <w:tc>
          <w:tcPr>
            <w:tcW w:w="1080" w:type="dxa"/>
            <w:vMerge/>
          </w:tcPr>
          <w:p w:rsidR="005F711F" w:rsidRDefault="005F711F"/>
        </w:tc>
        <w:tc>
          <w:tcPr>
            <w:tcW w:w="1560" w:type="dxa"/>
            <w:vMerge/>
          </w:tcPr>
          <w:p w:rsidR="005F711F" w:rsidRDefault="005F711F"/>
        </w:tc>
        <w:tc>
          <w:tcPr>
            <w:tcW w:w="715" w:type="dxa"/>
            <w:vMerge/>
          </w:tcPr>
          <w:p w:rsidR="005F711F" w:rsidRDefault="005F711F"/>
        </w:tc>
        <w:tc>
          <w:tcPr>
            <w:tcW w:w="850" w:type="dxa"/>
            <w:vMerge/>
          </w:tcPr>
          <w:p w:rsidR="005F711F" w:rsidRDefault="005F711F"/>
        </w:tc>
        <w:tc>
          <w:tcPr>
            <w:tcW w:w="595" w:type="dxa"/>
            <w:vMerge/>
          </w:tcPr>
          <w:p w:rsidR="005F711F" w:rsidRDefault="005F711F"/>
        </w:tc>
        <w:tc>
          <w:tcPr>
            <w:tcW w:w="840" w:type="dxa"/>
            <w:vMerge/>
          </w:tcPr>
          <w:p w:rsidR="005F711F" w:rsidRDefault="005F711F"/>
        </w:tc>
        <w:tc>
          <w:tcPr>
            <w:tcW w:w="1200" w:type="dxa"/>
            <w:vMerge/>
          </w:tcPr>
          <w:p w:rsidR="005F711F" w:rsidRDefault="005F711F"/>
        </w:tc>
      </w:tr>
      <w:tr w:rsidR="005F711F">
        <w:tc>
          <w:tcPr>
            <w:tcW w:w="1622" w:type="dxa"/>
          </w:tcPr>
          <w:p w:rsidR="005F711F" w:rsidRDefault="005F711F">
            <w:pPr>
              <w:pStyle w:val="ConsPlusNormal"/>
              <w:jc w:val="center"/>
            </w:pPr>
            <w:bookmarkStart w:id="199" w:name="P3874"/>
            <w:bookmarkEnd w:id="199"/>
            <w:r>
              <w:t>А</w:t>
            </w:r>
          </w:p>
        </w:tc>
        <w:tc>
          <w:tcPr>
            <w:tcW w:w="720" w:type="dxa"/>
          </w:tcPr>
          <w:p w:rsidR="005F711F" w:rsidRDefault="005F711F">
            <w:pPr>
              <w:pStyle w:val="ConsPlusNormal"/>
              <w:jc w:val="center"/>
            </w:pPr>
            <w:bookmarkStart w:id="200" w:name="P3875"/>
            <w:bookmarkEnd w:id="200"/>
            <w:r>
              <w:t>Б</w:t>
            </w:r>
          </w:p>
        </w:tc>
        <w:tc>
          <w:tcPr>
            <w:tcW w:w="600" w:type="dxa"/>
          </w:tcPr>
          <w:p w:rsidR="005F711F" w:rsidRDefault="005F711F">
            <w:pPr>
              <w:pStyle w:val="ConsPlusNormal"/>
              <w:jc w:val="center"/>
            </w:pPr>
            <w:r>
              <w:t>В</w:t>
            </w:r>
          </w:p>
        </w:tc>
        <w:tc>
          <w:tcPr>
            <w:tcW w:w="998" w:type="dxa"/>
          </w:tcPr>
          <w:p w:rsidR="005F711F" w:rsidRDefault="005F711F">
            <w:pPr>
              <w:pStyle w:val="ConsPlusNormal"/>
              <w:jc w:val="center"/>
            </w:pPr>
            <w:bookmarkStart w:id="201" w:name="P3877"/>
            <w:bookmarkEnd w:id="201"/>
            <w:r>
              <w:t>1</w:t>
            </w:r>
          </w:p>
        </w:tc>
        <w:tc>
          <w:tcPr>
            <w:tcW w:w="1642" w:type="dxa"/>
          </w:tcPr>
          <w:p w:rsidR="005F711F" w:rsidRDefault="005F711F">
            <w:pPr>
              <w:pStyle w:val="ConsPlusNormal"/>
              <w:jc w:val="center"/>
            </w:pPr>
            <w:bookmarkStart w:id="202" w:name="P3878"/>
            <w:bookmarkEnd w:id="202"/>
            <w:r>
              <w:t>2</w:t>
            </w:r>
          </w:p>
        </w:tc>
        <w:tc>
          <w:tcPr>
            <w:tcW w:w="600" w:type="dxa"/>
          </w:tcPr>
          <w:p w:rsidR="005F711F" w:rsidRDefault="005F711F">
            <w:pPr>
              <w:pStyle w:val="ConsPlusNormal"/>
              <w:jc w:val="center"/>
            </w:pPr>
            <w:r>
              <w:t>3</w:t>
            </w:r>
          </w:p>
        </w:tc>
        <w:tc>
          <w:tcPr>
            <w:tcW w:w="840" w:type="dxa"/>
          </w:tcPr>
          <w:p w:rsidR="005F711F" w:rsidRDefault="005F711F">
            <w:pPr>
              <w:pStyle w:val="ConsPlusNormal"/>
              <w:jc w:val="center"/>
            </w:pPr>
            <w:bookmarkStart w:id="203" w:name="P3880"/>
            <w:bookmarkEnd w:id="203"/>
            <w:r>
              <w:t>4</w:t>
            </w:r>
          </w:p>
        </w:tc>
        <w:tc>
          <w:tcPr>
            <w:tcW w:w="1080" w:type="dxa"/>
          </w:tcPr>
          <w:p w:rsidR="005F711F" w:rsidRDefault="005F711F">
            <w:pPr>
              <w:pStyle w:val="ConsPlusNormal"/>
              <w:jc w:val="center"/>
            </w:pPr>
            <w:bookmarkStart w:id="204" w:name="P3881"/>
            <w:bookmarkEnd w:id="204"/>
            <w:r>
              <w:t>5</w:t>
            </w:r>
          </w:p>
        </w:tc>
        <w:tc>
          <w:tcPr>
            <w:tcW w:w="1560" w:type="dxa"/>
          </w:tcPr>
          <w:p w:rsidR="005F711F" w:rsidRDefault="005F711F">
            <w:pPr>
              <w:pStyle w:val="ConsPlusNormal"/>
              <w:jc w:val="center"/>
            </w:pPr>
            <w:bookmarkStart w:id="205" w:name="P3882"/>
            <w:bookmarkEnd w:id="205"/>
            <w:r>
              <w:t>6</w:t>
            </w:r>
          </w:p>
        </w:tc>
        <w:tc>
          <w:tcPr>
            <w:tcW w:w="715" w:type="dxa"/>
          </w:tcPr>
          <w:p w:rsidR="005F711F" w:rsidRDefault="005F711F">
            <w:pPr>
              <w:pStyle w:val="ConsPlusNormal"/>
              <w:jc w:val="center"/>
            </w:pPr>
            <w:bookmarkStart w:id="206" w:name="P3883"/>
            <w:bookmarkEnd w:id="206"/>
            <w:r>
              <w:t>7</w:t>
            </w:r>
          </w:p>
        </w:tc>
        <w:tc>
          <w:tcPr>
            <w:tcW w:w="850" w:type="dxa"/>
          </w:tcPr>
          <w:p w:rsidR="005F711F" w:rsidRDefault="005F711F">
            <w:pPr>
              <w:pStyle w:val="ConsPlusNormal"/>
              <w:jc w:val="center"/>
            </w:pPr>
            <w:bookmarkStart w:id="207" w:name="P3884"/>
            <w:bookmarkEnd w:id="207"/>
            <w:r>
              <w:t>8</w:t>
            </w:r>
          </w:p>
        </w:tc>
        <w:tc>
          <w:tcPr>
            <w:tcW w:w="595" w:type="dxa"/>
          </w:tcPr>
          <w:p w:rsidR="005F711F" w:rsidRDefault="005F711F">
            <w:pPr>
              <w:pStyle w:val="ConsPlusNormal"/>
              <w:jc w:val="center"/>
            </w:pPr>
            <w:bookmarkStart w:id="208" w:name="P3885"/>
            <w:bookmarkEnd w:id="208"/>
            <w:r>
              <w:t>9</w:t>
            </w:r>
          </w:p>
        </w:tc>
        <w:tc>
          <w:tcPr>
            <w:tcW w:w="840" w:type="dxa"/>
          </w:tcPr>
          <w:p w:rsidR="005F711F" w:rsidRDefault="005F711F">
            <w:pPr>
              <w:pStyle w:val="ConsPlusNormal"/>
              <w:jc w:val="center"/>
            </w:pPr>
            <w:bookmarkStart w:id="209" w:name="P3886"/>
            <w:bookmarkEnd w:id="209"/>
            <w:r>
              <w:t>10</w:t>
            </w:r>
          </w:p>
        </w:tc>
        <w:tc>
          <w:tcPr>
            <w:tcW w:w="1200" w:type="dxa"/>
          </w:tcPr>
          <w:p w:rsidR="005F711F" w:rsidRDefault="005F711F">
            <w:pPr>
              <w:pStyle w:val="ConsPlusNormal"/>
              <w:jc w:val="center"/>
            </w:pPr>
            <w:bookmarkStart w:id="210" w:name="P3887"/>
            <w:bookmarkEnd w:id="210"/>
            <w:r>
              <w:t>11</w:t>
            </w:r>
          </w:p>
        </w:tc>
      </w:tr>
      <w:tr w:rsidR="005F711F">
        <w:tc>
          <w:tcPr>
            <w:tcW w:w="13862" w:type="dxa"/>
            <w:gridSpan w:val="14"/>
          </w:tcPr>
          <w:p w:rsidR="005F711F" w:rsidRDefault="005F711F">
            <w:pPr>
              <w:pStyle w:val="ConsPlusNormal"/>
              <w:jc w:val="center"/>
              <w:outlineLvl w:val="1"/>
            </w:pPr>
            <w:r>
              <w:t>Сведения о выдаче разрешений на выполнение работ по геологическому изучению недр на землях лесного фонда</w:t>
            </w:r>
          </w:p>
        </w:tc>
      </w:tr>
      <w:tr w:rsidR="005F711F">
        <w:tc>
          <w:tcPr>
            <w:tcW w:w="1622" w:type="dxa"/>
          </w:tcPr>
          <w:p w:rsidR="005F711F" w:rsidRDefault="005F711F">
            <w:pPr>
              <w:pStyle w:val="ConsPlusNormal"/>
            </w:pPr>
          </w:p>
        </w:tc>
        <w:tc>
          <w:tcPr>
            <w:tcW w:w="720" w:type="dxa"/>
          </w:tcPr>
          <w:p w:rsidR="005F711F" w:rsidRDefault="005F711F">
            <w:pPr>
              <w:pStyle w:val="ConsPlusNormal"/>
            </w:pPr>
          </w:p>
        </w:tc>
        <w:tc>
          <w:tcPr>
            <w:tcW w:w="600" w:type="dxa"/>
          </w:tcPr>
          <w:p w:rsidR="005F711F" w:rsidRDefault="005F711F">
            <w:pPr>
              <w:pStyle w:val="ConsPlusNormal"/>
              <w:jc w:val="center"/>
            </w:pPr>
            <w:r>
              <w:t>1</w:t>
            </w:r>
          </w:p>
        </w:tc>
        <w:tc>
          <w:tcPr>
            <w:tcW w:w="998" w:type="dxa"/>
          </w:tcPr>
          <w:p w:rsidR="005F711F" w:rsidRDefault="005F711F">
            <w:pPr>
              <w:pStyle w:val="ConsPlusNormal"/>
            </w:pPr>
          </w:p>
        </w:tc>
        <w:tc>
          <w:tcPr>
            <w:tcW w:w="1642"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1080" w:type="dxa"/>
          </w:tcPr>
          <w:p w:rsidR="005F711F" w:rsidRDefault="005F711F">
            <w:pPr>
              <w:pStyle w:val="ConsPlusNormal"/>
            </w:pPr>
          </w:p>
        </w:tc>
        <w:tc>
          <w:tcPr>
            <w:tcW w:w="1560" w:type="dxa"/>
          </w:tcPr>
          <w:p w:rsidR="005F711F" w:rsidRDefault="005F711F">
            <w:pPr>
              <w:pStyle w:val="ConsPlusNormal"/>
            </w:pPr>
          </w:p>
        </w:tc>
        <w:tc>
          <w:tcPr>
            <w:tcW w:w="715" w:type="dxa"/>
          </w:tcPr>
          <w:p w:rsidR="005F711F" w:rsidRDefault="005F711F">
            <w:pPr>
              <w:pStyle w:val="ConsPlusNormal"/>
            </w:pPr>
          </w:p>
        </w:tc>
        <w:tc>
          <w:tcPr>
            <w:tcW w:w="850" w:type="dxa"/>
          </w:tcPr>
          <w:p w:rsidR="005F711F" w:rsidRDefault="005F711F">
            <w:pPr>
              <w:pStyle w:val="ConsPlusNormal"/>
            </w:pPr>
          </w:p>
        </w:tc>
        <w:tc>
          <w:tcPr>
            <w:tcW w:w="595" w:type="dxa"/>
          </w:tcPr>
          <w:p w:rsidR="005F711F" w:rsidRDefault="005F711F">
            <w:pPr>
              <w:pStyle w:val="ConsPlusNormal"/>
            </w:pPr>
          </w:p>
        </w:tc>
        <w:tc>
          <w:tcPr>
            <w:tcW w:w="840" w:type="dxa"/>
          </w:tcPr>
          <w:p w:rsidR="005F711F" w:rsidRDefault="005F711F">
            <w:pPr>
              <w:pStyle w:val="ConsPlusNormal"/>
            </w:pPr>
          </w:p>
        </w:tc>
        <w:tc>
          <w:tcPr>
            <w:tcW w:w="1200" w:type="dxa"/>
          </w:tcPr>
          <w:p w:rsidR="005F711F" w:rsidRDefault="005F711F">
            <w:pPr>
              <w:pStyle w:val="ConsPlusNormal"/>
            </w:pPr>
          </w:p>
        </w:tc>
      </w:tr>
      <w:tr w:rsidR="005F711F">
        <w:tc>
          <w:tcPr>
            <w:tcW w:w="1622" w:type="dxa"/>
          </w:tcPr>
          <w:p w:rsidR="005F711F" w:rsidRDefault="005F711F">
            <w:pPr>
              <w:pStyle w:val="ConsPlusNormal"/>
            </w:pPr>
          </w:p>
        </w:tc>
        <w:tc>
          <w:tcPr>
            <w:tcW w:w="720" w:type="dxa"/>
          </w:tcPr>
          <w:p w:rsidR="005F711F" w:rsidRDefault="005F711F">
            <w:pPr>
              <w:pStyle w:val="ConsPlusNormal"/>
            </w:pPr>
          </w:p>
        </w:tc>
        <w:tc>
          <w:tcPr>
            <w:tcW w:w="600" w:type="dxa"/>
          </w:tcPr>
          <w:p w:rsidR="005F711F" w:rsidRDefault="005F711F">
            <w:pPr>
              <w:pStyle w:val="ConsPlusNormal"/>
              <w:jc w:val="center"/>
            </w:pPr>
            <w:r>
              <w:t>2</w:t>
            </w:r>
          </w:p>
        </w:tc>
        <w:tc>
          <w:tcPr>
            <w:tcW w:w="998" w:type="dxa"/>
          </w:tcPr>
          <w:p w:rsidR="005F711F" w:rsidRDefault="005F711F">
            <w:pPr>
              <w:pStyle w:val="ConsPlusNormal"/>
            </w:pPr>
          </w:p>
        </w:tc>
        <w:tc>
          <w:tcPr>
            <w:tcW w:w="1642"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1080" w:type="dxa"/>
          </w:tcPr>
          <w:p w:rsidR="005F711F" w:rsidRDefault="005F711F">
            <w:pPr>
              <w:pStyle w:val="ConsPlusNormal"/>
            </w:pPr>
          </w:p>
        </w:tc>
        <w:tc>
          <w:tcPr>
            <w:tcW w:w="1560" w:type="dxa"/>
          </w:tcPr>
          <w:p w:rsidR="005F711F" w:rsidRDefault="005F711F">
            <w:pPr>
              <w:pStyle w:val="ConsPlusNormal"/>
            </w:pPr>
          </w:p>
        </w:tc>
        <w:tc>
          <w:tcPr>
            <w:tcW w:w="715" w:type="dxa"/>
          </w:tcPr>
          <w:p w:rsidR="005F711F" w:rsidRDefault="005F711F">
            <w:pPr>
              <w:pStyle w:val="ConsPlusNormal"/>
            </w:pPr>
          </w:p>
        </w:tc>
        <w:tc>
          <w:tcPr>
            <w:tcW w:w="850" w:type="dxa"/>
          </w:tcPr>
          <w:p w:rsidR="005F711F" w:rsidRDefault="005F711F">
            <w:pPr>
              <w:pStyle w:val="ConsPlusNormal"/>
            </w:pPr>
          </w:p>
        </w:tc>
        <w:tc>
          <w:tcPr>
            <w:tcW w:w="595" w:type="dxa"/>
          </w:tcPr>
          <w:p w:rsidR="005F711F" w:rsidRDefault="005F711F">
            <w:pPr>
              <w:pStyle w:val="ConsPlusNormal"/>
            </w:pPr>
          </w:p>
        </w:tc>
        <w:tc>
          <w:tcPr>
            <w:tcW w:w="840" w:type="dxa"/>
          </w:tcPr>
          <w:p w:rsidR="005F711F" w:rsidRDefault="005F711F">
            <w:pPr>
              <w:pStyle w:val="ConsPlusNormal"/>
            </w:pPr>
          </w:p>
        </w:tc>
        <w:tc>
          <w:tcPr>
            <w:tcW w:w="1200" w:type="dxa"/>
          </w:tcPr>
          <w:p w:rsidR="005F711F" w:rsidRDefault="005F711F">
            <w:pPr>
              <w:pStyle w:val="ConsPlusNormal"/>
            </w:pPr>
          </w:p>
        </w:tc>
      </w:tr>
      <w:tr w:rsidR="005F711F">
        <w:tc>
          <w:tcPr>
            <w:tcW w:w="1622" w:type="dxa"/>
          </w:tcPr>
          <w:p w:rsidR="005F711F" w:rsidRDefault="005F711F">
            <w:pPr>
              <w:pStyle w:val="ConsPlusNormal"/>
            </w:pPr>
          </w:p>
        </w:tc>
        <w:tc>
          <w:tcPr>
            <w:tcW w:w="720" w:type="dxa"/>
          </w:tcPr>
          <w:p w:rsidR="005F711F" w:rsidRDefault="005F711F">
            <w:pPr>
              <w:pStyle w:val="ConsPlusNormal"/>
            </w:pPr>
          </w:p>
        </w:tc>
        <w:tc>
          <w:tcPr>
            <w:tcW w:w="600" w:type="dxa"/>
          </w:tcPr>
          <w:p w:rsidR="005F711F" w:rsidRDefault="005F711F">
            <w:pPr>
              <w:pStyle w:val="ConsPlusNormal"/>
              <w:jc w:val="center"/>
            </w:pPr>
            <w:r>
              <w:t>3</w:t>
            </w:r>
          </w:p>
        </w:tc>
        <w:tc>
          <w:tcPr>
            <w:tcW w:w="998" w:type="dxa"/>
          </w:tcPr>
          <w:p w:rsidR="005F711F" w:rsidRDefault="005F711F">
            <w:pPr>
              <w:pStyle w:val="ConsPlusNormal"/>
            </w:pPr>
          </w:p>
        </w:tc>
        <w:tc>
          <w:tcPr>
            <w:tcW w:w="1642"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1080" w:type="dxa"/>
          </w:tcPr>
          <w:p w:rsidR="005F711F" w:rsidRDefault="005F711F">
            <w:pPr>
              <w:pStyle w:val="ConsPlusNormal"/>
            </w:pPr>
          </w:p>
        </w:tc>
        <w:tc>
          <w:tcPr>
            <w:tcW w:w="1560" w:type="dxa"/>
          </w:tcPr>
          <w:p w:rsidR="005F711F" w:rsidRDefault="005F711F">
            <w:pPr>
              <w:pStyle w:val="ConsPlusNormal"/>
            </w:pPr>
          </w:p>
        </w:tc>
        <w:tc>
          <w:tcPr>
            <w:tcW w:w="715" w:type="dxa"/>
          </w:tcPr>
          <w:p w:rsidR="005F711F" w:rsidRDefault="005F711F">
            <w:pPr>
              <w:pStyle w:val="ConsPlusNormal"/>
            </w:pPr>
          </w:p>
        </w:tc>
        <w:tc>
          <w:tcPr>
            <w:tcW w:w="850" w:type="dxa"/>
          </w:tcPr>
          <w:p w:rsidR="005F711F" w:rsidRDefault="005F711F">
            <w:pPr>
              <w:pStyle w:val="ConsPlusNormal"/>
            </w:pPr>
          </w:p>
        </w:tc>
        <w:tc>
          <w:tcPr>
            <w:tcW w:w="595" w:type="dxa"/>
          </w:tcPr>
          <w:p w:rsidR="005F711F" w:rsidRDefault="005F711F">
            <w:pPr>
              <w:pStyle w:val="ConsPlusNormal"/>
            </w:pPr>
          </w:p>
        </w:tc>
        <w:tc>
          <w:tcPr>
            <w:tcW w:w="840" w:type="dxa"/>
          </w:tcPr>
          <w:p w:rsidR="005F711F" w:rsidRDefault="005F711F">
            <w:pPr>
              <w:pStyle w:val="ConsPlusNormal"/>
            </w:pPr>
          </w:p>
        </w:tc>
        <w:tc>
          <w:tcPr>
            <w:tcW w:w="1200" w:type="dxa"/>
          </w:tcPr>
          <w:p w:rsidR="005F711F" w:rsidRDefault="005F711F">
            <w:pPr>
              <w:pStyle w:val="ConsPlusNormal"/>
            </w:pPr>
          </w:p>
        </w:tc>
      </w:tr>
      <w:tr w:rsidR="005F711F">
        <w:tc>
          <w:tcPr>
            <w:tcW w:w="13862" w:type="dxa"/>
            <w:gridSpan w:val="14"/>
          </w:tcPr>
          <w:p w:rsidR="005F711F" w:rsidRDefault="005F711F">
            <w:pPr>
              <w:pStyle w:val="ConsPlusNormal"/>
              <w:jc w:val="center"/>
              <w:outlineLvl w:val="1"/>
            </w:pPr>
            <w:r>
              <w:t xml:space="preserve">Сведения о выдаче разрешений на использование земель или земельных участков, предусмотренных </w:t>
            </w:r>
            <w:hyperlink r:id="rId20" w:history="1">
              <w:r>
                <w:rPr>
                  <w:color w:val="0000FF"/>
                </w:rPr>
                <w:t>статьями 39.33</w:t>
              </w:r>
            </w:hyperlink>
            <w:r>
              <w:t xml:space="preserve"> - </w:t>
            </w:r>
            <w:hyperlink r:id="rId21" w:history="1">
              <w:r>
                <w:rPr>
                  <w:color w:val="0000FF"/>
                </w:rPr>
                <w:t>39.35</w:t>
              </w:r>
            </w:hyperlink>
            <w:r>
              <w:t xml:space="preserve"> Земельного кодекса Российской Федерации </w:t>
            </w:r>
            <w:hyperlink w:anchor="P4033" w:history="1">
              <w:r>
                <w:rPr>
                  <w:color w:val="0000FF"/>
                </w:rPr>
                <w:t>&lt;1&gt;</w:t>
              </w:r>
            </w:hyperlink>
            <w:r>
              <w:t xml:space="preserve"> на землях лесного фонда</w:t>
            </w:r>
          </w:p>
        </w:tc>
      </w:tr>
      <w:tr w:rsidR="005F711F">
        <w:tc>
          <w:tcPr>
            <w:tcW w:w="1622" w:type="dxa"/>
          </w:tcPr>
          <w:p w:rsidR="005F711F" w:rsidRDefault="005F711F">
            <w:pPr>
              <w:pStyle w:val="ConsPlusNormal"/>
            </w:pPr>
          </w:p>
        </w:tc>
        <w:tc>
          <w:tcPr>
            <w:tcW w:w="720" w:type="dxa"/>
          </w:tcPr>
          <w:p w:rsidR="005F711F" w:rsidRDefault="005F711F">
            <w:pPr>
              <w:pStyle w:val="ConsPlusNormal"/>
            </w:pPr>
          </w:p>
        </w:tc>
        <w:tc>
          <w:tcPr>
            <w:tcW w:w="600" w:type="dxa"/>
          </w:tcPr>
          <w:p w:rsidR="005F711F" w:rsidRDefault="005F711F">
            <w:pPr>
              <w:pStyle w:val="ConsPlusNormal"/>
              <w:jc w:val="center"/>
            </w:pPr>
            <w:r>
              <w:t>4</w:t>
            </w:r>
          </w:p>
        </w:tc>
        <w:tc>
          <w:tcPr>
            <w:tcW w:w="998" w:type="dxa"/>
          </w:tcPr>
          <w:p w:rsidR="005F711F" w:rsidRDefault="005F711F">
            <w:pPr>
              <w:pStyle w:val="ConsPlusNormal"/>
            </w:pPr>
          </w:p>
        </w:tc>
        <w:tc>
          <w:tcPr>
            <w:tcW w:w="1642"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1080" w:type="dxa"/>
          </w:tcPr>
          <w:p w:rsidR="005F711F" w:rsidRDefault="005F711F">
            <w:pPr>
              <w:pStyle w:val="ConsPlusNormal"/>
            </w:pPr>
          </w:p>
        </w:tc>
        <w:tc>
          <w:tcPr>
            <w:tcW w:w="1560" w:type="dxa"/>
          </w:tcPr>
          <w:p w:rsidR="005F711F" w:rsidRDefault="005F711F">
            <w:pPr>
              <w:pStyle w:val="ConsPlusNormal"/>
            </w:pPr>
          </w:p>
        </w:tc>
        <w:tc>
          <w:tcPr>
            <w:tcW w:w="715" w:type="dxa"/>
          </w:tcPr>
          <w:p w:rsidR="005F711F" w:rsidRDefault="005F711F">
            <w:pPr>
              <w:pStyle w:val="ConsPlusNormal"/>
            </w:pPr>
          </w:p>
        </w:tc>
        <w:tc>
          <w:tcPr>
            <w:tcW w:w="850" w:type="dxa"/>
          </w:tcPr>
          <w:p w:rsidR="005F711F" w:rsidRDefault="005F711F">
            <w:pPr>
              <w:pStyle w:val="ConsPlusNormal"/>
            </w:pPr>
          </w:p>
        </w:tc>
        <w:tc>
          <w:tcPr>
            <w:tcW w:w="595" w:type="dxa"/>
          </w:tcPr>
          <w:p w:rsidR="005F711F" w:rsidRDefault="005F711F">
            <w:pPr>
              <w:pStyle w:val="ConsPlusNormal"/>
            </w:pPr>
          </w:p>
        </w:tc>
        <w:tc>
          <w:tcPr>
            <w:tcW w:w="840" w:type="dxa"/>
          </w:tcPr>
          <w:p w:rsidR="005F711F" w:rsidRDefault="005F711F">
            <w:pPr>
              <w:pStyle w:val="ConsPlusNormal"/>
            </w:pPr>
          </w:p>
        </w:tc>
        <w:tc>
          <w:tcPr>
            <w:tcW w:w="1200" w:type="dxa"/>
          </w:tcPr>
          <w:p w:rsidR="005F711F" w:rsidRDefault="005F711F">
            <w:pPr>
              <w:pStyle w:val="ConsPlusNormal"/>
            </w:pPr>
          </w:p>
        </w:tc>
      </w:tr>
      <w:tr w:rsidR="005F711F">
        <w:tc>
          <w:tcPr>
            <w:tcW w:w="1622" w:type="dxa"/>
          </w:tcPr>
          <w:p w:rsidR="005F711F" w:rsidRDefault="005F711F">
            <w:pPr>
              <w:pStyle w:val="ConsPlusNormal"/>
            </w:pPr>
          </w:p>
        </w:tc>
        <w:tc>
          <w:tcPr>
            <w:tcW w:w="720" w:type="dxa"/>
          </w:tcPr>
          <w:p w:rsidR="005F711F" w:rsidRDefault="005F711F">
            <w:pPr>
              <w:pStyle w:val="ConsPlusNormal"/>
            </w:pPr>
          </w:p>
        </w:tc>
        <w:tc>
          <w:tcPr>
            <w:tcW w:w="600" w:type="dxa"/>
          </w:tcPr>
          <w:p w:rsidR="005F711F" w:rsidRDefault="005F711F">
            <w:pPr>
              <w:pStyle w:val="ConsPlusNormal"/>
              <w:jc w:val="center"/>
            </w:pPr>
            <w:r>
              <w:t>5</w:t>
            </w:r>
          </w:p>
        </w:tc>
        <w:tc>
          <w:tcPr>
            <w:tcW w:w="998" w:type="dxa"/>
          </w:tcPr>
          <w:p w:rsidR="005F711F" w:rsidRDefault="005F711F">
            <w:pPr>
              <w:pStyle w:val="ConsPlusNormal"/>
            </w:pPr>
          </w:p>
        </w:tc>
        <w:tc>
          <w:tcPr>
            <w:tcW w:w="1642"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1080" w:type="dxa"/>
          </w:tcPr>
          <w:p w:rsidR="005F711F" w:rsidRDefault="005F711F">
            <w:pPr>
              <w:pStyle w:val="ConsPlusNormal"/>
            </w:pPr>
          </w:p>
        </w:tc>
        <w:tc>
          <w:tcPr>
            <w:tcW w:w="1560" w:type="dxa"/>
          </w:tcPr>
          <w:p w:rsidR="005F711F" w:rsidRDefault="005F711F">
            <w:pPr>
              <w:pStyle w:val="ConsPlusNormal"/>
            </w:pPr>
          </w:p>
        </w:tc>
        <w:tc>
          <w:tcPr>
            <w:tcW w:w="715" w:type="dxa"/>
          </w:tcPr>
          <w:p w:rsidR="005F711F" w:rsidRDefault="005F711F">
            <w:pPr>
              <w:pStyle w:val="ConsPlusNormal"/>
            </w:pPr>
          </w:p>
        </w:tc>
        <w:tc>
          <w:tcPr>
            <w:tcW w:w="850" w:type="dxa"/>
          </w:tcPr>
          <w:p w:rsidR="005F711F" w:rsidRDefault="005F711F">
            <w:pPr>
              <w:pStyle w:val="ConsPlusNormal"/>
            </w:pPr>
          </w:p>
        </w:tc>
        <w:tc>
          <w:tcPr>
            <w:tcW w:w="595" w:type="dxa"/>
          </w:tcPr>
          <w:p w:rsidR="005F711F" w:rsidRDefault="005F711F">
            <w:pPr>
              <w:pStyle w:val="ConsPlusNormal"/>
            </w:pPr>
          </w:p>
        </w:tc>
        <w:tc>
          <w:tcPr>
            <w:tcW w:w="840" w:type="dxa"/>
          </w:tcPr>
          <w:p w:rsidR="005F711F" w:rsidRDefault="005F711F">
            <w:pPr>
              <w:pStyle w:val="ConsPlusNormal"/>
            </w:pPr>
          </w:p>
        </w:tc>
        <w:tc>
          <w:tcPr>
            <w:tcW w:w="1200" w:type="dxa"/>
          </w:tcPr>
          <w:p w:rsidR="005F711F" w:rsidRDefault="005F711F">
            <w:pPr>
              <w:pStyle w:val="ConsPlusNormal"/>
            </w:pPr>
          </w:p>
        </w:tc>
      </w:tr>
      <w:tr w:rsidR="005F711F">
        <w:tc>
          <w:tcPr>
            <w:tcW w:w="1622" w:type="dxa"/>
          </w:tcPr>
          <w:p w:rsidR="005F711F" w:rsidRDefault="005F711F">
            <w:pPr>
              <w:pStyle w:val="ConsPlusNormal"/>
            </w:pPr>
          </w:p>
        </w:tc>
        <w:tc>
          <w:tcPr>
            <w:tcW w:w="720" w:type="dxa"/>
          </w:tcPr>
          <w:p w:rsidR="005F711F" w:rsidRDefault="005F711F">
            <w:pPr>
              <w:pStyle w:val="ConsPlusNormal"/>
            </w:pPr>
          </w:p>
        </w:tc>
        <w:tc>
          <w:tcPr>
            <w:tcW w:w="600" w:type="dxa"/>
          </w:tcPr>
          <w:p w:rsidR="005F711F" w:rsidRDefault="005F711F">
            <w:pPr>
              <w:pStyle w:val="ConsPlusNormal"/>
              <w:jc w:val="center"/>
            </w:pPr>
            <w:r>
              <w:t>6</w:t>
            </w:r>
          </w:p>
        </w:tc>
        <w:tc>
          <w:tcPr>
            <w:tcW w:w="998" w:type="dxa"/>
          </w:tcPr>
          <w:p w:rsidR="005F711F" w:rsidRDefault="005F711F">
            <w:pPr>
              <w:pStyle w:val="ConsPlusNormal"/>
            </w:pPr>
          </w:p>
        </w:tc>
        <w:tc>
          <w:tcPr>
            <w:tcW w:w="1642"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1080" w:type="dxa"/>
          </w:tcPr>
          <w:p w:rsidR="005F711F" w:rsidRDefault="005F711F">
            <w:pPr>
              <w:pStyle w:val="ConsPlusNormal"/>
            </w:pPr>
          </w:p>
        </w:tc>
        <w:tc>
          <w:tcPr>
            <w:tcW w:w="1560" w:type="dxa"/>
          </w:tcPr>
          <w:p w:rsidR="005F711F" w:rsidRDefault="005F711F">
            <w:pPr>
              <w:pStyle w:val="ConsPlusNormal"/>
            </w:pPr>
          </w:p>
        </w:tc>
        <w:tc>
          <w:tcPr>
            <w:tcW w:w="715" w:type="dxa"/>
          </w:tcPr>
          <w:p w:rsidR="005F711F" w:rsidRDefault="005F711F">
            <w:pPr>
              <w:pStyle w:val="ConsPlusNormal"/>
            </w:pPr>
          </w:p>
        </w:tc>
        <w:tc>
          <w:tcPr>
            <w:tcW w:w="850" w:type="dxa"/>
          </w:tcPr>
          <w:p w:rsidR="005F711F" w:rsidRDefault="005F711F">
            <w:pPr>
              <w:pStyle w:val="ConsPlusNormal"/>
            </w:pPr>
          </w:p>
        </w:tc>
        <w:tc>
          <w:tcPr>
            <w:tcW w:w="595" w:type="dxa"/>
          </w:tcPr>
          <w:p w:rsidR="005F711F" w:rsidRDefault="005F711F">
            <w:pPr>
              <w:pStyle w:val="ConsPlusNormal"/>
            </w:pPr>
          </w:p>
        </w:tc>
        <w:tc>
          <w:tcPr>
            <w:tcW w:w="840" w:type="dxa"/>
          </w:tcPr>
          <w:p w:rsidR="005F711F" w:rsidRDefault="005F711F">
            <w:pPr>
              <w:pStyle w:val="ConsPlusNormal"/>
            </w:pPr>
          </w:p>
        </w:tc>
        <w:tc>
          <w:tcPr>
            <w:tcW w:w="1200" w:type="dxa"/>
          </w:tcPr>
          <w:p w:rsidR="005F711F" w:rsidRDefault="005F711F">
            <w:pPr>
              <w:pStyle w:val="ConsPlusNormal"/>
            </w:pPr>
          </w:p>
        </w:tc>
      </w:tr>
      <w:tr w:rsidR="005F711F">
        <w:tc>
          <w:tcPr>
            <w:tcW w:w="13862" w:type="dxa"/>
            <w:gridSpan w:val="14"/>
          </w:tcPr>
          <w:p w:rsidR="005F711F" w:rsidRDefault="005F711F">
            <w:pPr>
              <w:pStyle w:val="ConsPlusNormal"/>
              <w:jc w:val="center"/>
              <w:outlineLvl w:val="1"/>
            </w:pPr>
            <w:r>
              <w:t>Сведения о заключении соглашений об установлении сервитутов на землях лесного фонда</w:t>
            </w:r>
          </w:p>
        </w:tc>
      </w:tr>
      <w:tr w:rsidR="005F711F">
        <w:tc>
          <w:tcPr>
            <w:tcW w:w="1622" w:type="dxa"/>
          </w:tcPr>
          <w:p w:rsidR="005F711F" w:rsidRDefault="005F711F">
            <w:pPr>
              <w:pStyle w:val="ConsPlusNormal"/>
            </w:pPr>
          </w:p>
        </w:tc>
        <w:tc>
          <w:tcPr>
            <w:tcW w:w="720" w:type="dxa"/>
          </w:tcPr>
          <w:p w:rsidR="005F711F" w:rsidRDefault="005F711F">
            <w:pPr>
              <w:pStyle w:val="ConsPlusNormal"/>
            </w:pPr>
          </w:p>
        </w:tc>
        <w:tc>
          <w:tcPr>
            <w:tcW w:w="600" w:type="dxa"/>
          </w:tcPr>
          <w:p w:rsidR="005F711F" w:rsidRDefault="005F711F">
            <w:pPr>
              <w:pStyle w:val="ConsPlusNormal"/>
              <w:jc w:val="center"/>
            </w:pPr>
            <w:r>
              <w:t>7</w:t>
            </w:r>
          </w:p>
        </w:tc>
        <w:tc>
          <w:tcPr>
            <w:tcW w:w="998" w:type="dxa"/>
          </w:tcPr>
          <w:p w:rsidR="005F711F" w:rsidRDefault="005F711F">
            <w:pPr>
              <w:pStyle w:val="ConsPlusNormal"/>
            </w:pPr>
          </w:p>
        </w:tc>
        <w:tc>
          <w:tcPr>
            <w:tcW w:w="1642"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1080" w:type="dxa"/>
          </w:tcPr>
          <w:p w:rsidR="005F711F" w:rsidRDefault="005F711F">
            <w:pPr>
              <w:pStyle w:val="ConsPlusNormal"/>
            </w:pPr>
          </w:p>
        </w:tc>
        <w:tc>
          <w:tcPr>
            <w:tcW w:w="1560" w:type="dxa"/>
          </w:tcPr>
          <w:p w:rsidR="005F711F" w:rsidRDefault="005F711F">
            <w:pPr>
              <w:pStyle w:val="ConsPlusNormal"/>
            </w:pPr>
          </w:p>
        </w:tc>
        <w:tc>
          <w:tcPr>
            <w:tcW w:w="715" w:type="dxa"/>
          </w:tcPr>
          <w:p w:rsidR="005F711F" w:rsidRDefault="005F711F">
            <w:pPr>
              <w:pStyle w:val="ConsPlusNormal"/>
            </w:pPr>
          </w:p>
        </w:tc>
        <w:tc>
          <w:tcPr>
            <w:tcW w:w="850" w:type="dxa"/>
          </w:tcPr>
          <w:p w:rsidR="005F711F" w:rsidRDefault="005F711F">
            <w:pPr>
              <w:pStyle w:val="ConsPlusNormal"/>
            </w:pPr>
          </w:p>
        </w:tc>
        <w:tc>
          <w:tcPr>
            <w:tcW w:w="595" w:type="dxa"/>
          </w:tcPr>
          <w:p w:rsidR="005F711F" w:rsidRDefault="005F711F">
            <w:pPr>
              <w:pStyle w:val="ConsPlusNormal"/>
            </w:pPr>
          </w:p>
        </w:tc>
        <w:tc>
          <w:tcPr>
            <w:tcW w:w="840" w:type="dxa"/>
          </w:tcPr>
          <w:p w:rsidR="005F711F" w:rsidRDefault="005F711F">
            <w:pPr>
              <w:pStyle w:val="ConsPlusNormal"/>
            </w:pPr>
          </w:p>
        </w:tc>
        <w:tc>
          <w:tcPr>
            <w:tcW w:w="1200" w:type="dxa"/>
          </w:tcPr>
          <w:p w:rsidR="005F711F" w:rsidRDefault="005F711F">
            <w:pPr>
              <w:pStyle w:val="ConsPlusNormal"/>
            </w:pPr>
          </w:p>
        </w:tc>
      </w:tr>
      <w:tr w:rsidR="005F711F">
        <w:tc>
          <w:tcPr>
            <w:tcW w:w="1622" w:type="dxa"/>
          </w:tcPr>
          <w:p w:rsidR="005F711F" w:rsidRDefault="005F711F">
            <w:pPr>
              <w:pStyle w:val="ConsPlusNormal"/>
            </w:pPr>
          </w:p>
        </w:tc>
        <w:tc>
          <w:tcPr>
            <w:tcW w:w="720" w:type="dxa"/>
          </w:tcPr>
          <w:p w:rsidR="005F711F" w:rsidRDefault="005F711F">
            <w:pPr>
              <w:pStyle w:val="ConsPlusNormal"/>
            </w:pPr>
          </w:p>
        </w:tc>
        <w:tc>
          <w:tcPr>
            <w:tcW w:w="600" w:type="dxa"/>
          </w:tcPr>
          <w:p w:rsidR="005F711F" w:rsidRDefault="005F711F">
            <w:pPr>
              <w:pStyle w:val="ConsPlusNormal"/>
              <w:jc w:val="center"/>
            </w:pPr>
            <w:r>
              <w:t>8</w:t>
            </w:r>
          </w:p>
        </w:tc>
        <w:tc>
          <w:tcPr>
            <w:tcW w:w="998" w:type="dxa"/>
          </w:tcPr>
          <w:p w:rsidR="005F711F" w:rsidRDefault="005F711F">
            <w:pPr>
              <w:pStyle w:val="ConsPlusNormal"/>
            </w:pPr>
          </w:p>
        </w:tc>
        <w:tc>
          <w:tcPr>
            <w:tcW w:w="1642"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1080" w:type="dxa"/>
          </w:tcPr>
          <w:p w:rsidR="005F711F" w:rsidRDefault="005F711F">
            <w:pPr>
              <w:pStyle w:val="ConsPlusNormal"/>
            </w:pPr>
          </w:p>
        </w:tc>
        <w:tc>
          <w:tcPr>
            <w:tcW w:w="1560" w:type="dxa"/>
          </w:tcPr>
          <w:p w:rsidR="005F711F" w:rsidRDefault="005F711F">
            <w:pPr>
              <w:pStyle w:val="ConsPlusNormal"/>
            </w:pPr>
          </w:p>
        </w:tc>
        <w:tc>
          <w:tcPr>
            <w:tcW w:w="715" w:type="dxa"/>
          </w:tcPr>
          <w:p w:rsidR="005F711F" w:rsidRDefault="005F711F">
            <w:pPr>
              <w:pStyle w:val="ConsPlusNormal"/>
            </w:pPr>
          </w:p>
        </w:tc>
        <w:tc>
          <w:tcPr>
            <w:tcW w:w="850" w:type="dxa"/>
          </w:tcPr>
          <w:p w:rsidR="005F711F" w:rsidRDefault="005F711F">
            <w:pPr>
              <w:pStyle w:val="ConsPlusNormal"/>
            </w:pPr>
          </w:p>
        </w:tc>
        <w:tc>
          <w:tcPr>
            <w:tcW w:w="595" w:type="dxa"/>
          </w:tcPr>
          <w:p w:rsidR="005F711F" w:rsidRDefault="005F711F">
            <w:pPr>
              <w:pStyle w:val="ConsPlusNormal"/>
            </w:pPr>
          </w:p>
        </w:tc>
        <w:tc>
          <w:tcPr>
            <w:tcW w:w="840" w:type="dxa"/>
          </w:tcPr>
          <w:p w:rsidR="005F711F" w:rsidRDefault="005F711F">
            <w:pPr>
              <w:pStyle w:val="ConsPlusNormal"/>
            </w:pPr>
          </w:p>
        </w:tc>
        <w:tc>
          <w:tcPr>
            <w:tcW w:w="1200" w:type="dxa"/>
          </w:tcPr>
          <w:p w:rsidR="005F711F" w:rsidRDefault="005F711F">
            <w:pPr>
              <w:pStyle w:val="ConsPlusNormal"/>
            </w:pPr>
          </w:p>
        </w:tc>
      </w:tr>
      <w:tr w:rsidR="005F711F">
        <w:tc>
          <w:tcPr>
            <w:tcW w:w="1622" w:type="dxa"/>
          </w:tcPr>
          <w:p w:rsidR="005F711F" w:rsidRDefault="005F711F">
            <w:pPr>
              <w:pStyle w:val="ConsPlusNormal"/>
            </w:pPr>
          </w:p>
        </w:tc>
        <w:tc>
          <w:tcPr>
            <w:tcW w:w="720" w:type="dxa"/>
          </w:tcPr>
          <w:p w:rsidR="005F711F" w:rsidRDefault="005F711F">
            <w:pPr>
              <w:pStyle w:val="ConsPlusNormal"/>
            </w:pPr>
          </w:p>
        </w:tc>
        <w:tc>
          <w:tcPr>
            <w:tcW w:w="600" w:type="dxa"/>
          </w:tcPr>
          <w:p w:rsidR="005F711F" w:rsidRDefault="005F711F">
            <w:pPr>
              <w:pStyle w:val="ConsPlusNormal"/>
              <w:jc w:val="center"/>
            </w:pPr>
            <w:r>
              <w:t>9</w:t>
            </w:r>
          </w:p>
        </w:tc>
        <w:tc>
          <w:tcPr>
            <w:tcW w:w="998" w:type="dxa"/>
          </w:tcPr>
          <w:p w:rsidR="005F711F" w:rsidRDefault="005F711F">
            <w:pPr>
              <w:pStyle w:val="ConsPlusNormal"/>
            </w:pPr>
          </w:p>
        </w:tc>
        <w:tc>
          <w:tcPr>
            <w:tcW w:w="1642"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1080" w:type="dxa"/>
          </w:tcPr>
          <w:p w:rsidR="005F711F" w:rsidRDefault="005F711F">
            <w:pPr>
              <w:pStyle w:val="ConsPlusNormal"/>
            </w:pPr>
          </w:p>
        </w:tc>
        <w:tc>
          <w:tcPr>
            <w:tcW w:w="1560" w:type="dxa"/>
          </w:tcPr>
          <w:p w:rsidR="005F711F" w:rsidRDefault="005F711F">
            <w:pPr>
              <w:pStyle w:val="ConsPlusNormal"/>
            </w:pPr>
          </w:p>
        </w:tc>
        <w:tc>
          <w:tcPr>
            <w:tcW w:w="715" w:type="dxa"/>
          </w:tcPr>
          <w:p w:rsidR="005F711F" w:rsidRDefault="005F711F">
            <w:pPr>
              <w:pStyle w:val="ConsPlusNormal"/>
            </w:pPr>
          </w:p>
        </w:tc>
        <w:tc>
          <w:tcPr>
            <w:tcW w:w="850" w:type="dxa"/>
          </w:tcPr>
          <w:p w:rsidR="005F711F" w:rsidRDefault="005F711F">
            <w:pPr>
              <w:pStyle w:val="ConsPlusNormal"/>
            </w:pPr>
          </w:p>
        </w:tc>
        <w:tc>
          <w:tcPr>
            <w:tcW w:w="595" w:type="dxa"/>
          </w:tcPr>
          <w:p w:rsidR="005F711F" w:rsidRDefault="005F711F">
            <w:pPr>
              <w:pStyle w:val="ConsPlusNormal"/>
            </w:pPr>
          </w:p>
        </w:tc>
        <w:tc>
          <w:tcPr>
            <w:tcW w:w="840" w:type="dxa"/>
          </w:tcPr>
          <w:p w:rsidR="005F711F" w:rsidRDefault="005F711F">
            <w:pPr>
              <w:pStyle w:val="ConsPlusNormal"/>
            </w:pPr>
          </w:p>
        </w:tc>
        <w:tc>
          <w:tcPr>
            <w:tcW w:w="1200" w:type="dxa"/>
          </w:tcPr>
          <w:p w:rsidR="005F711F" w:rsidRDefault="005F711F">
            <w:pPr>
              <w:pStyle w:val="ConsPlusNormal"/>
            </w:pPr>
          </w:p>
        </w:tc>
      </w:tr>
      <w:tr w:rsidR="005F711F">
        <w:tc>
          <w:tcPr>
            <w:tcW w:w="1622" w:type="dxa"/>
          </w:tcPr>
          <w:p w:rsidR="005F711F" w:rsidRDefault="005F711F">
            <w:pPr>
              <w:pStyle w:val="ConsPlusNormal"/>
            </w:pPr>
          </w:p>
        </w:tc>
        <w:tc>
          <w:tcPr>
            <w:tcW w:w="720" w:type="dxa"/>
          </w:tcPr>
          <w:p w:rsidR="005F711F" w:rsidRDefault="005F711F">
            <w:pPr>
              <w:pStyle w:val="ConsPlusNormal"/>
            </w:pPr>
          </w:p>
        </w:tc>
        <w:tc>
          <w:tcPr>
            <w:tcW w:w="600" w:type="dxa"/>
          </w:tcPr>
          <w:p w:rsidR="005F711F" w:rsidRDefault="005F711F">
            <w:pPr>
              <w:pStyle w:val="ConsPlusNormal"/>
              <w:jc w:val="center"/>
            </w:pPr>
            <w:r>
              <w:t>10</w:t>
            </w:r>
          </w:p>
        </w:tc>
        <w:tc>
          <w:tcPr>
            <w:tcW w:w="998" w:type="dxa"/>
          </w:tcPr>
          <w:p w:rsidR="005F711F" w:rsidRDefault="005F711F">
            <w:pPr>
              <w:pStyle w:val="ConsPlusNormal"/>
            </w:pPr>
          </w:p>
        </w:tc>
        <w:tc>
          <w:tcPr>
            <w:tcW w:w="1642"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1080" w:type="dxa"/>
          </w:tcPr>
          <w:p w:rsidR="005F711F" w:rsidRDefault="005F711F">
            <w:pPr>
              <w:pStyle w:val="ConsPlusNormal"/>
            </w:pPr>
          </w:p>
        </w:tc>
        <w:tc>
          <w:tcPr>
            <w:tcW w:w="1560" w:type="dxa"/>
          </w:tcPr>
          <w:p w:rsidR="005F711F" w:rsidRDefault="005F711F">
            <w:pPr>
              <w:pStyle w:val="ConsPlusNormal"/>
            </w:pPr>
          </w:p>
        </w:tc>
        <w:tc>
          <w:tcPr>
            <w:tcW w:w="715" w:type="dxa"/>
          </w:tcPr>
          <w:p w:rsidR="005F711F" w:rsidRDefault="005F711F">
            <w:pPr>
              <w:pStyle w:val="ConsPlusNormal"/>
            </w:pPr>
          </w:p>
        </w:tc>
        <w:tc>
          <w:tcPr>
            <w:tcW w:w="850" w:type="dxa"/>
          </w:tcPr>
          <w:p w:rsidR="005F711F" w:rsidRDefault="005F711F">
            <w:pPr>
              <w:pStyle w:val="ConsPlusNormal"/>
            </w:pPr>
          </w:p>
        </w:tc>
        <w:tc>
          <w:tcPr>
            <w:tcW w:w="595" w:type="dxa"/>
          </w:tcPr>
          <w:p w:rsidR="005F711F" w:rsidRDefault="005F711F">
            <w:pPr>
              <w:pStyle w:val="ConsPlusNormal"/>
            </w:pPr>
          </w:p>
        </w:tc>
        <w:tc>
          <w:tcPr>
            <w:tcW w:w="840" w:type="dxa"/>
          </w:tcPr>
          <w:p w:rsidR="005F711F" w:rsidRDefault="005F711F">
            <w:pPr>
              <w:pStyle w:val="ConsPlusNormal"/>
            </w:pPr>
          </w:p>
        </w:tc>
        <w:tc>
          <w:tcPr>
            <w:tcW w:w="1200" w:type="dxa"/>
          </w:tcPr>
          <w:p w:rsidR="005F711F" w:rsidRDefault="005F711F">
            <w:pPr>
              <w:pStyle w:val="ConsPlusNormal"/>
            </w:pPr>
          </w:p>
        </w:tc>
      </w:tr>
    </w:tbl>
    <w:p w:rsidR="005F711F" w:rsidRDefault="005F711F">
      <w:pPr>
        <w:sectPr w:rsidR="005F711F">
          <w:pgSz w:w="16838" w:h="11905" w:orient="landscape"/>
          <w:pgMar w:top="1701" w:right="1134" w:bottom="850" w:left="1134" w:header="0" w:footer="0" w:gutter="0"/>
          <w:cols w:space="720"/>
        </w:sectPr>
      </w:pPr>
    </w:p>
    <w:p w:rsidR="005F711F" w:rsidRDefault="005F711F">
      <w:pPr>
        <w:pStyle w:val="ConsPlusNormal"/>
        <w:jc w:val="both"/>
      </w:pPr>
    </w:p>
    <w:p w:rsidR="005F711F" w:rsidRDefault="005F711F">
      <w:pPr>
        <w:pStyle w:val="ConsPlusNonformat"/>
        <w:jc w:val="both"/>
      </w:pPr>
      <w:r>
        <w:t xml:space="preserve">    --------------------------------</w:t>
      </w:r>
    </w:p>
    <w:p w:rsidR="005F711F" w:rsidRDefault="005F711F">
      <w:pPr>
        <w:pStyle w:val="ConsPlusNonformat"/>
        <w:jc w:val="both"/>
      </w:pPr>
      <w:bookmarkStart w:id="211" w:name="P4033"/>
      <w:bookmarkEnd w:id="211"/>
      <w:r>
        <w:t xml:space="preserve">    &lt;1&gt;   Земельный  </w:t>
      </w:r>
      <w:hyperlink r:id="rId22" w:history="1">
        <w:r>
          <w:rPr>
            <w:color w:val="0000FF"/>
          </w:rPr>
          <w:t>кодекс</w:t>
        </w:r>
      </w:hyperlink>
      <w:r>
        <w:t xml:space="preserve">  Российской  Федерации  от  25.10.2001 N 136-ФЗ</w:t>
      </w:r>
    </w:p>
    <w:p w:rsidR="005F711F" w:rsidRDefault="005F711F">
      <w:pPr>
        <w:pStyle w:val="ConsPlusNonformat"/>
        <w:jc w:val="both"/>
      </w:pPr>
      <w:r>
        <w:t>(Собрание  законодательства  Российской  Федерации,  2001,  N 44, ст. 4147;</w:t>
      </w:r>
    </w:p>
    <w:p w:rsidR="005F711F" w:rsidRDefault="005F711F">
      <w:pPr>
        <w:pStyle w:val="ConsPlusNonformat"/>
        <w:jc w:val="both"/>
      </w:pPr>
      <w:r>
        <w:t>2014, N 26, ст. 3377).</w:t>
      </w:r>
    </w:p>
    <w:p w:rsidR="005F711F" w:rsidRDefault="005F711F">
      <w:pPr>
        <w:pStyle w:val="ConsPlusNonformat"/>
        <w:jc w:val="both"/>
      </w:pPr>
    </w:p>
    <w:p w:rsidR="005F711F" w:rsidRDefault="005F711F">
      <w:pPr>
        <w:pStyle w:val="ConsPlusNonformat"/>
        <w:jc w:val="both"/>
      </w:pPr>
      <w:r>
        <w:t>Руководитель                         _______________________   ____________</w:t>
      </w:r>
    </w:p>
    <w:p w:rsidR="005F711F" w:rsidRDefault="005F711F">
      <w:pPr>
        <w:pStyle w:val="ConsPlusNonformat"/>
        <w:jc w:val="both"/>
      </w:pPr>
      <w:r>
        <w:t xml:space="preserve">                                             (Ф.И.О)            (подпись)</w:t>
      </w:r>
    </w:p>
    <w:p w:rsidR="005F711F" w:rsidRDefault="005F711F">
      <w:pPr>
        <w:pStyle w:val="ConsPlusNonformat"/>
        <w:jc w:val="both"/>
      </w:pPr>
    </w:p>
    <w:p w:rsidR="005F711F" w:rsidRDefault="005F711F">
      <w:pPr>
        <w:pStyle w:val="ConsPlusNonformat"/>
        <w:jc w:val="both"/>
      </w:pPr>
      <w:r>
        <w:t>Должностное лицо, ответственное</w:t>
      </w:r>
    </w:p>
    <w:p w:rsidR="005F711F" w:rsidRDefault="005F711F">
      <w:pPr>
        <w:pStyle w:val="ConsPlusNonformat"/>
        <w:jc w:val="both"/>
      </w:pPr>
      <w:r>
        <w:t>за составление формы                 ______________________________________</w:t>
      </w:r>
    </w:p>
    <w:p w:rsidR="005F711F" w:rsidRDefault="005F711F">
      <w:pPr>
        <w:pStyle w:val="ConsPlusNonformat"/>
        <w:jc w:val="both"/>
      </w:pPr>
      <w:r>
        <w:t xml:space="preserve">                                       (должность)   (Ф.И.О.)   (подпись)</w:t>
      </w:r>
    </w:p>
    <w:p w:rsidR="005F711F" w:rsidRDefault="005F711F">
      <w:pPr>
        <w:pStyle w:val="ConsPlusNonformat"/>
        <w:jc w:val="both"/>
      </w:pPr>
      <w:r>
        <w:t xml:space="preserve">                                     ______________________________________</w:t>
      </w:r>
    </w:p>
    <w:p w:rsidR="005F711F" w:rsidRDefault="005F711F">
      <w:pPr>
        <w:pStyle w:val="ConsPlusNonformat"/>
        <w:jc w:val="both"/>
      </w:pPr>
      <w:r>
        <w:t xml:space="preserve">                                     (контактный телефон) (дата составления</w:t>
      </w:r>
    </w:p>
    <w:p w:rsidR="005F711F" w:rsidRDefault="005F711F">
      <w:pPr>
        <w:pStyle w:val="ConsPlusNonformat"/>
        <w:jc w:val="both"/>
      </w:pPr>
      <w:r>
        <w:t xml:space="preserve">                                                              документа)</w:t>
      </w: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right"/>
        <w:outlineLvl w:val="0"/>
      </w:pPr>
      <w:r>
        <w:t>Приложение 5</w:t>
      </w:r>
    </w:p>
    <w:p w:rsidR="005F711F" w:rsidRDefault="005F711F">
      <w:pPr>
        <w:pStyle w:val="ConsPlusNormal"/>
        <w:jc w:val="right"/>
      </w:pPr>
      <w:r>
        <w:t>к приказу Минприроды России</w:t>
      </w:r>
    </w:p>
    <w:p w:rsidR="005F711F" w:rsidRDefault="005F711F">
      <w:pPr>
        <w:pStyle w:val="ConsPlusNormal"/>
        <w:jc w:val="right"/>
      </w:pPr>
      <w:r>
        <w:t>от 28.12.2015 N 565</w:t>
      </w:r>
    </w:p>
    <w:p w:rsidR="005F711F" w:rsidRDefault="005F711F">
      <w:pPr>
        <w:pStyle w:val="ConsPlusNormal"/>
        <w:jc w:val="both"/>
      </w:pPr>
    </w:p>
    <w:p w:rsidR="005F711F" w:rsidRDefault="005F711F">
      <w:pPr>
        <w:pStyle w:val="ConsPlusNormal"/>
        <w:jc w:val="right"/>
      </w:pPr>
      <w:r>
        <w:t>Форма N 5-ОИП</w:t>
      </w:r>
    </w:p>
    <w:p w:rsidR="005F711F" w:rsidRDefault="005F711F">
      <w:pPr>
        <w:pStyle w:val="ConsPlusNormal"/>
        <w:jc w:val="right"/>
      </w:pPr>
      <w:r>
        <w:t>годовая</w:t>
      </w:r>
    </w:p>
    <w:p w:rsidR="005F711F" w:rsidRDefault="005F711F">
      <w:pPr>
        <w:pStyle w:val="ConsPlusNormal"/>
        <w:jc w:val="both"/>
      </w:pPr>
    </w:p>
    <w:p w:rsidR="005F711F" w:rsidRDefault="005F711F">
      <w:pPr>
        <w:pStyle w:val="ConsPlusNonformat"/>
        <w:jc w:val="both"/>
      </w:pPr>
      <w:r>
        <w:t>Представляют органы исполнительной власти субъектов</w:t>
      </w:r>
    </w:p>
    <w:p w:rsidR="005F711F" w:rsidRDefault="005F711F">
      <w:pPr>
        <w:pStyle w:val="ConsPlusNonformat"/>
        <w:jc w:val="both"/>
      </w:pPr>
      <w:r>
        <w:t>Российской Федерации, осуществляющие переданные полномочия</w:t>
      </w:r>
    </w:p>
    <w:p w:rsidR="005F711F" w:rsidRDefault="005F711F">
      <w:pPr>
        <w:pStyle w:val="ConsPlusNonformat"/>
        <w:jc w:val="both"/>
      </w:pPr>
      <w:r>
        <w:t>Российской Федерации в области лесных отношений</w:t>
      </w:r>
    </w:p>
    <w:p w:rsidR="005F711F" w:rsidRDefault="005F711F">
      <w:pPr>
        <w:pStyle w:val="ConsPlusNonformat"/>
        <w:jc w:val="both"/>
      </w:pPr>
      <w:r>
        <w:t>не позднее 25-го числа месяца, следующего за отчетным периодом</w:t>
      </w:r>
    </w:p>
    <w:p w:rsidR="005F711F" w:rsidRDefault="005F711F">
      <w:pPr>
        <w:pStyle w:val="ConsPlusNonformat"/>
        <w:jc w:val="both"/>
      </w:pPr>
    </w:p>
    <w:p w:rsidR="005F711F" w:rsidRDefault="005F711F">
      <w:pPr>
        <w:pStyle w:val="ConsPlusNonformat"/>
        <w:jc w:val="both"/>
      </w:pPr>
      <w:r>
        <w:t xml:space="preserve">          Сведения о закреплении на местности границ лесничеств,</w:t>
      </w:r>
    </w:p>
    <w:p w:rsidR="005F711F" w:rsidRDefault="005F711F">
      <w:pPr>
        <w:pStyle w:val="ConsPlusNonformat"/>
        <w:jc w:val="both"/>
      </w:pPr>
      <w:r>
        <w:t xml:space="preserve">       лесопарков, эксплуатационных лесов, защитных лесов, резервных</w:t>
      </w:r>
    </w:p>
    <w:p w:rsidR="005F711F" w:rsidRDefault="005F711F">
      <w:pPr>
        <w:pStyle w:val="ConsPlusNonformat"/>
        <w:jc w:val="both"/>
      </w:pPr>
      <w:r>
        <w:t xml:space="preserve">          лесов, особо защитных участков лесов и лесных участков;</w:t>
      </w:r>
    </w:p>
    <w:p w:rsidR="005F711F" w:rsidRDefault="005F711F">
      <w:pPr>
        <w:pStyle w:val="ConsPlusNonformat"/>
        <w:jc w:val="both"/>
      </w:pPr>
      <w:r>
        <w:t xml:space="preserve">           о наличии картографических материалов лесоустройства</w:t>
      </w:r>
    </w:p>
    <w:p w:rsidR="005F711F" w:rsidRDefault="005F711F">
      <w:pPr>
        <w:pStyle w:val="ConsPlusNonformat"/>
        <w:jc w:val="both"/>
      </w:pPr>
      <w:r>
        <w:t xml:space="preserve">                             в цифровой форме</w:t>
      </w:r>
    </w:p>
    <w:p w:rsidR="005F711F" w:rsidRDefault="005F711F">
      <w:pPr>
        <w:pStyle w:val="ConsPlusNonformat"/>
        <w:jc w:val="both"/>
      </w:pPr>
      <w:r>
        <w:t xml:space="preserve">                       за _______________________ г.</w:t>
      </w:r>
    </w:p>
    <w:p w:rsidR="005F711F" w:rsidRDefault="005F711F">
      <w:pPr>
        <w:pStyle w:val="ConsPlusNonformat"/>
        <w:jc w:val="both"/>
      </w:pPr>
      <w:r>
        <w:t xml:space="preserve">                                   (год)</w:t>
      </w:r>
    </w:p>
    <w:p w:rsidR="005F711F" w:rsidRDefault="005F711F">
      <w:pPr>
        <w:pStyle w:val="ConsPlusNonformat"/>
        <w:jc w:val="both"/>
      </w:pPr>
    </w:p>
    <w:p w:rsidR="005F711F" w:rsidRDefault="005F711F">
      <w:pPr>
        <w:pStyle w:val="ConsPlusNonformat"/>
        <w:jc w:val="both"/>
      </w:pPr>
      <w:r>
        <w:t xml:space="preserve">      ___________________________________________________________</w:t>
      </w:r>
    </w:p>
    <w:p w:rsidR="005F711F" w:rsidRDefault="005F711F">
      <w:pPr>
        <w:pStyle w:val="ConsPlusNonformat"/>
        <w:jc w:val="both"/>
      </w:pPr>
      <w:r>
        <w:t xml:space="preserve">          (наименование органа исполнительной власти субъекта</w:t>
      </w:r>
    </w:p>
    <w:p w:rsidR="005F711F" w:rsidRDefault="005F711F">
      <w:pPr>
        <w:pStyle w:val="ConsPlusNonformat"/>
        <w:jc w:val="both"/>
      </w:pPr>
      <w:r>
        <w:t xml:space="preserve">                         Российской Федерации)</w:t>
      </w:r>
    </w:p>
    <w:p w:rsidR="005F711F" w:rsidRDefault="005F711F">
      <w:pPr>
        <w:pStyle w:val="ConsPlusNormal"/>
        <w:jc w:val="both"/>
      </w:pPr>
    </w:p>
    <w:p w:rsidR="005F711F" w:rsidRDefault="005F711F">
      <w:pPr>
        <w:sectPr w:rsidR="005F711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2"/>
        <w:gridCol w:w="680"/>
        <w:gridCol w:w="1240"/>
        <w:gridCol w:w="1200"/>
        <w:gridCol w:w="1277"/>
        <w:gridCol w:w="1603"/>
        <w:gridCol w:w="1800"/>
        <w:gridCol w:w="840"/>
        <w:gridCol w:w="1320"/>
      </w:tblGrid>
      <w:tr w:rsidR="005F711F">
        <w:tc>
          <w:tcPr>
            <w:tcW w:w="1742" w:type="dxa"/>
            <w:vMerge w:val="restart"/>
          </w:tcPr>
          <w:p w:rsidR="005F711F" w:rsidRDefault="005F711F">
            <w:pPr>
              <w:pStyle w:val="ConsPlusNormal"/>
              <w:jc w:val="center"/>
            </w:pPr>
            <w:r>
              <w:lastRenderedPageBreak/>
              <w:t>Наименование лесничества</w:t>
            </w:r>
          </w:p>
        </w:tc>
        <w:tc>
          <w:tcPr>
            <w:tcW w:w="7800" w:type="dxa"/>
            <w:gridSpan w:val="6"/>
          </w:tcPr>
          <w:p w:rsidR="005F711F" w:rsidRDefault="005F711F">
            <w:pPr>
              <w:pStyle w:val="ConsPlusNormal"/>
              <w:jc w:val="center"/>
            </w:pPr>
            <w:r>
              <w:t>Площадь лесов с закрепленными на местности границами, га</w:t>
            </w:r>
          </w:p>
        </w:tc>
        <w:tc>
          <w:tcPr>
            <w:tcW w:w="2160" w:type="dxa"/>
            <w:gridSpan w:val="2"/>
            <w:vMerge w:val="restart"/>
          </w:tcPr>
          <w:p w:rsidR="005F711F" w:rsidRDefault="005F711F">
            <w:pPr>
              <w:pStyle w:val="ConsPlusNormal"/>
              <w:jc w:val="center"/>
            </w:pPr>
            <w:r>
              <w:t>Площадь лесов, на которые имеются картографические материалы лесоустройства, га</w:t>
            </w:r>
          </w:p>
        </w:tc>
      </w:tr>
      <w:tr w:rsidR="005F711F">
        <w:tc>
          <w:tcPr>
            <w:tcW w:w="1742" w:type="dxa"/>
            <w:vMerge/>
          </w:tcPr>
          <w:p w:rsidR="005F711F" w:rsidRDefault="005F711F"/>
        </w:tc>
        <w:tc>
          <w:tcPr>
            <w:tcW w:w="680" w:type="dxa"/>
            <w:vMerge w:val="restart"/>
          </w:tcPr>
          <w:p w:rsidR="005F711F" w:rsidRDefault="005F711F">
            <w:pPr>
              <w:pStyle w:val="ConsPlusNormal"/>
              <w:jc w:val="center"/>
            </w:pPr>
            <w:r>
              <w:t>всего</w:t>
            </w:r>
          </w:p>
        </w:tc>
        <w:tc>
          <w:tcPr>
            <w:tcW w:w="3717" w:type="dxa"/>
            <w:gridSpan w:val="3"/>
          </w:tcPr>
          <w:p w:rsidR="005F711F" w:rsidRDefault="005F711F">
            <w:pPr>
              <w:pStyle w:val="ConsPlusNormal"/>
              <w:jc w:val="center"/>
            </w:pPr>
            <w:r>
              <w:t>в том числе:</w:t>
            </w:r>
          </w:p>
        </w:tc>
        <w:tc>
          <w:tcPr>
            <w:tcW w:w="3403" w:type="dxa"/>
            <w:gridSpan w:val="2"/>
          </w:tcPr>
          <w:p w:rsidR="005F711F" w:rsidRDefault="005F711F">
            <w:pPr>
              <w:pStyle w:val="ConsPlusNormal"/>
              <w:jc w:val="center"/>
            </w:pPr>
            <w:r>
              <w:t>из всего:</w:t>
            </w:r>
          </w:p>
        </w:tc>
        <w:tc>
          <w:tcPr>
            <w:tcW w:w="2160" w:type="dxa"/>
            <w:gridSpan w:val="2"/>
            <w:vMerge/>
          </w:tcPr>
          <w:p w:rsidR="005F711F" w:rsidRDefault="005F711F"/>
        </w:tc>
      </w:tr>
      <w:tr w:rsidR="005F711F">
        <w:tc>
          <w:tcPr>
            <w:tcW w:w="1742" w:type="dxa"/>
            <w:vMerge/>
          </w:tcPr>
          <w:p w:rsidR="005F711F" w:rsidRDefault="005F711F"/>
        </w:tc>
        <w:tc>
          <w:tcPr>
            <w:tcW w:w="680" w:type="dxa"/>
            <w:vMerge/>
          </w:tcPr>
          <w:p w:rsidR="005F711F" w:rsidRDefault="005F711F"/>
        </w:tc>
        <w:tc>
          <w:tcPr>
            <w:tcW w:w="1240" w:type="dxa"/>
          </w:tcPr>
          <w:p w:rsidR="005F711F" w:rsidRDefault="005F711F">
            <w:pPr>
              <w:pStyle w:val="ConsPlusNormal"/>
              <w:jc w:val="center"/>
            </w:pPr>
            <w:r>
              <w:t>эксплуатационные</w:t>
            </w:r>
          </w:p>
        </w:tc>
        <w:tc>
          <w:tcPr>
            <w:tcW w:w="1200" w:type="dxa"/>
          </w:tcPr>
          <w:p w:rsidR="005F711F" w:rsidRDefault="005F711F">
            <w:pPr>
              <w:pStyle w:val="ConsPlusNormal"/>
              <w:jc w:val="center"/>
            </w:pPr>
            <w:r>
              <w:t>защитные</w:t>
            </w:r>
          </w:p>
        </w:tc>
        <w:tc>
          <w:tcPr>
            <w:tcW w:w="1277" w:type="dxa"/>
          </w:tcPr>
          <w:p w:rsidR="005F711F" w:rsidRDefault="005F711F">
            <w:pPr>
              <w:pStyle w:val="ConsPlusNormal"/>
              <w:jc w:val="center"/>
            </w:pPr>
            <w:r>
              <w:t>резервные</w:t>
            </w:r>
          </w:p>
        </w:tc>
        <w:tc>
          <w:tcPr>
            <w:tcW w:w="1603" w:type="dxa"/>
          </w:tcPr>
          <w:p w:rsidR="005F711F" w:rsidRDefault="005F711F">
            <w:pPr>
              <w:pStyle w:val="ConsPlusNormal"/>
              <w:jc w:val="center"/>
            </w:pPr>
            <w:r>
              <w:t>особо защитные участки лесов</w:t>
            </w:r>
          </w:p>
        </w:tc>
        <w:tc>
          <w:tcPr>
            <w:tcW w:w="1800" w:type="dxa"/>
          </w:tcPr>
          <w:p w:rsidR="005F711F" w:rsidRDefault="005F711F">
            <w:pPr>
              <w:pStyle w:val="ConsPlusNormal"/>
              <w:jc w:val="center"/>
            </w:pPr>
            <w:r>
              <w:t>лесные участки, находящиеся в пользовании</w:t>
            </w:r>
          </w:p>
        </w:tc>
        <w:tc>
          <w:tcPr>
            <w:tcW w:w="840" w:type="dxa"/>
          </w:tcPr>
          <w:p w:rsidR="005F711F" w:rsidRDefault="005F711F">
            <w:pPr>
              <w:pStyle w:val="ConsPlusNormal"/>
              <w:jc w:val="center"/>
            </w:pPr>
            <w:r>
              <w:t>всего</w:t>
            </w:r>
          </w:p>
        </w:tc>
        <w:tc>
          <w:tcPr>
            <w:tcW w:w="1320" w:type="dxa"/>
          </w:tcPr>
          <w:p w:rsidR="005F711F" w:rsidRDefault="005F711F">
            <w:pPr>
              <w:pStyle w:val="ConsPlusNormal"/>
              <w:jc w:val="center"/>
            </w:pPr>
            <w:r>
              <w:t>в том числе в цифровой форме</w:t>
            </w:r>
          </w:p>
        </w:tc>
      </w:tr>
      <w:tr w:rsidR="005F711F">
        <w:tc>
          <w:tcPr>
            <w:tcW w:w="1742" w:type="dxa"/>
          </w:tcPr>
          <w:p w:rsidR="005F711F" w:rsidRDefault="005F711F">
            <w:pPr>
              <w:pStyle w:val="ConsPlusNormal"/>
              <w:jc w:val="center"/>
            </w:pPr>
            <w:bookmarkStart w:id="212" w:name="P4088"/>
            <w:bookmarkEnd w:id="212"/>
            <w:r>
              <w:t>А</w:t>
            </w:r>
          </w:p>
        </w:tc>
        <w:tc>
          <w:tcPr>
            <w:tcW w:w="680" w:type="dxa"/>
          </w:tcPr>
          <w:p w:rsidR="005F711F" w:rsidRDefault="005F711F">
            <w:pPr>
              <w:pStyle w:val="ConsPlusNormal"/>
              <w:jc w:val="center"/>
            </w:pPr>
            <w:bookmarkStart w:id="213" w:name="P4089"/>
            <w:bookmarkEnd w:id="213"/>
            <w:r>
              <w:t>1</w:t>
            </w:r>
          </w:p>
        </w:tc>
        <w:tc>
          <w:tcPr>
            <w:tcW w:w="1240" w:type="dxa"/>
          </w:tcPr>
          <w:p w:rsidR="005F711F" w:rsidRDefault="005F711F">
            <w:pPr>
              <w:pStyle w:val="ConsPlusNormal"/>
              <w:jc w:val="center"/>
            </w:pPr>
            <w:bookmarkStart w:id="214" w:name="P4090"/>
            <w:bookmarkEnd w:id="214"/>
            <w:r>
              <w:t>2</w:t>
            </w:r>
          </w:p>
        </w:tc>
        <w:tc>
          <w:tcPr>
            <w:tcW w:w="1200" w:type="dxa"/>
          </w:tcPr>
          <w:p w:rsidR="005F711F" w:rsidRDefault="005F711F">
            <w:pPr>
              <w:pStyle w:val="ConsPlusNormal"/>
              <w:jc w:val="center"/>
            </w:pPr>
            <w:r>
              <w:t>3</w:t>
            </w:r>
          </w:p>
        </w:tc>
        <w:tc>
          <w:tcPr>
            <w:tcW w:w="1277" w:type="dxa"/>
          </w:tcPr>
          <w:p w:rsidR="005F711F" w:rsidRDefault="005F711F">
            <w:pPr>
              <w:pStyle w:val="ConsPlusNormal"/>
              <w:jc w:val="center"/>
            </w:pPr>
            <w:bookmarkStart w:id="215" w:name="P4092"/>
            <w:bookmarkEnd w:id="215"/>
            <w:r>
              <w:t>4</w:t>
            </w:r>
          </w:p>
        </w:tc>
        <w:tc>
          <w:tcPr>
            <w:tcW w:w="1603" w:type="dxa"/>
          </w:tcPr>
          <w:p w:rsidR="005F711F" w:rsidRDefault="005F711F">
            <w:pPr>
              <w:pStyle w:val="ConsPlusNormal"/>
              <w:jc w:val="center"/>
            </w:pPr>
            <w:bookmarkStart w:id="216" w:name="P4093"/>
            <w:bookmarkEnd w:id="216"/>
            <w:r>
              <w:t>5</w:t>
            </w:r>
          </w:p>
        </w:tc>
        <w:tc>
          <w:tcPr>
            <w:tcW w:w="1800" w:type="dxa"/>
          </w:tcPr>
          <w:p w:rsidR="005F711F" w:rsidRDefault="005F711F">
            <w:pPr>
              <w:pStyle w:val="ConsPlusNormal"/>
              <w:jc w:val="center"/>
            </w:pPr>
            <w:bookmarkStart w:id="217" w:name="P4094"/>
            <w:bookmarkEnd w:id="217"/>
            <w:r>
              <w:t>6</w:t>
            </w:r>
          </w:p>
        </w:tc>
        <w:tc>
          <w:tcPr>
            <w:tcW w:w="840" w:type="dxa"/>
          </w:tcPr>
          <w:p w:rsidR="005F711F" w:rsidRDefault="005F711F">
            <w:pPr>
              <w:pStyle w:val="ConsPlusNormal"/>
              <w:jc w:val="center"/>
            </w:pPr>
            <w:bookmarkStart w:id="218" w:name="P4095"/>
            <w:bookmarkEnd w:id="218"/>
            <w:r>
              <w:t>7</w:t>
            </w:r>
          </w:p>
        </w:tc>
        <w:tc>
          <w:tcPr>
            <w:tcW w:w="1320" w:type="dxa"/>
          </w:tcPr>
          <w:p w:rsidR="005F711F" w:rsidRDefault="005F711F">
            <w:pPr>
              <w:pStyle w:val="ConsPlusNormal"/>
              <w:jc w:val="center"/>
            </w:pPr>
            <w:bookmarkStart w:id="219" w:name="P4096"/>
            <w:bookmarkEnd w:id="219"/>
            <w:r>
              <w:t>8</w:t>
            </w:r>
          </w:p>
        </w:tc>
      </w:tr>
      <w:tr w:rsidR="005F711F">
        <w:tc>
          <w:tcPr>
            <w:tcW w:w="1742" w:type="dxa"/>
          </w:tcPr>
          <w:p w:rsidR="005F711F" w:rsidRDefault="005F711F">
            <w:pPr>
              <w:pStyle w:val="ConsPlusNormal"/>
            </w:pPr>
          </w:p>
        </w:tc>
        <w:tc>
          <w:tcPr>
            <w:tcW w:w="680" w:type="dxa"/>
          </w:tcPr>
          <w:p w:rsidR="005F711F" w:rsidRDefault="005F711F">
            <w:pPr>
              <w:pStyle w:val="ConsPlusNormal"/>
            </w:pPr>
          </w:p>
        </w:tc>
        <w:tc>
          <w:tcPr>
            <w:tcW w:w="1240" w:type="dxa"/>
          </w:tcPr>
          <w:p w:rsidR="005F711F" w:rsidRDefault="005F711F">
            <w:pPr>
              <w:pStyle w:val="ConsPlusNormal"/>
            </w:pPr>
          </w:p>
        </w:tc>
        <w:tc>
          <w:tcPr>
            <w:tcW w:w="1200" w:type="dxa"/>
          </w:tcPr>
          <w:p w:rsidR="005F711F" w:rsidRDefault="005F711F">
            <w:pPr>
              <w:pStyle w:val="ConsPlusNormal"/>
            </w:pPr>
          </w:p>
        </w:tc>
        <w:tc>
          <w:tcPr>
            <w:tcW w:w="1277" w:type="dxa"/>
          </w:tcPr>
          <w:p w:rsidR="005F711F" w:rsidRDefault="005F711F">
            <w:pPr>
              <w:pStyle w:val="ConsPlusNormal"/>
            </w:pPr>
          </w:p>
        </w:tc>
        <w:tc>
          <w:tcPr>
            <w:tcW w:w="1603" w:type="dxa"/>
          </w:tcPr>
          <w:p w:rsidR="005F711F" w:rsidRDefault="005F711F">
            <w:pPr>
              <w:pStyle w:val="ConsPlusNormal"/>
            </w:pPr>
          </w:p>
        </w:tc>
        <w:tc>
          <w:tcPr>
            <w:tcW w:w="1800" w:type="dxa"/>
          </w:tcPr>
          <w:p w:rsidR="005F711F" w:rsidRDefault="005F711F">
            <w:pPr>
              <w:pStyle w:val="ConsPlusNormal"/>
            </w:pPr>
          </w:p>
        </w:tc>
        <w:tc>
          <w:tcPr>
            <w:tcW w:w="840" w:type="dxa"/>
          </w:tcPr>
          <w:p w:rsidR="005F711F" w:rsidRDefault="005F711F">
            <w:pPr>
              <w:pStyle w:val="ConsPlusNormal"/>
            </w:pPr>
          </w:p>
        </w:tc>
        <w:tc>
          <w:tcPr>
            <w:tcW w:w="1320" w:type="dxa"/>
          </w:tcPr>
          <w:p w:rsidR="005F711F" w:rsidRDefault="005F711F">
            <w:pPr>
              <w:pStyle w:val="ConsPlusNormal"/>
            </w:pPr>
          </w:p>
        </w:tc>
      </w:tr>
      <w:tr w:rsidR="005F711F">
        <w:tc>
          <w:tcPr>
            <w:tcW w:w="1742" w:type="dxa"/>
          </w:tcPr>
          <w:p w:rsidR="005F711F" w:rsidRDefault="005F711F">
            <w:pPr>
              <w:pStyle w:val="ConsPlusNormal"/>
            </w:pPr>
          </w:p>
        </w:tc>
        <w:tc>
          <w:tcPr>
            <w:tcW w:w="680" w:type="dxa"/>
          </w:tcPr>
          <w:p w:rsidR="005F711F" w:rsidRDefault="005F711F">
            <w:pPr>
              <w:pStyle w:val="ConsPlusNormal"/>
            </w:pPr>
          </w:p>
        </w:tc>
        <w:tc>
          <w:tcPr>
            <w:tcW w:w="1240" w:type="dxa"/>
          </w:tcPr>
          <w:p w:rsidR="005F711F" w:rsidRDefault="005F711F">
            <w:pPr>
              <w:pStyle w:val="ConsPlusNormal"/>
            </w:pPr>
          </w:p>
        </w:tc>
        <w:tc>
          <w:tcPr>
            <w:tcW w:w="1200" w:type="dxa"/>
          </w:tcPr>
          <w:p w:rsidR="005F711F" w:rsidRDefault="005F711F">
            <w:pPr>
              <w:pStyle w:val="ConsPlusNormal"/>
            </w:pPr>
          </w:p>
        </w:tc>
        <w:tc>
          <w:tcPr>
            <w:tcW w:w="1277" w:type="dxa"/>
          </w:tcPr>
          <w:p w:rsidR="005F711F" w:rsidRDefault="005F711F">
            <w:pPr>
              <w:pStyle w:val="ConsPlusNormal"/>
            </w:pPr>
          </w:p>
        </w:tc>
        <w:tc>
          <w:tcPr>
            <w:tcW w:w="1603" w:type="dxa"/>
          </w:tcPr>
          <w:p w:rsidR="005F711F" w:rsidRDefault="005F711F">
            <w:pPr>
              <w:pStyle w:val="ConsPlusNormal"/>
            </w:pPr>
          </w:p>
        </w:tc>
        <w:tc>
          <w:tcPr>
            <w:tcW w:w="1800" w:type="dxa"/>
          </w:tcPr>
          <w:p w:rsidR="005F711F" w:rsidRDefault="005F711F">
            <w:pPr>
              <w:pStyle w:val="ConsPlusNormal"/>
            </w:pPr>
          </w:p>
        </w:tc>
        <w:tc>
          <w:tcPr>
            <w:tcW w:w="840" w:type="dxa"/>
          </w:tcPr>
          <w:p w:rsidR="005F711F" w:rsidRDefault="005F711F">
            <w:pPr>
              <w:pStyle w:val="ConsPlusNormal"/>
            </w:pPr>
          </w:p>
        </w:tc>
        <w:tc>
          <w:tcPr>
            <w:tcW w:w="1320" w:type="dxa"/>
          </w:tcPr>
          <w:p w:rsidR="005F711F" w:rsidRDefault="005F711F">
            <w:pPr>
              <w:pStyle w:val="ConsPlusNormal"/>
            </w:pPr>
          </w:p>
        </w:tc>
      </w:tr>
      <w:tr w:rsidR="005F711F">
        <w:tc>
          <w:tcPr>
            <w:tcW w:w="1742" w:type="dxa"/>
          </w:tcPr>
          <w:p w:rsidR="005F711F" w:rsidRDefault="005F711F">
            <w:pPr>
              <w:pStyle w:val="ConsPlusNormal"/>
              <w:jc w:val="both"/>
            </w:pPr>
            <w:r>
              <w:t>Итого</w:t>
            </w:r>
          </w:p>
        </w:tc>
        <w:tc>
          <w:tcPr>
            <w:tcW w:w="680" w:type="dxa"/>
          </w:tcPr>
          <w:p w:rsidR="005F711F" w:rsidRDefault="005F711F">
            <w:pPr>
              <w:pStyle w:val="ConsPlusNormal"/>
            </w:pPr>
          </w:p>
        </w:tc>
        <w:tc>
          <w:tcPr>
            <w:tcW w:w="1240" w:type="dxa"/>
          </w:tcPr>
          <w:p w:rsidR="005F711F" w:rsidRDefault="005F711F">
            <w:pPr>
              <w:pStyle w:val="ConsPlusNormal"/>
            </w:pPr>
          </w:p>
        </w:tc>
        <w:tc>
          <w:tcPr>
            <w:tcW w:w="1200" w:type="dxa"/>
          </w:tcPr>
          <w:p w:rsidR="005F711F" w:rsidRDefault="005F711F">
            <w:pPr>
              <w:pStyle w:val="ConsPlusNormal"/>
            </w:pPr>
          </w:p>
        </w:tc>
        <w:tc>
          <w:tcPr>
            <w:tcW w:w="1277" w:type="dxa"/>
          </w:tcPr>
          <w:p w:rsidR="005F711F" w:rsidRDefault="005F711F">
            <w:pPr>
              <w:pStyle w:val="ConsPlusNormal"/>
            </w:pPr>
          </w:p>
        </w:tc>
        <w:tc>
          <w:tcPr>
            <w:tcW w:w="1603" w:type="dxa"/>
          </w:tcPr>
          <w:p w:rsidR="005F711F" w:rsidRDefault="005F711F">
            <w:pPr>
              <w:pStyle w:val="ConsPlusNormal"/>
            </w:pPr>
          </w:p>
        </w:tc>
        <w:tc>
          <w:tcPr>
            <w:tcW w:w="1800" w:type="dxa"/>
          </w:tcPr>
          <w:p w:rsidR="005F711F" w:rsidRDefault="005F711F">
            <w:pPr>
              <w:pStyle w:val="ConsPlusNormal"/>
            </w:pPr>
          </w:p>
        </w:tc>
        <w:tc>
          <w:tcPr>
            <w:tcW w:w="840" w:type="dxa"/>
          </w:tcPr>
          <w:p w:rsidR="005F711F" w:rsidRDefault="005F711F">
            <w:pPr>
              <w:pStyle w:val="ConsPlusNormal"/>
            </w:pPr>
          </w:p>
        </w:tc>
        <w:tc>
          <w:tcPr>
            <w:tcW w:w="1320"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r>
        <w:t>Руководитель                         _______________________   ____________</w:t>
      </w:r>
    </w:p>
    <w:p w:rsidR="005F711F" w:rsidRDefault="005F711F">
      <w:pPr>
        <w:pStyle w:val="ConsPlusNonformat"/>
        <w:jc w:val="both"/>
      </w:pPr>
      <w:r>
        <w:t xml:space="preserve">                                             (Ф.И.О)            (подпись)</w:t>
      </w:r>
    </w:p>
    <w:p w:rsidR="005F711F" w:rsidRDefault="005F711F">
      <w:pPr>
        <w:pStyle w:val="ConsPlusNonformat"/>
        <w:jc w:val="both"/>
      </w:pPr>
    </w:p>
    <w:p w:rsidR="005F711F" w:rsidRDefault="005F711F">
      <w:pPr>
        <w:pStyle w:val="ConsPlusNonformat"/>
        <w:jc w:val="both"/>
      </w:pPr>
      <w:r>
        <w:t>Должностное лицо, ответственное</w:t>
      </w:r>
    </w:p>
    <w:p w:rsidR="005F711F" w:rsidRDefault="005F711F">
      <w:pPr>
        <w:pStyle w:val="ConsPlusNonformat"/>
        <w:jc w:val="both"/>
      </w:pPr>
      <w:r>
        <w:t>за составление формы                 ______________________________________</w:t>
      </w:r>
    </w:p>
    <w:p w:rsidR="005F711F" w:rsidRDefault="005F711F">
      <w:pPr>
        <w:pStyle w:val="ConsPlusNonformat"/>
        <w:jc w:val="both"/>
      </w:pPr>
      <w:r>
        <w:t xml:space="preserve">                                       (должность)   (Ф.И.О.)   (подпись)</w:t>
      </w:r>
    </w:p>
    <w:p w:rsidR="005F711F" w:rsidRDefault="005F711F">
      <w:pPr>
        <w:pStyle w:val="ConsPlusNonformat"/>
        <w:jc w:val="both"/>
      </w:pPr>
      <w:r>
        <w:t xml:space="preserve">                                     ______________________________________</w:t>
      </w:r>
    </w:p>
    <w:p w:rsidR="005F711F" w:rsidRDefault="005F711F">
      <w:pPr>
        <w:pStyle w:val="ConsPlusNonformat"/>
        <w:jc w:val="both"/>
      </w:pPr>
      <w:r>
        <w:t xml:space="preserve">                                     (контактный телефон) (дата составления</w:t>
      </w:r>
    </w:p>
    <w:p w:rsidR="005F711F" w:rsidRDefault="005F711F">
      <w:pPr>
        <w:pStyle w:val="ConsPlusNonformat"/>
        <w:jc w:val="both"/>
      </w:pPr>
      <w:r>
        <w:t xml:space="preserve">                                                              документа)</w:t>
      </w:r>
    </w:p>
    <w:p w:rsidR="005F711F" w:rsidRDefault="005F711F">
      <w:pPr>
        <w:sectPr w:rsidR="005F711F">
          <w:pgSz w:w="16838" w:h="11905" w:orient="landscape"/>
          <w:pgMar w:top="1701" w:right="1134" w:bottom="850" w:left="1134" w:header="0" w:footer="0" w:gutter="0"/>
          <w:cols w:space="720"/>
        </w:sectPr>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right"/>
        <w:outlineLvl w:val="0"/>
      </w:pPr>
      <w:r>
        <w:t>Приложение 6</w:t>
      </w:r>
    </w:p>
    <w:p w:rsidR="005F711F" w:rsidRDefault="005F711F">
      <w:pPr>
        <w:pStyle w:val="ConsPlusNormal"/>
        <w:jc w:val="right"/>
      </w:pPr>
      <w:r>
        <w:t>к приказу Минприроды России</w:t>
      </w:r>
    </w:p>
    <w:p w:rsidR="005F711F" w:rsidRDefault="005F711F">
      <w:pPr>
        <w:pStyle w:val="ConsPlusNormal"/>
        <w:jc w:val="right"/>
      </w:pPr>
      <w:r>
        <w:t>от 28.12.2015 N 565</w:t>
      </w:r>
    </w:p>
    <w:p w:rsidR="005F711F" w:rsidRDefault="005F71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711F">
        <w:trPr>
          <w:jc w:val="center"/>
        </w:trPr>
        <w:tc>
          <w:tcPr>
            <w:tcW w:w="9294" w:type="dxa"/>
            <w:tcBorders>
              <w:top w:val="nil"/>
              <w:left w:val="single" w:sz="24" w:space="0" w:color="CED3F1"/>
              <w:bottom w:val="nil"/>
              <w:right w:val="single" w:sz="24" w:space="0" w:color="F4F3F8"/>
            </w:tcBorders>
            <w:shd w:val="clear" w:color="auto" w:fill="F4F3F8"/>
          </w:tcPr>
          <w:p w:rsidR="005F711F" w:rsidRDefault="005F711F">
            <w:pPr>
              <w:pStyle w:val="ConsPlusNormal"/>
              <w:jc w:val="center"/>
            </w:pPr>
            <w:r>
              <w:rPr>
                <w:color w:val="392C69"/>
              </w:rPr>
              <w:t>Список изменяющих документов</w:t>
            </w:r>
          </w:p>
          <w:p w:rsidR="005F711F" w:rsidRDefault="005F711F">
            <w:pPr>
              <w:pStyle w:val="ConsPlusNormal"/>
              <w:jc w:val="center"/>
            </w:pPr>
            <w:r>
              <w:rPr>
                <w:color w:val="392C69"/>
              </w:rPr>
              <w:t xml:space="preserve">(в ред. </w:t>
            </w:r>
            <w:hyperlink r:id="rId23" w:history="1">
              <w:r>
                <w:rPr>
                  <w:color w:val="0000FF"/>
                </w:rPr>
                <w:t>Приказа</w:t>
              </w:r>
            </w:hyperlink>
            <w:r>
              <w:rPr>
                <w:color w:val="392C69"/>
              </w:rPr>
              <w:t xml:space="preserve"> Минприроды России от 03.04.2017 N 145)</w:t>
            </w:r>
          </w:p>
        </w:tc>
      </w:tr>
    </w:tbl>
    <w:p w:rsidR="005F711F" w:rsidRDefault="005F711F">
      <w:pPr>
        <w:pStyle w:val="ConsPlusNormal"/>
        <w:jc w:val="both"/>
      </w:pPr>
    </w:p>
    <w:p w:rsidR="005F711F" w:rsidRDefault="005F711F">
      <w:pPr>
        <w:pStyle w:val="ConsPlusNormal"/>
        <w:jc w:val="right"/>
      </w:pPr>
      <w:r>
        <w:t>Форма N 6-ОИП</w:t>
      </w:r>
    </w:p>
    <w:p w:rsidR="005F711F" w:rsidRDefault="005F711F">
      <w:pPr>
        <w:pStyle w:val="ConsPlusNormal"/>
        <w:jc w:val="right"/>
      </w:pPr>
      <w:r>
        <w:t>полугодовая</w:t>
      </w:r>
    </w:p>
    <w:p w:rsidR="005F711F" w:rsidRDefault="005F711F">
      <w:pPr>
        <w:pStyle w:val="ConsPlusNormal"/>
        <w:jc w:val="both"/>
      </w:pPr>
    </w:p>
    <w:p w:rsidR="005F711F" w:rsidRDefault="005F711F">
      <w:pPr>
        <w:pStyle w:val="ConsPlusNonformat"/>
        <w:jc w:val="both"/>
      </w:pPr>
      <w:r>
        <w:t>Представляют органы исполнительной власти субъектов</w:t>
      </w:r>
    </w:p>
    <w:p w:rsidR="005F711F" w:rsidRDefault="005F711F">
      <w:pPr>
        <w:pStyle w:val="ConsPlusNonformat"/>
        <w:jc w:val="both"/>
      </w:pPr>
      <w:r>
        <w:t>Российской Федерации, осуществляющие переданные полномочия</w:t>
      </w:r>
    </w:p>
    <w:p w:rsidR="005F711F" w:rsidRDefault="005F711F">
      <w:pPr>
        <w:pStyle w:val="ConsPlusNonformat"/>
        <w:jc w:val="both"/>
      </w:pPr>
      <w:r>
        <w:t>Российской Федерации в области лесных отношений</w:t>
      </w:r>
    </w:p>
    <w:p w:rsidR="005F711F" w:rsidRDefault="005F711F">
      <w:pPr>
        <w:pStyle w:val="ConsPlusNonformat"/>
        <w:jc w:val="both"/>
      </w:pPr>
      <w:r>
        <w:t>не позднее 25-го числа месяца, следующего за отчетным периодом</w:t>
      </w:r>
    </w:p>
    <w:p w:rsidR="005F711F" w:rsidRDefault="005F711F">
      <w:pPr>
        <w:pStyle w:val="ConsPlusNonformat"/>
        <w:jc w:val="both"/>
      </w:pPr>
    </w:p>
    <w:p w:rsidR="005F711F" w:rsidRDefault="005F711F">
      <w:pPr>
        <w:pStyle w:val="ConsPlusNonformat"/>
        <w:jc w:val="both"/>
      </w:pPr>
      <w:bookmarkStart w:id="220" w:name="P4153"/>
      <w:bookmarkEnd w:id="220"/>
      <w:r>
        <w:t xml:space="preserve">        Сведения об использовании лесных участков, предоставленных</w:t>
      </w:r>
    </w:p>
    <w:p w:rsidR="005F711F" w:rsidRDefault="005F711F">
      <w:pPr>
        <w:pStyle w:val="ConsPlusNonformat"/>
        <w:jc w:val="both"/>
      </w:pPr>
      <w:r>
        <w:t xml:space="preserve">       в аренду, постоянное (бессрочное) и безвозмездное пользование</w:t>
      </w:r>
    </w:p>
    <w:p w:rsidR="005F711F" w:rsidRDefault="005F711F">
      <w:pPr>
        <w:pStyle w:val="ConsPlusNonformat"/>
        <w:jc w:val="both"/>
      </w:pPr>
      <w:r>
        <w:t xml:space="preserve">                     за ___________________________ г.</w:t>
      </w:r>
    </w:p>
    <w:p w:rsidR="005F711F" w:rsidRDefault="005F711F">
      <w:pPr>
        <w:pStyle w:val="ConsPlusNonformat"/>
        <w:jc w:val="both"/>
      </w:pPr>
      <w:r>
        <w:t xml:space="preserve">                         (полугодие года либо год)</w:t>
      </w:r>
    </w:p>
    <w:p w:rsidR="005F711F" w:rsidRDefault="005F711F">
      <w:pPr>
        <w:pStyle w:val="ConsPlusNonformat"/>
        <w:jc w:val="both"/>
      </w:pPr>
    </w:p>
    <w:p w:rsidR="005F711F" w:rsidRDefault="005F711F">
      <w:pPr>
        <w:pStyle w:val="ConsPlusNonformat"/>
        <w:jc w:val="both"/>
      </w:pPr>
      <w:r>
        <w:t xml:space="preserve">       __________________________________________________________</w:t>
      </w:r>
    </w:p>
    <w:p w:rsidR="005F711F" w:rsidRDefault="005F711F">
      <w:pPr>
        <w:pStyle w:val="ConsPlusNonformat"/>
        <w:jc w:val="both"/>
      </w:pPr>
      <w:r>
        <w:t xml:space="preserve">          (наименование органа исполнительной власти субъекта</w:t>
      </w:r>
    </w:p>
    <w:p w:rsidR="005F711F" w:rsidRDefault="005F711F">
      <w:pPr>
        <w:pStyle w:val="ConsPlusNonformat"/>
        <w:jc w:val="both"/>
      </w:pPr>
      <w:r>
        <w:t xml:space="preserve">                            Российской Федерации)</w:t>
      </w:r>
    </w:p>
    <w:p w:rsidR="005F711F" w:rsidRDefault="005F711F">
      <w:pPr>
        <w:pStyle w:val="ConsPlusNonformat"/>
        <w:jc w:val="both"/>
      </w:pPr>
    </w:p>
    <w:p w:rsidR="005F711F" w:rsidRDefault="005F711F">
      <w:pPr>
        <w:pStyle w:val="ConsPlusNonformat"/>
        <w:jc w:val="both"/>
      </w:pPr>
      <w:bookmarkStart w:id="221" w:name="P4162"/>
      <w:bookmarkEnd w:id="221"/>
      <w:r>
        <w:t xml:space="preserve">                             I. Общие сведения</w:t>
      </w:r>
    </w:p>
    <w:p w:rsidR="005F711F" w:rsidRDefault="005F711F">
      <w:pPr>
        <w:pStyle w:val="ConsPlusNonformat"/>
        <w:jc w:val="both"/>
      </w:pPr>
    </w:p>
    <w:p w:rsidR="005F711F" w:rsidRDefault="005F711F">
      <w:pPr>
        <w:pStyle w:val="ConsPlusNonformat"/>
        <w:jc w:val="both"/>
      </w:pPr>
      <w:r>
        <w:t xml:space="preserve">                                                                    Часть 1</w:t>
      </w:r>
    </w:p>
    <w:p w:rsidR="005F711F" w:rsidRDefault="005F711F">
      <w:pPr>
        <w:pStyle w:val="ConsPlusNormal"/>
        <w:jc w:val="both"/>
      </w:pPr>
    </w:p>
    <w:p w:rsidR="005F711F" w:rsidRDefault="005F711F">
      <w:pPr>
        <w:sectPr w:rsidR="005F711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82"/>
        <w:gridCol w:w="840"/>
        <w:gridCol w:w="840"/>
      </w:tblGrid>
      <w:tr w:rsidR="005F711F">
        <w:tc>
          <w:tcPr>
            <w:tcW w:w="7982" w:type="dxa"/>
          </w:tcPr>
          <w:p w:rsidR="005F711F" w:rsidRDefault="005F711F">
            <w:pPr>
              <w:pStyle w:val="ConsPlusNormal"/>
              <w:jc w:val="center"/>
            </w:pPr>
            <w:r>
              <w:lastRenderedPageBreak/>
              <w:t>Наименование</w:t>
            </w:r>
          </w:p>
        </w:tc>
        <w:tc>
          <w:tcPr>
            <w:tcW w:w="840" w:type="dxa"/>
          </w:tcPr>
          <w:p w:rsidR="005F711F" w:rsidRDefault="005F711F">
            <w:pPr>
              <w:pStyle w:val="ConsPlusNormal"/>
              <w:jc w:val="center"/>
            </w:pPr>
            <w:r>
              <w:t>Код строки</w:t>
            </w:r>
          </w:p>
        </w:tc>
        <w:tc>
          <w:tcPr>
            <w:tcW w:w="840" w:type="dxa"/>
          </w:tcPr>
          <w:p w:rsidR="005F711F" w:rsidRDefault="005F711F">
            <w:pPr>
              <w:pStyle w:val="ConsPlusNormal"/>
              <w:jc w:val="center"/>
            </w:pPr>
            <w:r>
              <w:t>Значение</w:t>
            </w:r>
          </w:p>
        </w:tc>
      </w:tr>
      <w:tr w:rsidR="005F711F">
        <w:tc>
          <w:tcPr>
            <w:tcW w:w="7982" w:type="dxa"/>
          </w:tcPr>
          <w:p w:rsidR="005F711F" w:rsidRDefault="005F711F">
            <w:pPr>
              <w:pStyle w:val="ConsPlusNormal"/>
              <w:jc w:val="center"/>
            </w:pPr>
            <w:bookmarkStart w:id="222" w:name="P4169"/>
            <w:bookmarkEnd w:id="222"/>
            <w:r>
              <w:t>А</w:t>
            </w:r>
          </w:p>
        </w:tc>
        <w:tc>
          <w:tcPr>
            <w:tcW w:w="840" w:type="dxa"/>
          </w:tcPr>
          <w:p w:rsidR="005F711F" w:rsidRDefault="005F711F">
            <w:pPr>
              <w:pStyle w:val="ConsPlusNormal"/>
              <w:jc w:val="center"/>
            </w:pPr>
            <w:r>
              <w:t>Б</w:t>
            </w:r>
          </w:p>
        </w:tc>
        <w:tc>
          <w:tcPr>
            <w:tcW w:w="840" w:type="dxa"/>
          </w:tcPr>
          <w:p w:rsidR="005F711F" w:rsidRDefault="005F711F">
            <w:pPr>
              <w:pStyle w:val="ConsPlusNormal"/>
              <w:jc w:val="center"/>
            </w:pPr>
            <w:r>
              <w:t>1</w:t>
            </w:r>
          </w:p>
        </w:tc>
      </w:tr>
      <w:tr w:rsidR="005F711F">
        <w:tc>
          <w:tcPr>
            <w:tcW w:w="7982" w:type="dxa"/>
          </w:tcPr>
          <w:p w:rsidR="005F711F" w:rsidRDefault="005F711F">
            <w:pPr>
              <w:pStyle w:val="ConsPlusNormal"/>
            </w:pPr>
            <w:r>
              <w:t>Номер договора/решения</w:t>
            </w:r>
          </w:p>
        </w:tc>
        <w:tc>
          <w:tcPr>
            <w:tcW w:w="840" w:type="dxa"/>
            <w:vAlign w:val="center"/>
          </w:tcPr>
          <w:p w:rsidR="005F711F" w:rsidRDefault="005F711F">
            <w:pPr>
              <w:pStyle w:val="ConsPlusNormal"/>
              <w:jc w:val="center"/>
            </w:pPr>
            <w:r>
              <w:t>01</w:t>
            </w:r>
          </w:p>
        </w:tc>
        <w:tc>
          <w:tcPr>
            <w:tcW w:w="840" w:type="dxa"/>
          </w:tcPr>
          <w:p w:rsidR="005F711F" w:rsidRDefault="005F711F">
            <w:pPr>
              <w:pStyle w:val="ConsPlusNormal"/>
            </w:pPr>
          </w:p>
        </w:tc>
      </w:tr>
      <w:tr w:rsidR="005F711F">
        <w:tc>
          <w:tcPr>
            <w:tcW w:w="7982" w:type="dxa"/>
          </w:tcPr>
          <w:p w:rsidR="005F711F" w:rsidRDefault="005F711F">
            <w:pPr>
              <w:pStyle w:val="ConsPlusNormal"/>
            </w:pPr>
            <w:r>
              <w:t>Дата заключения договора/решения (ДД.ММ.ГГ)</w:t>
            </w:r>
          </w:p>
        </w:tc>
        <w:tc>
          <w:tcPr>
            <w:tcW w:w="840" w:type="dxa"/>
            <w:vAlign w:val="center"/>
          </w:tcPr>
          <w:p w:rsidR="005F711F" w:rsidRDefault="005F711F">
            <w:pPr>
              <w:pStyle w:val="ConsPlusNormal"/>
              <w:jc w:val="center"/>
            </w:pPr>
            <w:r>
              <w:t>02</w:t>
            </w:r>
          </w:p>
        </w:tc>
        <w:tc>
          <w:tcPr>
            <w:tcW w:w="840" w:type="dxa"/>
          </w:tcPr>
          <w:p w:rsidR="005F711F" w:rsidRDefault="005F711F">
            <w:pPr>
              <w:pStyle w:val="ConsPlusNormal"/>
            </w:pPr>
          </w:p>
        </w:tc>
      </w:tr>
      <w:tr w:rsidR="005F711F">
        <w:tc>
          <w:tcPr>
            <w:tcW w:w="7982" w:type="dxa"/>
          </w:tcPr>
          <w:p w:rsidR="005F711F" w:rsidRDefault="005F711F">
            <w:pPr>
              <w:pStyle w:val="ConsPlusNormal"/>
            </w:pPr>
            <w:r>
              <w:t>Номер государственной регистрации договора/решения</w:t>
            </w:r>
          </w:p>
        </w:tc>
        <w:tc>
          <w:tcPr>
            <w:tcW w:w="840" w:type="dxa"/>
            <w:vAlign w:val="center"/>
          </w:tcPr>
          <w:p w:rsidR="005F711F" w:rsidRDefault="005F711F">
            <w:pPr>
              <w:pStyle w:val="ConsPlusNormal"/>
              <w:jc w:val="center"/>
            </w:pPr>
            <w:r>
              <w:t>03</w:t>
            </w:r>
          </w:p>
        </w:tc>
        <w:tc>
          <w:tcPr>
            <w:tcW w:w="840" w:type="dxa"/>
          </w:tcPr>
          <w:p w:rsidR="005F711F" w:rsidRDefault="005F711F">
            <w:pPr>
              <w:pStyle w:val="ConsPlusNormal"/>
            </w:pPr>
          </w:p>
        </w:tc>
      </w:tr>
      <w:tr w:rsidR="005F711F">
        <w:tc>
          <w:tcPr>
            <w:tcW w:w="7982" w:type="dxa"/>
          </w:tcPr>
          <w:p w:rsidR="005F711F" w:rsidRDefault="005F711F">
            <w:pPr>
              <w:pStyle w:val="ConsPlusNormal"/>
            </w:pPr>
            <w:r>
              <w:t>Дата государственной регистрации договора/решения (ДД.ММ.ГГ)</w:t>
            </w:r>
          </w:p>
        </w:tc>
        <w:tc>
          <w:tcPr>
            <w:tcW w:w="840" w:type="dxa"/>
            <w:vAlign w:val="center"/>
          </w:tcPr>
          <w:p w:rsidR="005F711F" w:rsidRDefault="005F711F">
            <w:pPr>
              <w:pStyle w:val="ConsPlusNormal"/>
              <w:jc w:val="center"/>
            </w:pPr>
            <w:r>
              <w:t>04</w:t>
            </w:r>
          </w:p>
        </w:tc>
        <w:tc>
          <w:tcPr>
            <w:tcW w:w="840" w:type="dxa"/>
          </w:tcPr>
          <w:p w:rsidR="005F711F" w:rsidRDefault="005F711F">
            <w:pPr>
              <w:pStyle w:val="ConsPlusNormal"/>
            </w:pPr>
          </w:p>
        </w:tc>
      </w:tr>
      <w:tr w:rsidR="005F711F">
        <w:tc>
          <w:tcPr>
            <w:tcW w:w="7982" w:type="dxa"/>
          </w:tcPr>
          <w:p w:rsidR="005F711F" w:rsidRDefault="005F711F">
            <w:pPr>
              <w:pStyle w:val="ConsPlusNormal"/>
            </w:pPr>
            <w:r>
              <w:t>Кадастровый номер лесного участка/номер учетной записи в ГЛР</w:t>
            </w:r>
          </w:p>
        </w:tc>
        <w:tc>
          <w:tcPr>
            <w:tcW w:w="840" w:type="dxa"/>
            <w:vAlign w:val="center"/>
          </w:tcPr>
          <w:p w:rsidR="005F711F" w:rsidRDefault="005F711F">
            <w:pPr>
              <w:pStyle w:val="ConsPlusNormal"/>
              <w:jc w:val="center"/>
            </w:pPr>
            <w:r>
              <w:t>05</w:t>
            </w:r>
          </w:p>
        </w:tc>
        <w:tc>
          <w:tcPr>
            <w:tcW w:w="840" w:type="dxa"/>
          </w:tcPr>
          <w:p w:rsidR="005F711F" w:rsidRDefault="005F711F">
            <w:pPr>
              <w:pStyle w:val="ConsPlusNormal"/>
            </w:pPr>
          </w:p>
        </w:tc>
      </w:tr>
      <w:tr w:rsidR="005F711F">
        <w:tc>
          <w:tcPr>
            <w:tcW w:w="7982" w:type="dxa"/>
          </w:tcPr>
          <w:p w:rsidR="005F711F" w:rsidRDefault="005F711F">
            <w:pPr>
              <w:pStyle w:val="ConsPlusNormal"/>
            </w:pPr>
            <w:r>
              <w:t>Полное наименование организации или Ф.И.О. гражданина, в том числе индивидуального предпринимателя</w:t>
            </w:r>
          </w:p>
        </w:tc>
        <w:tc>
          <w:tcPr>
            <w:tcW w:w="840" w:type="dxa"/>
            <w:vAlign w:val="center"/>
          </w:tcPr>
          <w:p w:rsidR="005F711F" w:rsidRDefault="005F711F">
            <w:pPr>
              <w:pStyle w:val="ConsPlusNormal"/>
              <w:jc w:val="center"/>
            </w:pPr>
            <w:r>
              <w:t>06</w:t>
            </w:r>
          </w:p>
        </w:tc>
        <w:tc>
          <w:tcPr>
            <w:tcW w:w="840" w:type="dxa"/>
          </w:tcPr>
          <w:p w:rsidR="005F711F" w:rsidRDefault="005F711F">
            <w:pPr>
              <w:pStyle w:val="ConsPlusNormal"/>
            </w:pPr>
          </w:p>
        </w:tc>
      </w:tr>
      <w:tr w:rsidR="005F711F">
        <w:tc>
          <w:tcPr>
            <w:tcW w:w="7982" w:type="dxa"/>
          </w:tcPr>
          <w:p w:rsidR="005F711F" w:rsidRDefault="005F711F">
            <w:pPr>
              <w:pStyle w:val="ConsPlusNormal"/>
            </w:pPr>
            <w:r>
              <w:t>ИНН</w:t>
            </w:r>
          </w:p>
        </w:tc>
        <w:tc>
          <w:tcPr>
            <w:tcW w:w="840" w:type="dxa"/>
            <w:vAlign w:val="center"/>
          </w:tcPr>
          <w:p w:rsidR="005F711F" w:rsidRDefault="005F711F">
            <w:pPr>
              <w:pStyle w:val="ConsPlusNormal"/>
              <w:jc w:val="center"/>
            </w:pPr>
            <w:r>
              <w:t>07</w:t>
            </w:r>
          </w:p>
        </w:tc>
        <w:tc>
          <w:tcPr>
            <w:tcW w:w="840" w:type="dxa"/>
          </w:tcPr>
          <w:p w:rsidR="005F711F" w:rsidRDefault="005F711F">
            <w:pPr>
              <w:pStyle w:val="ConsPlusNormal"/>
            </w:pPr>
          </w:p>
        </w:tc>
      </w:tr>
      <w:tr w:rsidR="005F711F">
        <w:tc>
          <w:tcPr>
            <w:tcW w:w="7982" w:type="dxa"/>
          </w:tcPr>
          <w:p w:rsidR="005F711F" w:rsidRDefault="005F711F">
            <w:pPr>
              <w:pStyle w:val="ConsPlusNormal"/>
            </w:pPr>
            <w:r>
              <w:t>Юридический адрес</w:t>
            </w:r>
          </w:p>
        </w:tc>
        <w:tc>
          <w:tcPr>
            <w:tcW w:w="840" w:type="dxa"/>
            <w:vAlign w:val="center"/>
          </w:tcPr>
          <w:p w:rsidR="005F711F" w:rsidRDefault="005F711F">
            <w:pPr>
              <w:pStyle w:val="ConsPlusNormal"/>
              <w:jc w:val="center"/>
            </w:pPr>
            <w:r>
              <w:t>08</w:t>
            </w:r>
          </w:p>
        </w:tc>
        <w:tc>
          <w:tcPr>
            <w:tcW w:w="840" w:type="dxa"/>
          </w:tcPr>
          <w:p w:rsidR="005F711F" w:rsidRDefault="005F711F">
            <w:pPr>
              <w:pStyle w:val="ConsPlusNormal"/>
            </w:pPr>
          </w:p>
        </w:tc>
      </w:tr>
      <w:tr w:rsidR="005F711F">
        <w:tc>
          <w:tcPr>
            <w:tcW w:w="7982" w:type="dxa"/>
          </w:tcPr>
          <w:p w:rsidR="005F711F" w:rsidRDefault="005F711F">
            <w:pPr>
              <w:pStyle w:val="ConsPlusNormal"/>
            </w:pPr>
            <w:r>
              <w:t>Фактический адрес</w:t>
            </w:r>
          </w:p>
        </w:tc>
        <w:tc>
          <w:tcPr>
            <w:tcW w:w="840" w:type="dxa"/>
            <w:vAlign w:val="center"/>
          </w:tcPr>
          <w:p w:rsidR="005F711F" w:rsidRDefault="005F711F">
            <w:pPr>
              <w:pStyle w:val="ConsPlusNormal"/>
              <w:jc w:val="center"/>
            </w:pPr>
            <w:r>
              <w:t>09</w:t>
            </w:r>
          </w:p>
        </w:tc>
        <w:tc>
          <w:tcPr>
            <w:tcW w:w="840" w:type="dxa"/>
          </w:tcPr>
          <w:p w:rsidR="005F711F" w:rsidRDefault="005F711F">
            <w:pPr>
              <w:pStyle w:val="ConsPlusNormal"/>
            </w:pPr>
          </w:p>
        </w:tc>
      </w:tr>
      <w:tr w:rsidR="005F711F">
        <w:tc>
          <w:tcPr>
            <w:tcW w:w="7982" w:type="dxa"/>
          </w:tcPr>
          <w:p w:rsidR="005F711F" w:rsidRDefault="005F711F">
            <w:pPr>
              <w:pStyle w:val="ConsPlusNormal"/>
            </w:pPr>
            <w:r>
              <w:t>Основание предоставления участка:</w:t>
            </w:r>
          </w:p>
          <w:p w:rsidR="005F711F" w:rsidRDefault="005F711F">
            <w:pPr>
              <w:pStyle w:val="ConsPlusNormal"/>
            </w:pPr>
            <w:r>
              <w:t xml:space="preserve">- по приведению в соответствие с Лесным </w:t>
            </w:r>
            <w:hyperlink r:id="rId24" w:history="1">
              <w:r>
                <w:rPr>
                  <w:color w:val="0000FF"/>
                </w:rPr>
                <w:t>кодексом</w:t>
              </w:r>
            </w:hyperlink>
            <w:r>
              <w:t xml:space="preserve"> - 1;</w:t>
            </w:r>
          </w:p>
          <w:p w:rsidR="005F711F" w:rsidRDefault="005F711F">
            <w:pPr>
              <w:pStyle w:val="ConsPlusNormal"/>
            </w:pPr>
            <w:r>
              <w:t>- по результатам аукциона - 2;</w:t>
            </w:r>
          </w:p>
          <w:p w:rsidR="005F711F" w:rsidRDefault="005F711F">
            <w:pPr>
              <w:pStyle w:val="ConsPlusNormal"/>
            </w:pPr>
            <w:r>
              <w:t>- по приоритетным инвестиционным проектам - 3;</w:t>
            </w:r>
          </w:p>
          <w:p w:rsidR="005F711F" w:rsidRDefault="005F711F">
            <w:pPr>
              <w:pStyle w:val="ConsPlusNormal"/>
            </w:pPr>
            <w:r>
              <w:t>- по решению органа государственной власти субъекта Российской Федерации в области лесных отношений - 4;</w:t>
            </w:r>
          </w:p>
          <w:p w:rsidR="005F711F" w:rsidRDefault="005F711F">
            <w:pPr>
              <w:pStyle w:val="ConsPlusNormal"/>
            </w:pPr>
            <w:r>
              <w:t>- по решению суда - 5</w:t>
            </w:r>
          </w:p>
        </w:tc>
        <w:tc>
          <w:tcPr>
            <w:tcW w:w="840" w:type="dxa"/>
            <w:vAlign w:val="center"/>
          </w:tcPr>
          <w:p w:rsidR="005F711F" w:rsidRDefault="005F711F">
            <w:pPr>
              <w:pStyle w:val="ConsPlusNormal"/>
              <w:jc w:val="center"/>
            </w:pPr>
            <w:r>
              <w:t>10</w:t>
            </w:r>
          </w:p>
        </w:tc>
        <w:tc>
          <w:tcPr>
            <w:tcW w:w="840" w:type="dxa"/>
          </w:tcPr>
          <w:p w:rsidR="005F711F" w:rsidRDefault="005F711F">
            <w:pPr>
              <w:pStyle w:val="ConsPlusNormal"/>
            </w:pPr>
          </w:p>
        </w:tc>
      </w:tr>
      <w:tr w:rsidR="005F711F">
        <w:tc>
          <w:tcPr>
            <w:tcW w:w="7982" w:type="dxa"/>
          </w:tcPr>
          <w:p w:rsidR="005F711F" w:rsidRDefault="005F711F">
            <w:pPr>
              <w:pStyle w:val="ConsPlusNormal"/>
            </w:pPr>
            <w:r>
              <w:t>Вид права пользования:</w:t>
            </w:r>
          </w:p>
          <w:p w:rsidR="005F711F" w:rsidRDefault="005F711F">
            <w:pPr>
              <w:pStyle w:val="ConsPlusNormal"/>
            </w:pPr>
            <w:r>
              <w:t>- аренда - 1;</w:t>
            </w:r>
          </w:p>
          <w:p w:rsidR="005F711F" w:rsidRDefault="005F711F">
            <w:pPr>
              <w:pStyle w:val="ConsPlusNormal"/>
            </w:pPr>
            <w:r>
              <w:t>- постоянное (бессрочное) пользование - 2;</w:t>
            </w:r>
          </w:p>
          <w:p w:rsidR="005F711F" w:rsidRDefault="005F711F">
            <w:pPr>
              <w:pStyle w:val="ConsPlusNormal"/>
            </w:pPr>
            <w:r>
              <w:t>- безвозмездное пользование - 3</w:t>
            </w:r>
          </w:p>
        </w:tc>
        <w:tc>
          <w:tcPr>
            <w:tcW w:w="840" w:type="dxa"/>
            <w:vAlign w:val="center"/>
          </w:tcPr>
          <w:p w:rsidR="005F711F" w:rsidRDefault="005F711F">
            <w:pPr>
              <w:pStyle w:val="ConsPlusNormal"/>
              <w:jc w:val="center"/>
            </w:pPr>
            <w:r>
              <w:t>11</w:t>
            </w:r>
          </w:p>
        </w:tc>
        <w:tc>
          <w:tcPr>
            <w:tcW w:w="840" w:type="dxa"/>
          </w:tcPr>
          <w:p w:rsidR="005F711F" w:rsidRDefault="005F711F">
            <w:pPr>
              <w:pStyle w:val="ConsPlusNormal"/>
            </w:pPr>
          </w:p>
        </w:tc>
      </w:tr>
      <w:tr w:rsidR="005F711F">
        <w:tc>
          <w:tcPr>
            <w:tcW w:w="7982" w:type="dxa"/>
          </w:tcPr>
          <w:p w:rsidR="005F711F" w:rsidRDefault="005F711F">
            <w:pPr>
              <w:pStyle w:val="ConsPlusNormal"/>
            </w:pPr>
            <w:r>
              <w:lastRenderedPageBreak/>
              <w:t>Вид использования лесов:</w:t>
            </w:r>
          </w:p>
          <w:p w:rsidR="005F711F" w:rsidRDefault="005F711F">
            <w:pPr>
              <w:pStyle w:val="ConsPlusNormal"/>
            </w:pPr>
            <w:r>
              <w:t>- заготовка древесины - 1;</w:t>
            </w:r>
          </w:p>
          <w:p w:rsidR="005F711F" w:rsidRDefault="005F711F">
            <w:pPr>
              <w:pStyle w:val="ConsPlusNormal"/>
            </w:pPr>
            <w:r>
              <w:t>- заготовка живицы - 2;</w:t>
            </w:r>
          </w:p>
          <w:p w:rsidR="005F711F" w:rsidRDefault="005F711F">
            <w:pPr>
              <w:pStyle w:val="ConsPlusNormal"/>
            </w:pPr>
            <w:r>
              <w:t>- заготовка и сбор недревесных лесных ресурсов - 3;</w:t>
            </w:r>
          </w:p>
          <w:p w:rsidR="005F711F" w:rsidRDefault="005F711F">
            <w:pPr>
              <w:pStyle w:val="ConsPlusNormal"/>
            </w:pPr>
            <w:r>
              <w:t>- заготовка пищевых лесных ресурсов и сбор лекарственных растений - 4;</w:t>
            </w:r>
          </w:p>
          <w:p w:rsidR="005F711F" w:rsidRDefault="005F711F">
            <w:pPr>
              <w:pStyle w:val="ConsPlusNormal"/>
            </w:pPr>
            <w:r>
              <w:t>- осуществление видов деятельности в сфере охотничьего хозяйства - 5;</w:t>
            </w:r>
          </w:p>
          <w:p w:rsidR="005F711F" w:rsidRDefault="005F711F">
            <w:pPr>
              <w:pStyle w:val="ConsPlusNormal"/>
            </w:pPr>
            <w:r>
              <w:t>- ведение сельского хозяйства - 6;</w:t>
            </w:r>
          </w:p>
          <w:p w:rsidR="005F711F" w:rsidRDefault="005F711F">
            <w:pPr>
              <w:pStyle w:val="ConsPlusNormal"/>
            </w:pPr>
            <w:r>
              <w:t>- осуществление научно-исследовательской деятельности, образовательной деятельности - 7;</w:t>
            </w:r>
          </w:p>
          <w:p w:rsidR="005F711F" w:rsidRDefault="005F711F">
            <w:pPr>
              <w:pStyle w:val="ConsPlusNormal"/>
            </w:pPr>
            <w:r>
              <w:t>- осуществление рекреационной деятельности - 8;</w:t>
            </w:r>
          </w:p>
          <w:p w:rsidR="005F711F" w:rsidRDefault="005F711F">
            <w:pPr>
              <w:pStyle w:val="ConsPlusNormal"/>
            </w:pPr>
            <w:r>
              <w:t>- создание лесных плантаций и их эксплуатация - 9;</w:t>
            </w:r>
          </w:p>
          <w:p w:rsidR="005F711F" w:rsidRDefault="005F711F">
            <w:pPr>
              <w:pStyle w:val="ConsPlusNormal"/>
            </w:pPr>
            <w:r>
              <w:t>- выращивание лесных плодовых, ягодных, декоративных растений, лекарственных растений - 10;</w:t>
            </w:r>
          </w:p>
          <w:p w:rsidR="005F711F" w:rsidRDefault="005F711F">
            <w:pPr>
              <w:pStyle w:val="ConsPlusNormal"/>
            </w:pPr>
            <w:r>
              <w:t>- выращивание посадочного материала лесных растений (саженцев, сеянцев) - 11;</w:t>
            </w:r>
          </w:p>
          <w:p w:rsidR="005F711F" w:rsidRDefault="005F711F">
            <w:pPr>
              <w:pStyle w:val="ConsPlusNormal"/>
            </w:pPr>
            <w:r>
              <w:t>- выполнение работ по геологическому изучению недр, разработка месторождений полезных ископаемых - 12;</w:t>
            </w:r>
          </w:p>
          <w:p w:rsidR="005F711F" w:rsidRDefault="005F711F">
            <w:pPr>
              <w:pStyle w:val="ConsPlusNormal"/>
            </w:pPr>
            <w:r>
              <w:t>-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 - 13;</w:t>
            </w:r>
          </w:p>
          <w:p w:rsidR="005F711F" w:rsidRDefault="005F711F">
            <w:pPr>
              <w:pStyle w:val="ConsPlusNormal"/>
            </w:pPr>
            <w:r>
              <w:t>- строительство, реконструкция, эксплуатация линейных объектов - 14;</w:t>
            </w:r>
          </w:p>
          <w:p w:rsidR="005F711F" w:rsidRDefault="005F711F">
            <w:pPr>
              <w:pStyle w:val="ConsPlusNormal"/>
            </w:pPr>
            <w:r>
              <w:t>- переработка древесины и иных лесных ресурсов - 15;</w:t>
            </w:r>
          </w:p>
          <w:p w:rsidR="005F711F" w:rsidRDefault="005F711F">
            <w:pPr>
              <w:pStyle w:val="ConsPlusNormal"/>
            </w:pPr>
            <w:r>
              <w:t>- осуществление религиозной деятельности - 16;</w:t>
            </w:r>
          </w:p>
          <w:p w:rsidR="005F711F" w:rsidRDefault="005F711F">
            <w:pPr>
              <w:pStyle w:val="ConsPlusNormal"/>
            </w:pPr>
            <w:r>
              <w:t xml:space="preserve">- иные виды, определенные в соответствии с </w:t>
            </w:r>
            <w:hyperlink r:id="rId25" w:history="1">
              <w:r>
                <w:rPr>
                  <w:color w:val="0000FF"/>
                </w:rPr>
                <w:t>частью 2 статьи 6</w:t>
              </w:r>
            </w:hyperlink>
            <w:r>
              <w:t xml:space="preserve"> Лесного кодекса - 17;</w:t>
            </w:r>
          </w:p>
          <w:p w:rsidR="005F711F" w:rsidRDefault="005F711F">
            <w:pPr>
              <w:pStyle w:val="ConsPlusNormal"/>
            </w:pPr>
            <w:r>
              <w:t>- выполнение изыскательских работ - 18</w:t>
            </w:r>
          </w:p>
        </w:tc>
        <w:tc>
          <w:tcPr>
            <w:tcW w:w="840" w:type="dxa"/>
            <w:vAlign w:val="center"/>
          </w:tcPr>
          <w:p w:rsidR="005F711F" w:rsidRDefault="005F711F">
            <w:pPr>
              <w:pStyle w:val="ConsPlusNormal"/>
              <w:jc w:val="center"/>
            </w:pPr>
            <w:bookmarkStart w:id="223" w:name="P4232"/>
            <w:bookmarkEnd w:id="223"/>
            <w:r>
              <w:t>12</w:t>
            </w:r>
          </w:p>
        </w:tc>
        <w:tc>
          <w:tcPr>
            <w:tcW w:w="840" w:type="dxa"/>
          </w:tcPr>
          <w:p w:rsidR="005F711F" w:rsidRDefault="005F711F">
            <w:pPr>
              <w:pStyle w:val="ConsPlusNormal"/>
            </w:pPr>
          </w:p>
        </w:tc>
      </w:tr>
      <w:tr w:rsidR="005F711F">
        <w:tc>
          <w:tcPr>
            <w:tcW w:w="7982" w:type="dxa"/>
          </w:tcPr>
          <w:p w:rsidR="005F711F" w:rsidRDefault="005F711F">
            <w:pPr>
              <w:pStyle w:val="ConsPlusNormal"/>
            </w:pPr>
            <w:r>
              <w:t>Срок действия договора/решения, лет</w:t>
            </w:r>
          </w:p>
        </w:tc>
        <w:tc>
          <w:tcPr>
            <w:tcW w:w="840" w:type="dxa"/>
            <w:vAlign w:val="center"/>
          </w:tcPr>
          <w:p w:rsidR="005F711F" w:rsidRDefault="005F711F">
            <w:pPr>
              <w:pStyle w:val="ConsPlusNormal"/>
              <w:jc w:val="center"/>
            </w:pPr>
            <w:r>
              <w:t>13</w:t>
            </w:r>
          </w:p>
        </w:tc>
        <w:tc>
          <w:tcPr>
            <w:tcW w:w="840" w:type="dxa"/>
          </w:tcPr>
          <w:p w:rsidR="005F711F" w:rsidRDefault="005F711F">
            <w:pPr>
              <w:pStyle w:val="ConsPlusNormal"/>
            </w:pPr>
          </w:p>
        </w:tc>
      </w:tr>
      <w:tr w:rsidR="005F711F">
        <w:tc>
          <w:tcPr>
            <w:tcW w:w="7982" w:type="dxa"/>
          </w:tcPr>
          <w:p w:rsidR="005F711F" w:rsidRDefault="005F711F">
            <w:pPr>
              <w:pStyle w:val="ConsPlusNormal"/>
            </w:pPr>
            <w:r>
              <w:t>Номер акта приема-передачи лесного участка</w:t>
            </w:r>
          </w:p>
        </w:tc>
        <w:tc>
          <w:tcPr>
            <w:tcW w:w="840" w:type="dxa"/>
            <w:vAlign w:val="center"/>
          </w:tcPr>
          <w:p w:rsidR="005F711F" w:rsidRDefault="005F711F">
            <w:pPr>
              <w:pStyle w:val="ConsPlusNormal"/>
              <w:jc w:val="center"/>
            </w:pPr>
            <w:r>
              <w:t>14</w:t>
            </w:r>
          </w:p>
        </w:tc>
        <w:tc>
          <w:tcPr>
            <w:tcW w:w="840" w:type="dxa"/>
          </w:tcPr>
          <w:p w:rsidR="005F711F" w:rsidRDefault="005F711F">
            <w:pPr>
              <w:pStyle w:val="ConsPlusNormal"/>
            </w:pPr>
          </w:p>
        </w:tc>
      </w:tr>
      <w:tr w:rsidR="005F711F">
        <w:tc>
          <w:tcPr>
            <w:tcW w:w="7982" w:type="dxa"/>
          </w:tcPr>
          <w:p w:rsidR="005F711F" w:rsidRDefault="005F711F">
            <w:pPr>
              <w:pStyle w:val="ConsPlusNormal"/>
            </w:pPr>
            <w:r>
              <w:t>Дата акта приема-передачи лесного участка (ДД.ММ.ГГ)</w:t>
            </w:r>
          </w:p>
        </w:tc>
        <w:tc>
          <w:tcPr>
            <w:tcW w:w="840" w:type="dxa"/>
            <w:vAlign w:val="center"/>
          </w:tcPr>
          <w:p w:rsidR="005F711F" w:rsidRDefault="005F711F">
            <w:pPr>
              <w:pStyle w:val="ConsPlusNormal"/>
              <w:jc w:val="center"/>
            </w:pPr>
            <w:r>
              <w:t>15</w:t>
            </w:r>
          </w:p>
        </w:tc>
        <w:tc>
          <w:tcPr>
            <w:tcW w:w="840" w:type="dxa"/>
          </w:tcPr>
          <w:p w:rsidR="005F711F" w:rsidRDefault="005F711F">
            <w:pPr>
              <w:pStyle w:val="ConsPlusNormal"/>
            </w:pPr>
          </w:p>
        </w:tc>
      </w:tr>
      <w:tr w:rsidR="005F711F">
        <w:tc>
          <w:tcPr>
            <w:tcW w:w="7982" w:type="dxa"/>
          </w:tcPr>
          <w:p w:rsidR="005F711F" w:rsidRDefault="005F711F">
            <w:pPr>
              <w:pStyle w:val="ConsPlusNormal"/>
            </w:pPr>
            <w:r>
              <w:t>Наличие проекта освоения лесов:</w:t>
            </w:r>
          </w:p>
          <w:p w:rsidR="005F711F" w:rsidRDefault="005F711F">
            <w:pPr>
              <w:pStyle w:val="ConsPlusNormal"/>
            </w:pPr>
            <w:r>
              <w:t>- есть - 1;</w:t>
            </w:r>
          </w:p>
          <w:p w:rsidR="005F711F" w:rsidRDefault="005F711F">
            <w:pPr>
              <w:pStyle w:val="ConsPlusNormal"/>
            </w:pPr>
            <w:r>
              <w:lastRenderedPageBreak/>
              <w:t>- нет - 2</w:t>
            </w:r>
          </w:p>
        </w:tc>
        <w:tc>
          <w:tcPr>
            <w:tcW w:w="840" w:type="dxa"/>
            <w:vAlign w:val="center"/>
          </w:tcPr>
          <w:p w:rsidR="005F711F" w:rsidRDefault="005F711F">
            <w:pPr>
              <w:pStyle w:val="ConsPlusNormal"/>
              <w:jc w:val="center"/>
            </w:pPr>
            <w:r>
              <w:lastRenderedPageBreak/>
              <w:t>16</w:t>
            </w:r>
          </w:p>
        </w:tc>
        <w:tc>
          <w:tcPr>
            <w:tcW w:w="840" w:type="dxa"/>
          </w:tcPr>
          <w:p w:rsidR="005F711F" w:rsidRDefault="005F711F">
            <w:pPr>
              <w:pStyle w:val="ConsPlusNormal"/>
            </w:pPr>
          </w:p>
        </w:tc>
      </w:tr>
      <w:tr w:rsidR="005F711F">
        <w:tc>
          <w:tcPr>
            <w:tcW w:w="7982" w:type="dxa"/>
          </w:tcPr>
          <w:p w:rsidR="005F711F" w:rsidRDefault="005F711F">
            <w:pPr>
              <w:pStyle w:val="ConsPlusNormal"/>
            </w:pPr>
            <w:r>
              <w:t>Срок действия проекта освоения лесов (ДД.ММ.ГГ)</w:t>
            </w:r>
          </w:p>
        </w:tc>
        <w:tc>
          <w:tcPr>
            <w:tcW w:w="840" w:type="dxa"/>
            <w:vAlign w:val="center"/>
          </w:tcPr>
          <w:p w:rsidR="005F711F" w:rsidRDefault="005F711F">
            <w:pPr>
              <w:pStyle w:val="ConsPlusNormal"/>
              <w:jc w:val="center"/>
            </w:pPr>
            <w:r>
              <w:t>17</w:t>
            </w:r>
          </w:p>
        </w:tc>
        <w:tc>
          <w:tcPr>
            <w:tcW w:w="840" w:type="dxa"/>
          </w:tcPr>
          <w:p w:rsidR="005F711F" w:rsidRDefault="005F711F">
            <w:pPr>
              <w:pStyle w:val="ConsPlusNormal"/>
            </w:pPr>
          </w:p>
        </w:tc>
      </w:tr>
      <w:tr w:rsidR="005F711F">
        <w:tc>
          <w:tcPr>
            <w:tcW w:w="7982" w:type="dxa"/>
          </w:tcPr>
          <w:p w:rsidR="005F711F" w:rsidRDefault="005F711F">
            <w:pPr>
              <w:pStyle w:val="ConsPlusNormal"/>
            </w:pPr>
            <w:r>
              <w:t>Разработчик проекта освоения лесов</w:t>
            </w:r>
          </w:p>
        </w:tc>
        <w:tc>
          <w:tcPr>
            <w:tcW w:w="840" w:type="dxa"/>
            <w:vAlign w:val="center"/>
          </w:tcPr>
          <w:p w:rsidR="005F711F" w:rsidRDefault="005F711F">
            <w:pPr>
              <w:pStyle w:val="ConsPlusNormal"/>
              <w:jc w:val="center"/>
            </w:pPr>
            <w:r>
              <w:t>18</w:t>
            </w:r>
          </w:p>
        </w:tc>
        <w:tc>
          <w:tcPr>
            <w:tcW w:w="840" w:type="dxa"/>
          </w:tcPr>
          <w:p w:rsidR="005F711F" w:rsidRDefault="005F711F">
            <w:pPr>
              <w:pStyle w:val="ConsPlusNormal"/>
            </w:pPr>
          </w:p>
        </w:tc>
      </w:tr>
      <w:tr w:rsidR="005F711F">
        <w:tc>
          <w:tcPr>
            <w:tcW w:w="7982" w:type="dxa"/>
          </w:tcPr>
          <w:p w:rsidR="005F711F" w:rsidRDefault="005F711F">
            <w:pPr>
              <w:pStyle w:val="ConsPlusNormal"/>
            </w:pPr>
            <w:r>
              <w:t>Дата выдачи положительного заключения по итогам государственной экспертизы проекта освоения лесов (ДД.ММ.ГГ)</w:t>
            </w:r>
          </w:p>
        </w:tc>
        <w:tc>
          <w:tcPr>
            <w:tcW w:w="840" w:type="dxa"/>
            <w:vAlign w:val="center"/>
          </w:tcPr>
          <w:p w:rsidR="005F711F" w:rsidRDefault="005F711F">
            <w:pPr>
              <w:pStyle w:val="ConsPlusNormal"/>
              <w:jc w:val="center"/>
            </w:pPr>
            <w:r>
              <w:t>19</w:t>
            </w:r>
          </w:p>
        </w:tc>
        <w:tc>
          <w:tcPr>
            <w:tcW w:w="840" w:type="dxa"/>
          </w:tcPr>
          <w:p w:rsidR="005F711F" w:rsidRDefault="005F711F">
            <w:pPr>
              <w:pStyle w:val="ConsPlusNormal"/>
            </w:pPr>
          </w:p>
        </w:tc>
      </w:tr>
      <w:tr w:rsidR="005F711F">
        <w:tc>
          <w:tcPr>
            <w:tcW w:w="7982" w:type="dxa"/>
          </w:tcPr>
          <w:p w:rsidR="005F711F" w:rsidRDefault="005F711F">
            <w:pPr>
              <w:pStyle w:val="ConsPlusNormal"/>
            </w:pPr>
            <w:r>
              <w:t>Местоположение (участковые лесничества, урочища, номера кварталов и выделов)</w:t>
            </w:r>
          </w:p>
        </w:tc>
        <w:tc>
          <w:tcPr>
            <w:tcW w:w="840" w:type="dxa"/>
            <w:vAlign w:val="center"/>
          </w:tcPr>
          <w:p w:rsidR="005F711F" w:rsidRDefault="005F711F">
            <w:pPr>
              <w:pStyle w:val="ConsPlusNormal"/>
              <w:jc w:val="center"/>
            </w:pPr>
            <w:r>
              <w:t>20</w:t>
            </w:r>
          </w:p>
        </w:tc>
        <w:tc>
          <w:tcPr>
            <w:tcW w:w="840"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bookmarkStart w:id="224" w:name="P4261"/>
      <w:bookmarkEnd w:id="224"/>
      <w:r>
        <w:t xml:space="preserve">            II. Характеристика лесного участка и его насаждений</w:t>
      </w:r>
    </w:p>
    <w:p w:rsidR="005F711F" w:rsidRDefault="005F711F">
      <w:pPr>
        <w:pStyle w:val="ConsPlusNonformat"/>
        <w:jc w:val="both"/>
      </w:pPr>
    </w:p>
    <w:p w:rsidR="005F711F" w:rsidRDefault="005F711F">
      <w:pPr>
        <w:pStyle w:val="ConsPlusNonformat"/>
        <w:jc w:val="both"/>
      </w:pPr>
      <w:r>
        <w:t xml:space="preserve">                                                                    Часть 2</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01"/>
        <w:gridCol w:w="1281"/>
        <w:gridCol w:w="840"/>
        <w:gridCol w:w="840"/>
      </w:tblGrid>
      <w:tr w:rsidR="005F711F">
        <w:tc>
          <w:tcPr>
            <w:tcW w:w="6701" w:type="dxa"/>
          </w:tcPr>
          <w:p w:rsidR="005F711F" w:rsidRDefault="005F711F">
            <w:pPr>
              <w:pStyle w:val="ConsPlusNormal"/>
              <w:jc w:val="center"/>
            </w:pPr>
            <w:r>
              <w:t>Наименование</w:t>
            </w:r>
          </w:p>
        </w:tc>
        <w:tc>
          <w:tcPr>
            <w:tcW w:w="1281" w:type="dxa"/>
          </w:tcPr>
          <w:p w:rsidR="005F711F" w:rsidRDefault="005F711F">
            <w:pPr>
              <w:pStyle w:val="ConsPlusNormal"/>
              <w:jc w:val="center"/>
            </w:pPr>
            <w:r>
              <w:t>Единица измерения</w:t>
            </w:r>
          </w:p>
        </w:tc>
        <w:tc>
          <w:tcPr>
            <w:tcW w:w="840" w:type="dxa"/>
          </w:tcPr>
          <w:p w:rsidR="005F711F" w:rsidRDefault="005F711F">
            <w:pPr>
              <w:pStyle w:val="ConsPlusNormal"/>
              <w:jc w:val="center"/>
            </w:pPr>
            <w:r>
              <w:t>Код строки</w:t>
            </w:r>
          </w:p>
        </w:tc>
        <w:tc>
          <w:tcPr>
            <w:tcW w:w="840" w:type="dxa"/>
          </w:tcPr>
          <w:p w:rsidR="005F711F" w:rsidRDefault="005F711F">
            <w:pPr>
              <w:pStyle w:val="ConsPlusNormal"/>
              <w:jc w:val="center"/>
            </w:pPr>
            <w:r>
              <w:t>Значение</w:t>
            </w:r>
          </w:p>
        </w:tc>
      </w:tr>
      <w:tr w:rsidR="005F711F">
        <w:tc>
          <w:tcPr>
            <w:tcW w:w="6701" w:type="dxa"/>
          </w:tcPr>
          <w:p w:rsidR="005F711F" w:rsidRDefault="005F711F">
            <w:pPr>
              <w:pStyle w:val="ConsPlusNormal"/>
              <w:jc w:val="center"/>
            </w:pPr>
            <w:bookmarkStart w:id="225" w:name="P4269"/>
            <w:bookmarkEnd w:id="225"/>
            <w:r>
              <w:t>А</w:t>
            </w:r>
          </w:p>
        </w:tc>
        <w:tc>
          <w:tcPr>
            <w:tcW w:w="1281" w:type="dxa"/>
          </w:tcPr>
          <w:p w:rsidR="005F711F" w:rsidRDefault="005F711F">
            <w:pPr>
              <w:pStyle w:val="ConsPlusNormal"/>
              <w:jc w:val="center"/>
            </w:pPr>
            <w:r>
              <w:t>Б</w:t>
            </w:r>
          </w:p>
        </w:tc>
        <w:tc>
          <w:tcPr>
            <w:tcW w:w="840" w:type="dxa"/>
          </w:tcPr>
          <w:p w:rsidR="005F711F" w:rsidRDefault="005F711F">
            <w:pPr>
              <w:pStyle w:val="ConsPlusNormal"/>
              <w:jc w:val="center"/>
            </w:pPr>
            <w:r>
              <w:t>В</w:t>
            </w:r>
          </w:p>
        </w:tc>
        <w:tc>
          <w:tcPr>
            <w:tcW w:w="840" w:type="dxa"/>
          </w:tcPr>
          <w:p w:rsidR="005F711F" w:rsidRDefault="005F711F">
            <w:pPr>
              <w:pStyle w:val="ConsPlusNormal"/>
              <w:jc w:val="center"/>
            </w:pPr>
            <w:r>
              <w:t>1</w:t>
            </w:r>
          </w:p>
        </w:tc>
      </w:tr>
      <w:tr w:rsidR="005F711F">
        <w:tc>
          <w:tcPr>
            <w:tcW w:w="9662" w:type="dxa"/>
            <w:gridSpan w:val="4"/>
          </w:tcPr>
          <w:p w:rsidR="005F711F" w:rsidRDefault="005F711F">
            <w:pPr>
              <w:pStyle w:val="ConsPlusNormal"/>
              <w:jc w:val="center"/>
              <w:outlineLvl w:val="3"/>
            </w:pPr>
            <w:r>
              <w:t>1. Распределение земель</w:t>
            </w:r>
          </w:p>
        </w:tc>
      </w:tr>
      <w:tr w:rsidR="005F711F">
        <w:tc>
          <w:tcPr>
            <w:tcW w:w="6701" w:type="dxa"/>
          </w:tcPr>
          <w:p w:rsidR="005F711F" w:rsidRDefault="005F711F">
            <w:pPr>
              <w:pStyle w:val="ConsPlusNormal"/>
            </w:pPr>
            <w:r>
              <w:t>Общая площадь лесного участка - всего</w:t>
            </w:r>
          </w:p>
        </w:tc>
        <w:tc>
          <w:tcPr>
            <w:tcW w:w="1281" w:type="dxa"/>
          </w:tcPr>
          <w:p w:rsidR="005F711F" w:rsidRDefault="005F711F">
            <w:pPr>
              <w:pStyle w:val="ConsPlusNormal"/>
              <w:jc w:val="center"/>
            </w:pPr>
            <w:r>
              <w:t>га</w:t>
            </w:r>
          </w:p>
        </w:tc>
        <w:tc>
          <w:tcPr>
            <w:tcW w:w="840" w:type="dxa"/>
          </w:tcPr>
          <w:p w:rsidR="005F711F" w:rsidRDefault="005F711F">
            <w:pPr>
              <w:pStyle w:val="ConsPlusNormal"/>
              <w:jc w:val="center"/>
            </w:pPr>
            <w:r>
              <w:t>01</w:t>
            </w:r>
          </w:p>
        </w:tc>
        <w:tc>
          <w:tcPr>
            <w:tcW w:w="840" w:type="dxa"/>
          </w:tcPr>
          <w:p w:rsidR="005F711F" w:rsidRDefault="005F711F">
            <w:pPr>
              <w:pStyle w:val="ConsPlusNormal"/>
            </w:pPr>
          </w:p>
        </w:tc>
      </w:tr>
      <w:tr w:rsidR="005F711F">
        <w:tc>
          <w:tcPr>
            <w:tcW w:w="6701" w:type="dxa"/>
          </w:tcPr>
          <w:p w:rsidR="005F711F" w:rsidRDefault="005F711F">
            <w:pPr>
              <w:pStyle w:val="ConsPlusNormal"/>
              <w:ind w:left="566"/>
            </w:pPr>
            <w:r>
              <w:t>в том числе по целевому назначению лесов:</w:t>
            </w:r>
          </w:p>
          <w:p w:rsidR="005F711F" w:rsidRDefault="005F711F">
            <w:pPr>
              <w:pStyle w:val="ConsPlusNormal"/>
              <w:ind w:left="566"/>
            </w:pPr>
            <w:r>
              <w:t>защитные леса</w:t>
            </w:r>
          </w:p>
        </w:tc>
        <w:tc>
          <w:tcPr>
            <w:tcW w:w="1281" w:type="dxa"/>
          </w:tcPr>
          <w:p w:rsidR="005F711F" w:rsidRDefault="005F711F">
            <w:pPr>
              <w:pStyle w:val="ConsPlusNormal"/>
              <w:jc w:val="center"/>
            </w:pPr>
            <w:r>
              <w:t>га</w:t>
            </w:r>
          </w:p>
        </w:tc>
        <w:tc>
          <w:tcPr>
            <w:tcW w:w="840" w:type="dxa"/>
          </w:tcPr>
          <w:p w:rsidR="005F711F" w:rsidRDefault="005F711F">
            <w:pPr>
              <w:pStyle w:val="ConsPlusNormal"/>
              <w:jc w:val="center"/>
            </w:pPr>
            <w:r>
              <w:t>02</w:t>
            </w:r>
          </w:p>
        </w:tc>
        <w:tc>
          <w:tcPr>
            <w:tcW w:w="840" w:type="dxa"/>
          </w:tcPr>
          <w:p w:rsidR="005F711F" w:rsidRDefault="005F711F">
            <w:pPr>
              <w:pStyle w:val="ConsPlusNormal"/>
            </w:pPr>
          </w:p>
        </w:tc>
      </w:tr>
      <w:tr w:rsidR="005F711F">
        <w:tc>
          <w:tcPr>
            <w:tcW w:w="6701" w:type="dxa"/>
          </w:tcPr>
          <w:p w:rsidR="005F711F" w:rsidRDefault="005F711F">
            <w:pPr>
              <w:pStyle w:val="ConsPlusNormal"/>
              <w:ind w:left="566"/>
            </w:pPr>
            <w:r>
              <w:t>эксплуатационные леса</w:t>
            </w:r>
          </w:p>
        </w:tc>
        <w:tc>
          <w:tcPr>
            <w:tcW w:w="1281" w:type="dxa"/>
          </w:tcPr>
          <w:p w:rsidR="005F711F" w:rsidRDefault="005F711F">
            <w:pPr>
              <w:pStyle w:val="ConsPlusNormal"/>
              <w:jc w:val="center"/>
            </w:pPr>
            <w:r>
              <w:t>га</w:t>
            </w:r>
          </w:p>
        </w:tc>
        <w:tc>
          <w:tcPr>
            <w:tcW w:w="840" w:type="dxa"/>
          </w:tcPr>
          <w:p w:rsidR="005F711F" w:rsidRDefault="005F711F">
            <w:pPr>
              <w:pStyle w:val="ConsPlusNormal"/>
              <w:jc w:val="center"/>
            </w:pPr>
            <w:r>
              <w:t>03</w:t>
            </w:r>
          </w:p>
        </w:tc>
        <w:tc>
          <w:tcPr>
            <w:tcW w:w="840" w:type="dxa"/>
          </w:tcPr>
          <w:p w:rsidR="005F711F" w:rsidRDefault="005F711F">
            <w:pPr>
              <w:pStyle w:val="ConsPlusNormal"/>
            </w:pPr>
          </w:p>
        </w:tc>
      </w:tr>
      <w:tr w:rsidR="005F711F">
        <w:tc>
          <w:tcPr>
            <w:tcW w:w="6701" w:type="dxa"/>
          </w:tcPr>
          <w:p w:rsidR="005F711F" w:rsidRDefault="005F711F">
            <w:pPr>
              <w:pStyle w:val="ConsPlusNormal"/>
              <w:ind w:left="566"/>
            </w:pPr>
            <w:r>
              <w:t>резервные леса</w:t>
            </w:r>
          </w:p>
        </w:tc>
        <w:tc>
          <w:tcPr>
            <w:tcW w:w="1281" w:type="dxa"/>
          </w:tcPr>
          <w:p w:rsidR="005F711F" w:rsidRDefault="005F711F">
            <w:pPr>
              <w:pStyle w:val="ConsPlusNormal"/>
              <w:jc w:val="center"/>
            </w:pPr>
            <w:r>
              <w:t>га</w:t>
            </w:r>
          </w:p>
        </w:tc>
        <w:tc>
          <w:tcPr>
            <w:tcW w:w="840" w:type="dxa"/>
          </w:tcPr>
          <w:p w:rsidR="005F711F" w:rsidRDefault="005F711F">
            <w:pPr>
              <w:pStyle w:val="ConsPlusNormal"/>
              <w:jc w:val="center"/>
            </w:pPr>
            <w:r>
              <w:t>04</w:t>
            </w:r>
          </w:p>
        </w:tc>
        <w:tc>
          <w:tcPr>
            <w:tcW w:w="840" w:type="dxa"/>
          </w:tcPr>
          <w:p w:rsidR="005F711F" w:rsidRDefault="005F711F">
            <w:pPr>
              <w:pStyle w:val="ConsPlusNormal"/>
            </w:pPr>
          </w:p>
        </w:tc>
      </w:tr>
      <w:tr w:rsidR="005F711F">
        <w:tc>
          <w:tcPr>
            <w:tcW w:w="6701" w:type="dxa"/>
          </w:tcPr>
          <w:p w:rsidR="005F711F" w:rsidRDefault="005F711F">
            <w:pPr>
              <w:pStyle w:val="ConsPlusNormal"/>
              <w:ind w:left="566"/>
            </w:pPr>
            <w:r>
              <w:t>в том числе по категориям земель:</w:t>
            </w:r>
          </w:p>
          <w:p w:rsidR="005F711F" w:rsidRDefault="005F711F">
            <w:pPr>
              <w:pStyle w:val="ConsPlusNormal"/>
            </w:pPr>
            <w:r>
              <w:t>лесные земли - итого</w:t>
            </w:r>
          </w:p>
        </w:tc>
        <w:tc>
          <w:tcPr>
            <w:tcW w:w="1281" w:type="dxa"/>
          </w:tcPr>
          <w:p w:rsidR="005F711F" w:rsidRDefault="005F711F">
            <w:pPr>
              <w:pStyle w:val="ConsPlusNormal"/>
              <w:jc w:val="center"/>
            </w:pPr>
            <w:r>
              <w:t>га</w:t>
            </w:r>
          </w:p>
        </w:tc>
        <w:tc>
          <w:tcPr>
            <w:tcW w:w="840" w:type="dxa"/>
          </w:tcPr>
          <w:p w:rsidR="005F711F" w:rsidRDefault="005F711F">
            <w:pPr>
              <w:pStyle w:val="ConsPlusNormal"/>
              <w:jc w:val="center"/>
            </w:pPr>
            <w:r>
              <w:t>10</w:t>
            </w:r>
          </w:p>
        </w:tc>
        <w:tc>
          <w:tcPr>
            <w:tcW w:w="840" w:type="dxa"/>
          </w:tcPr>
          <w:p w:rsidR="005F711F" w:rsidRDefault="005F711F">
            <w:pPr>
              <w:pStyle w:val="ConsPlusNormal"/>
            </w:pPr>
          </w:p>
        </w:tc>
      </w:tr>
      <w:tr w:rsidR="005F711F">
        <w:tc>
          <w:tcPr>
            <w:tcW w:w="6701" w:type="dxa"/>
          </w:tcPr>
          <w:p w:rsidR="005F711F" w:rsidRDefault="005F711F">
            <w:pPr>
              <w:pStyle w:val="ConsPlusNormal"/>
              <w:ind w:left="849"/>
            </w:pPr>
            <w:r>
              <w:t>из них:</w:t>
            </w:r>
          </w:p>
          <w:p w:rsidR="005F711F" w:rsidRDefault="005F711F">
            <w:pPr>
              <w:pStyle w:val="ConsPlusNormal"/>
              <w:ind w:left="849"/>
            </w:pPr>
            <w:r>
              <w:lastRenderedPageBreak/>
              <w:t>занятые лесными насаждениями</w:t>
            </w:r>
          </w:p>
        </w:tc>
        <w:tc>
          <w:tcPr>
            <w:tcW w:w="1281" w:type="dxa"/>
          </w:tcPr>
          <w:p w:rsidR="005F711F" w:rsidRDefault="005F711F">
            <w:pPr>
              <w:pStyle w:val="ConsPlusNormal"/>
              <w:jc w:val="center"/>
            </w:pPr>
            <w:r>
              <w:lastRenderedPageBreak/>
              <w:t>га</w:t>
            </w:r>
          </w:p>
        </w:tc>
        <w:tc>
          <w:tcPr>
            <w:tcW w:w="840" w:type="dxa"/>
          </w:tcPr>
          <w:p w:rsidR="005F711F" w:rsidRDefault="005F711F">
            <w:pPr>
              <w:pStyle w:val="ConsPlusNormal"/>
              <w:jc w:val="center"/>
            </w:pPr>
            <w:r>
              <w:t>11</w:t>
            </w:r>
          </w:p>
        </w:tc>
        <w:tc>
          <w:tcPr>
            <w:tcW w:w="840" w:type="dxa"/>
          </w:tcPr>
          <w:p w:rsidR="005F711F" w:rsidRDefault="005F711F">
            <w:pPr>
              <w:pStyle w:val="ConsPlusNormal"/>
            </w:pPr>
          </w:p>
        </w:tc>
      </w:tr>
      <w:tr w:rsidR="005F711F">
        <w:tc>
          <w:tcPr>
            <w:tcW w:w="6701" w:type="dxa"/>
          </w:tcPr>
          <w:p w:rsidR="005F711F" w:rsidRDefault="005F711F">
            <w:pPr>
              <w:pStyle w:val="ConsPlusNormal"/>
              <w:ind w:left="1415"/>
            </w:pPr>
            <w:r>
              <w:t>в том числе лесные культуры</w:t>
            </w:r>
          </w:p>
        </w:tc>
        <w:tc>
          <w:tcPr>
            <w:tcW w:w="1281" w:type="dxa"/>
          </w:tcPr>
          <w:p w:rsidR="005F711F" w:rsidRDefault="005F711F">
            <w:pPr>
              <w:pStyle w:val="ConsPlusNormal"/>
              <w:jc w:val="center"/>
            </w:pPr>
            <w:r>
              <w:t>га</w:t>
            </w:r>
          </w:p>
        </w:tc>
        <w:tc>
          <w:tcPr>
            <w:tcW w:w="840" w:type="dxa"/>
          </w:tcPr>
          <w:p w:rsidR="005F711F" w:rsidRDefault="005F711F">
            <w:pPr>
              <w:pStyle w:val="ConsPlusNormal"/>
              <w:jc w:val="center"/>
            </w:pPr>
            <w:r>
              <w:t>12</w:t>
            </w:r>
          </w:p>
        </w:tc>
        <w:tc>
          <w:tcPr>
            <w:tcW w:w="840" w:type="dxa"/>
          </w:tcPr>
          <w:p w:rsidR="005F711F" w:rsidRDefault="005F711F">
            <w:pPr>
              <w:pStyle w:val="ConsPlusNormal"/>
            </w:pPr>
          </w:p>
        </w:tc>
      </w:tr>
      <w:tr w:rsidR="005F711F">
        <w:tc>
          <w:tcPr>
            <w:tcW w:w="6701" w:type="dxa"/>
          </w:tcPr>
          <w:p w:rsidR="005F711F" w:rsidRDefault="005F711F">
            <w:pPr>
              <w:pStyle w:val="ConsPlusNormal"/>
              <w:ind w:left="849"/>
            </w:pPr>
            <w:r>
              <w:t>лесные питомники, плантации</w:t>
            </w:r>
          </w:p>
        </w:tc>
        <w:tc>
          <w:tcPr>
            <w:tcW w:w="1281" w:type="dxa"/>
          </w:tcPr>
          <w:p w:rsidR="005F711F" w:rsidRDefault="005F711F">
            <w:pPr>
              <w:pStyle w:val="ConsPlusNormal"/>
              <w:jc w:val="center"/>
            </w:pPr>
            <w:r>
              <w:t>га</w:t>
            </w:r>
          </w:p>
        </w:tc>
        <w:tc>
          <w:tcPr>
            <w:tcW w:w="840" w:type="dxa"/>
          </w:tcPr>
          <w:p w:rsidR="005F711F" w:rsidRDefault="005F711F">
            <w:pPr>
              <w:pStyle w:val="ConsPlusNormal"/>
              <w:jc w:val="center"/>
            </w:pPr>
            <w:r>
              <w:t>13</w:t>
            </w:r>
          </w:p>
        </w:tc>
        <w:tc>
          <w:tcPr>
            <w:tcW w:w="840" w:type="dxa"/>
          </w:tcPr>
          <w:p w:rsidR="005F711F" w:rsidRDefault="005F711F">
            <w:pPr>
              <w:pStyle w:val="ConsPlusNormal"/>
            </w:pPr>
          </w:p>
        </w:tc>
      </w:tr>
      <w:tr w:rsidR="005F711F">
        <w:tc>
          <w:tcPr>
            <w:tcW w:w="6701" w:type="dxa"/>
          </w:tcPr>
          <w:p w:rsidR="005F711F" w:rsidRDefault="005F711F">
            <w:pPr>
              <w:pStyle w:val="ConsPlusNormal"/>
              <w:ind w:left="849"/>
            </w:pPr>
            <w:r>
              <w:t>не занятые лесными насаждениями</w:t>
            </w:r>
          </w:p>
        </w:tc>
        <w:tc>
          <w:tcPr>
            <w:tcW w:w="1281" w:type="dxa"/>
          </w:tcPr>
          <w:p w:rsidR="005F711F" w:rsidRDefault="005F711F">
            <w:pPr>
              <w:pStyle w:val="ConsPlusNormal"/>
              <w:jc w:val="center"/>
            </w:pPr>
            <w:r>
              <w:t>га</w:t>
            </w:r>
          </w:p>
        </w:tc>
        <w:tc>
          <w:tcPr>
            <w:tcW w:w="840" w:type="dxa"/>
          </w:tcPr>
          <w:p w:rsidR="005F711F" w:rsidRDefault="005F711F">
            <w:pPr>
              <w:pStyle w:val="ConsPlusNormal"/>
              <w:jc w:val="center"/>
            </w:pPr>
            <w:r>
              <w:t>14</w:t>
            </w:r>
          </w:p>
        </w:tc>
        <w:tc>
          <w:tcPr>
            <w:tcW w:w="840" w:type="dxa"/>
          </w:tcPr>
          <w:p w:rsidR="005F711F" w:rsidRDefault="005F711F">
            <w:pPr>
              <w:pStyle w:val="ConsPlusNormal"/>
            </w:pPr>
          </w:p>
        </w:tc>
      </w:tr>
      <w:tr w:rsidR="005F711F">
        <w:tc>
          <w:tcPr>
            <w:tcW w:w="6701" w:type="dxa"/>
          </w:tcPr>
          <w:p w:rsidR="005F711F" w:rsidRDefault="005F711F">
            <w:pPr>
              <w:pStyle w:val="ConsPlusNormal"/>
            </w:pPr>
            <w:r>
              <w:t>нелесные земли - итого</w:t>
            </w:r>
          </w:p>
        </w:tc>
        <w:tc>
          <w:tcPr>
            <w:tcW w:w="1281" w:type="dxa"/>
          </w:tcPr>
          <w:p w:rsidR="005F711F" w:rsidRDefault="005F711F">
            <w:pPr>
              <w:pStyle w:val="ConsPlusNormal"/>
              <w:jc w:val="center"/>
            </w:pPr>
            <w:r>
              <w:t>га</w:t>
            </w:r>
          </w:p>
        </w:tc>
        <w:tc>
          <w:tcPr>
            <w:tcW w:w="840" w:type="dxa"/>
          </w:tcPr>
          <w:p w:rsidR="005F711F" w:rsidRDefault="005F711F">
            <w:pPr>
              <w:pStyle w:val="ConsPlusNormal"/>
              <w:jc w:val="center"/>
            </w:pPr>
            <w:r>
              <w:t>20</w:t>
            </w:r>
          </w:p>
        </w:tc>
        <w:tc>
          <w:tcPr>
            <w:tcW w:w="840" w:type="dxa"/>
          </w:tcPr>
          <w:p w:rsidR="005F711F" w:rsidRDefault="005F711F">
            <w:pPr>
              <w:pStyle w:val="ConsPlusNormal"/>
            </w:pPr>
          </w:p>
        </w:tc>
      </w:tr>
      <w:tr w:rsidR="005F711F">
        <w:tc>
          <w:tcPr>
            <w:tcW w:w="6701" w:type="dxa"/>
          </w:tcPr>
          <w:p w:rsidR="005F711F" w:rsidRDefault="005F711F">
            <w:pPr>
              <w:pStyle w:val="ConsPlusNormal"/>
              <w:ind w:left="849"/>
            </w:pPr>
            <w:r>
              <w:t>из них:</w:t>
            </w:r>
          </w:p>
          <w:p w:rsidR="005F711F" w:rsidRDefault="005F711F">
            <w:pPr>
              <w:pStyle w:val="ConsPlusNormal"/>
              <w:ind w:left="849"/>
            </w:pPr>
            <w:r>
              <w:t>дороги</w:t>
            </w:r>
          </w:p>
        </w:tc>
        <w:tc>
          <w:tcPr>
            <w:tcW w:w="1281" w:type="dxa"/>
          </w:tcPr>
          <w:p w:rsidR="005F711F" w:rsidRDefault="005F711F">
            <w:pPr>
              <w:pStyle w:val="ConsPlusNormal"/>
              <w:jc w:val="center"/>
            </w:pPr>
            <w:r>
              <w:t>га</w:t>
            </w:r>
          </w:p>
        </w:tc>
        <w:tc>
          <w:tcPr>
            <w:tcW w:w="840" w:type="dxa"/>
          </w:tcPr>
          <w:p w:rsidR="005F711F" w:rsidRDefault="005F711F">
            <w:pPr>
              <w:pStyle w:val="ConsPlusNormal"/>
              <w:jc w:val="center"/>
            </w:pPr>
            <w:r>
              <w:t>21</w:t>
            </w:r>
          </w:p>
        </w:tc>
        <w:tc>
          <w:tcPr>
            <w:tcW w:w="840" w:type="dxa"/>
          </w:tcPr>
          <w:p w:rsidR="005F711F" w:rsidRDefault="005F711F">
            <w:pPr>
              <w:pStyle w:val="ConsPlusNormal"/>
            </w:pPr>
          </w:p>
        </w:tc>
      </w:tr>
      <w:tr w:rsidR="005F711F">
        <w:tc>
          <w:tcPr>
            <w:tcW w:w="6701" w:type="dxa"/>
          </w:tcPr>
          <w:p w:rsidR="005F711F" w:rsidRDefault="005F711F">
            <w:pPr>
              <w:pStyle w:val="ConsPlusNormal"/>
              <w:ind w:left="849"/>
            </w:pPr>
            <w:r>
              <w:t>просеки</w:t>
            </w:r>
          </w:p>
        </w:tc>
        <w:tc>
          <w:tcPr>
            <w:tcW w:w="1281" w:type="dxa"/>
          </w:tcPr>
          <w:p w:rsidR="005F711F" w:rsidRDefault="005F711F">
            <w:pPr>
              <w:pStyle w:val="ConsPlusNormal"/>
              <w:jc w:val="center"/>
            </w:pPr>
            <w:r>
              <w:t>га</w:t>
            </w:r>
          </w:p>
        </w:tc>
        <w:tc>
          <w:tcPr>
            <w:tcW w:w="840" w:type="dxa"/>
          </w:tcPr>
          <w:p w:rsidR="005F711F" w:rsidRDefault="005F711F">
            <w:pPr>
              <w:pStyle w:val="ConsPlusNormal"/>
              <w:jc w:val="center"/>
            </w:pPr>
            <w:r>
              <w:t>22</w:t>
            </w:r>
          </w:p>
        </w:tc>
        <w:tc>
          <w:tcPr>
            <w:tcW w:w="840" w:type="dxa"/>
          </w:tcPr>
          <w:p w:rsidR="005F711F" w:rsidRDefault="005F711F">
            <w:pPr>
              <w:pStyle w:val="ConsPlusNormal"/>
            </w:pPr>
          </w:p>
        </w:tc>
      </w:tr>
      <w:tr w:rsidR="005F711F">
        <w:tc>
          <w:tcPr>
            <w:tcW w:w="6701" w:type="dxa"/>
          </w:tcPr>
          <w:p w:rsidR="005F711F" w:rsidRDefault="005F711F">
            <w:pPr>
              <w:pStyle w:val="ConsPlusNormal"/>
              <w:ind w:left="849"/>
            </w:pPr>
            <w:r>
              <w:t>болота</w:t>
            </w:r>
          </w:p>
        </w:tc>
        <w:tc>
          <w:tcPr>
            <w:tcW w:w="1281" w:type="dxa"/>
          </w:tcPr>
          <w:p w:rsidR="005F711F" w:rsidRDefault="005F711F">
            <w:pPr>
              <w:pStyle w:val="ConsPlusNormal"/>
              <w:jc w:val="center"/>
            </w:pPr>
            <w:r>
              <w:t>га</w:t>
            </w:r>
          </w:p>
        </w:tc>
        <w:tc>
          <w:tcPr>
            <w:tcW w:w="840" w:type="dxa"/>
          </w:tcPr>
          <w:p w:rsidR="005F711F" w:rsidRDefault="005F711F">
            <w:pPr>
              <w:pStyle w:val="ConsPlusNormal"/>
              <w:jc w:val="center"/>
            </w:pPr>
            <w:r>
              <w:t>23</w:t>
            </w:r>
          </w:p>
        </w:tc>
        <w:tc>
          <w:tcPr>
            <w:tcW w:w="840" w:type="dxa"/>
          </w:tcPr>
          <w:p w:rsidR="005F711F" w:rsidRDefault="005F711F">
            <w:pPr>
              <w:pStyle w:val="ConsPlusNormal"/>
            </w:pPr>
          </w:p>
        </w:tc>
      </w:tr>
      <w:tr w:rsidR="005F711F">
        <w:tc>
          <w:tcPr>
            <w:tcW w:w="6701" w:type="dxa"/>
          </w:tcPr>
          <w:p w:rsidR="005F711F" w:rsidRDefault="005F711F">
            <w:pPr>
              <w:pStyle w:val="ConsPlusNormal"/>
              <w:ind w:left="849"/>
            </w:pPr>
            <w:r>
              <w:t>другие</w:t>
            </w:r>
          </w:p>
        </w:tc>
        <w:tc>
          <w:tcPr>
            <w:tcW w:w="1281" w:type="dxa"/>
          </w:tcPr>
          <w:p w:rsidR="005F711F" w:rsidRDefault="005F711F">
            <w:pPr>
              <w:pStyle w:val="ConsPlusNormal"/>
              <w:jc w:val="center"/>
            </w:pPr>
            <w:r>
              <w:t>га</w:t>
            </w:r>
          </w:p>
        </w:tc>
        <w:tc>
          <w:tcPr>
            <w:tcW w:w="840" w:type="dxa"/>
          </w:tcPr>
          <w:p w:rsidR="005F711F" w:rsidRDefault="005F711F">
            <w:pPr>
              <w:pStyle w:val="ConsPlusNormal"/>
              <w:jc w:val="center"/>
            </w:pPr>
            <w:r>
              <w:t>24</w:t>
            </w:r>
          </w:p>
        </w:tc>
        <w:tc>
          <w:tcPr>
            <w:tcW w:w="840" w:type="dxa"/>
          </w:tcPr>
          <w:p w:rsidR="005F711F" w:rsidRDefault="005F711F">
            <w:pPr>
              <w:pStyle w:val="ConsPlusNormal"/>
            </w:pPr>
          </w:p>
        </w:tc>
      </w:tr>
      <w:tr w:rsidR="005F711F">
        <w:tc>
          <w:tcPr>
            <w:tcW w:w="9662" w:type="dxa"/>
            <w:gridSpan w:val="4"/>
          </w:tcPr>
          <w:p w:rsidR="005F711F" w:rsidRDefault="005F711F">
            <w:pPr>
              <w:pStyle w:val="ConsPlusNormal"/>
              <w:jc w:val="center"/>
              <w:outlineLvl w:val="3"/>
            </w:pPr>
            <w:r>
              <w:t>2. Характеристика лесных насаждений</w:t>
            </w:r>
          </w:p>
        </w:tc>
      </w:tr>
      <w:tr w:rsidR="005F711F">
        <w:tc>
          <w:tcPr>
            <w:tcW w:w="6701" w:type="dxa"/>
          </w:tcPr>
          <w:p w:rsidR="005F711F" w:rsidRDefault="005F711F">
            <w:pPr>
              <w:pStyle w:val="ConsPlusNormal"/>
            </w:pPr>
            <w:r>
              <w:t>Площадь насаждений лесного участка по группам возраста древостоя - всего</w:t>
            </w:r>
          </w:p>
        </w:tc>
        <w:tc>
          <w:tcPr>
            <w:tcW w:w="1281" w:type="dxa"/>
          </w:tcPr>
          <w:p w:rsidR="005F711F" w:rsidRDefault="005F711F">
            <w:pPr>
              <w:pStyle w:val="ConsPlusNormal"/>
              <w:jc w:val="center"/>
            </w:pPr>
            <w:r>
              <w:t>га</w:t>
            </w:r>
          </w:p>
        </w:tc>
        <w:tc>
          <w:tcPr>
            <w:tcW w:w="840" w:type="dxa"/>
          </w:tcPr>
          <w:p w:rsidR="005F711F" w:rsidRDefault="005F711F">
            <w:pPr>
              <w:pStyle w:val="ConsPlusNormal"/>
              <w:jc w:val="center"/>
            </w:pPr>
            <w:r>
              <w:t>40</w:t>
            </w:r>
          </w:p>
        </w:tc>
        <w:tc>
          <w:tcPr>
            <w:tcW w:w="840" w:type="dxa"/>
          </w:tcPr>
          <w:p w:rsidR="005F711F" w:rsidRDefault="005F711F">
            <w:pPr>
              <w:pStyle w:val="ConsPlusNormal"/>
            </w:pPr>
          </w:p>
        </w:tc>
      </w:tr>
      <w:tr w:rsidR="005F711F">
        <w:tc>
          <w:tcPr>
            <w:tcW w:w="6701" w:type="dxa"/>
          </w:tcPr>
          <w:p w:rsidR="005F711F" w:rsidRDefault="005F711F">
            <w:pPr>
              <w:pStyle w:val="ConsPlusNormal"/>
              <w:ind w:left="566"/>
            </w:pPr>
            <w:r>
              <w:t>в том числе:</w:t>
            </w:r>
          </w:p>
          <w:p w:rsidR="005F711F" w:rsidRDefault="005F711F">
            <w:pPr>
              <w:pStyle w:val="ConsPlusNormal"/>
              <w:ind w:left="566"/>
            </w:pPr>
            <w:r>
              <w:t>молодняки</w:t>
            </w:r>
          </w:p>
        </w:tc>
        <w:tc>
          <w:tcPr>
            <w:tcW w:w="1281" w:type="dxa"/>
          </w:tcPr>
          <w:p w:rsidR="005F711F" w:rsidRDefault="005F711F">
            <w:pPr>
              <w:pStyle w:val="ConsPlusNormal"/>
              <w:jc w:val="center"/>
            </w:pPr>
            <w:r>
              <w:t>га</w:t>
            </w:r>
          </w:p>
        </w:tc>
        <w:tc>
          <w:tcPr>
            <w:tcW w:w="840" w:type="dxa"/>
          </w:tcPr>
          <w:p w:rsidR="005F711F" w:rsidRDefault="005F711F">
            <w:pPr>
              <w:pStyle w:val="ConsPlusNormal"/>
              <w:jc w:val="center"/>
            </w:pPr>
            <w:r>
              <w:t>41</w:t>
            </w:r>
          </w:p>
        </w:tc>
        <w:tc>
          <w:tcPr>
            <w:tcW w:w="840" w:type="dxa"/>
          </w:tcPr>
          <w:p w:rsidR="005F711F" w:rsidRDefault="005F711F">
            <w:pPr>
              <w:pStyle w:val="ConsPlusNormal"/>
            </w:pPr>
          </w:p>
        </w:tc>
      </w:tr>
      <w:tr w:rsidR="005F711F">
        <w:tc>
          <w:tcPr>
            <w:tcW w:w="6701" w:type="dxa"/>
          </w:tcPr>
          <w:p w:rsidR="005F711F" w:rsidRDefault="005F711F">
            <w:pPr>
              <w:pStyle w:val="ConsPlusNormal"/>
              <w:ind w:left="566"/>
            </w:pPr>
            <w:r>
              <w:t>средневозрастные</w:t>
            </w:r>
          </w:p>
        </w:tc>
        <w:tc>
          <w:tcPr>
            <w:tcW w:w="1281" w:type="dxa"/>
          </w:tcPr>
          <w:p w:rsidR="005F711F" w:rsidRDefault="005F711F">
            <w:pPr>
              <w:pStyle w:val="ConsPlusNormal"/>
              <w:jc w:val="center"/>
            </w:pPr>
            <w:r>
              <w:t>га</w:t>
            </w:r>
          </w:p>
        </w:tc>
        <w:tc>
          <w:tcPr>
            <w:tcW w:w="840" w:type="dxa"/>
          </w:tcPr>
          <w:p w:rsidR="005F711F" w:rsidRDefault="005F711F">
            <w:pPr>
              <w:pStyle w:val="ConsPlusNormal"/>
              <w:jc w:val="center"/>
            </w:pPr>
            <w:r>
              <w:t>42</w:t>
            </w:r>
          </w:p>
        </w:tc>
        <w:tc>
          <w:tcPr>
            <w:tcW w:w="840" w:type="dxa"/>
          </w:tcPr>
          <w:p w:rsidR="005F711F" w:rsidRDefault="005F711F">
            <w:pPr>
              <w:pStyle w:val="ConsPlusNormal"/>
            </w:pPr>
          </w:p>
        </w:tc>
      </w:tr>
      <w:tr w:rsidR="005F711F">
        <w:tc>
          <w:tcPr>
            <w:tcW w:w="6701" w:type="dxa"/>
          </w:tcPr>
          <w:p w:rsidR="005F711F" w:rsidRDefault="005F711F">
            <w:pPr>
              <w:pStyle w:val="ConsPlusNormal"/>
              <w:ind w:left="566"/>
            </w:pPr>
            <w:r>
              <w:t>приспевающие</w:t>
            </w:r>
          </w:p>
        </w:tc>
        <w:tc>
          <w:tcPr>
            <w:tcW w:w="1281" w:type="dxa"/>
          </w:tcPr>
          <w:p w:rsidR="005F711F" w:rsidRDefault="005F711F">
            <w:pPr>
              <w:pStyle w:val="ConsPlusNormal"/>
              <w:jc w:val="center"/>
            </w:pPr>
            <w:r>
              <w:t>га</w:t>
            </w:r>
          </w:p>
        </w:tc>
        <w:tc>
          <w:tcPr>
            <w:tcW w:w="840" w:type="dxa"/>
          </w:tcPr>
          <w:p w:rsidR="005F711F" w:rsidRDefault="005F711F">
            <w:pPr>
              <w:pStyle w:val="ConsPlusNormal"/>
              <w:jc w:val="center"/>
            </w:pPr>
            <w:r>
              <w:t>43</w:t>
            </w:r>
          </w:p>
        </w:tc>
        <w:tc>
          <w:tcPr>
            <w:tcW w:w="840" w:type="dxa"/>
          </w:tcPr>
          <w:p w:rsidR="005F711F" w:rsidRDefault="005F711F">
            <w:pPr>
              <w:pStyle w:val="ConsPlusNormal"/>
            </w:pPr>
          </w:p>
        </w:tc>
      </w:tr>
      <w:tr w:rsidR="005F711F">
        <w:tc>
          <w:tcPr>
            <w:tcW w:w="6701" w:type="dxa"/>
          </w:tcPr>
          <w:p w:rsidR="005F711F" w:rsidRDefault="005F711F">
            <w:pPr>
              <w:pStyle w:val="ConsPlusNormal"/>
              <w:ind w:left="566"/>
            </w:pPr>
            <w:r>
              <w:t>спелые и перестойные</w:t>
            </w:r>
          </w:p>
        </w:tc>
        <w:tc>
          <w:tcPr>
            <w:tcW w:w="1281" w:type="dxa"/>
            <w:vAlign w:val="center"/>
          </w:tcPr>
          <w:p w:rsidR="005F711F" w:rsidRDefault="005F711F">
            <w:pPr>
              <w:pStyle w:val="ConsPlusNormal"/>
              <w:jc w:val="center"/>
            </w:pPr>
            <w:r>
              <w:t>га</w:t>
            </w:r>
          </w:p>
        </w:tc>
        <w:tc>
          <w:tcPr>
            <w:tcW w:w="840" w:type="dxa"/>
            <w:vAlign w:val="center"/>
          </w:tcPr>
          <w:p w:rsidR="005F711F" w:rsidRDefault="005F711F">
            <w:pPr>
              <w:pStyle w:val="ConsPlusNormal"/>
              <w:jc w:val="center"/>
            </w:pPr>
            <w:r>
              <w:t>44</w:t>
            </w:r>
          </w:p>
        </w:tc>
        <w:tc>
          <w:tcPr>
            <w:tcW w:w="840" w:type="dxa"/>
          </w:tcPr>
          <w:p w:rsidR="005F711F" w:rsidRDefault="005F711F">
            <w:pPr>
              <w:pStyle w:val="ConsPlusNormal"/>
            </w:pPr>
          </w:p>
        </w:tc>
      </w:tr>
      <w:tr w:rsidR="005F711F">
        <w:tc>
          <w:tcPr>
            <w:tcW w:w="6701" w:type="dxa"/>
          </w:tcPr>
          <w:p w:rsidR="005F711F" w:rsidRDefault="005F711F">
            <w:pPr>
              <w:pStyle w:val="ConsPlusNormal"/>
            </w:pPr>
            <w:r>
              <w:t>Запас древесины насаждений лесного участка по группам возраста древостоя - всего</w:t>
            </w:r>
          </w:p>
        </w:tc>
        <w:tc>
          <w:tcPr>
            <w:tcW w:w="1281" w:type="dxa"/>
            <w:vAlign w:val="center"/>
          </w:tcPr>
          <w:p w:rsidR="005F711F" w:rsidRDefault="005F711F">
            <w:pPr>
              <w:pStyle w:val="ConsPlusNormal"/>
              <w:jc w:val="center"/>
            </w:pPr>
            <w:r>
              <w:t>тыс. куб. м</w:t>
            </w:r>
          </w:p>
        </w:tc>
        <w:tc>
          <w:tcPr>
            <w:tcW w:w="840" w:type="dxa"/>
            <w:vAlign w:val="center"/>
          </w:tcPr>
          <w:p w:rsidR="005F711F" w:rsidRDefault="005F711F">
            <w:pPr>
              <w:pStyle w:val="ConsPlusNormal"/>
              <w:jc w:val="center"/>
            </w:pPr>
            <w:r>
              <w:t>50</w:t>
            </w:r>
          </w:p>
        </w:tc>
        <w:tc>
          <w:tcPr>
            <w:tcW w:w="840" w:type="dxa"/>
          </w:tcPr>
          <w:p w:rsidR="005F711F" w:rsidRDefault="005F711F">
            <w:pPr>
              <w:pStyle w:val="ConsPlusNormal"/>
            </w:pPr>
          </w:p>
        </w:tc>
      </w:tr>
      <w:tr w:rsidR="005F711F">
        <w:tc>
          <w:tcPr>
            <w:tcW w:w="6701" w:type="dxa"/>
          </w:tcPr>
          <w:p w:rsidR="005F711F" w:rsidRDefault="005F711F">
            <w:pPr>
              <w:pStyle w:val="ConsPlusNormal"/>
              <w:ind w:left="566"/>
            </w:pPr>
            <w:r>
              <w:t>в том числе:</w:t>
            </w:r>
          </w:p>
          <w:p w:rsidR="005F711F" w:rsidRDefault="005F711F">
            <w:pPr>
              <w:pStyle w:val="ConsPlusNormal"/>
              <w:ind w:left="566"/>
            </w:pPr>
            <w:r>
              <w:lastRenderedPageBreak/>
              <w:t>молодняки</w:t>
            </w:r>
          </w:p>
        </w:tc>
        <w:tc>
          <w:tcPr>
            <w:tcW w:w="1281" w:type="dxa"/>
            <w:vAlign w:val="center"/>
          </w:tcPr>
          <w:p w:rsidR="005F711F" w:rsidRDefault="005F711F">
            <w:pPr>
              <w:pStyle w:val="ConsPlusNormal"/>
              <w:jc w:val="center"/>
            </w:pPr>
            <w:r>
              <w:lastRenderedPageBreak/>
              <w:t>тыс. куб. м</w:t>
            </w:r>
          </w:p>
        </w:tc>
        <w:tc>
          <w:tcPr>
            <w:tcW w:w="840" w:type="dxa"/>
            <w:vAlign w:val="center"/>
          </w:tcPr>
          <w:p w:rsidR="005F711F" w:rsidRDefault="005F711F">
            <w:pPr>
              <w:pStyle w:val="ConsPlusNormal"/>
              <w:jc w:val="center"/>
            </w:pPr>
            <w:r>
              <w:t>51</w:t>
            </w:r>
          </w:p>
        </w:tc>
        <w:tc>
          <w:tcPr>
            <w:tcW w:w="840" w:type="dxa"/>
          </w:tcPr>
          <w:p w:rsidR="005F711F" w:rsidRDefault="005F711F">
            <w:pPr>
              <w:pStyle w:val="ConsPlusNormal"/>
            </w:pPr>
          </w:p>
        </w:tc>
      </w:tr>
      <w:tr w:rsidR="005F711F">
        <w:tc>
          <w:tcPr>
            <w:tcW w:w="6701" w:type="dxa"/>
          </w:tcPr>
          <w:p w:rsidR="005F711F" w:rsidRDefault="005F711F">
            <w:pPr>
              <w:pStyle w:val="ConsPlusNormal"/>
              <w:ind w:left="566"/>
            </w:pPr>
            <w:r>
              <w:t>средневозрастные</w:t>
            </w:r>
          </w:p>
        </w:tc>
        <w:tc>
          <w:tcPr>
            <w:tcW w:w="1281" w:type="dxa"/>
            <w:vAlign w:val="center"/>
          </w:tcPr>
          <w:p w:rsidR="005F711F" w:rsidRDefault="005F711F">
            <w:pPr>
              <w:pStyle w:val="ConsPlusNormal"/>
              <w:jc w:val="center"/>
            </w:pPr>
            <w:r>
              <w:t>тыс. куб. м</w:t>
            </w:r>
          </w:p>
        </w:tc>
        <w:tc>
          <w:tcPr>
            <w:tcW w:w="840" w:type="dxa"/>
            <w:vAlign w:val="center"/>
          </w:tcPr>
          <w:p w:rsidR="005F711F" w:rsidRDefault="005F711F">
            <w:pPr>
              <w:pStyle w:val="ConsPlusNormal"/>
              <w:jc w:val="center"/>
            </w:pPr>
            <w:r>
              <w:t>52</w:t>
            </w:r>
          </w:p>
        </w:tc>
        <w:tc>
          <w:tcPr>
            <w:tcW w:w="840" w:type="dxa"/>
          </w:tcPr>
          <w:p w:rsidR="005F711F" w:rsidRDefault="005F711F">
            <w:pPr>
              <w:pStyle w:val="ConsPlusNormal"/>
            </w:pPr>
          </w:p>
        </w:tc>
      </w:tr>
      <w:tr w:rsidR="005F711F">
        <w:tc>
          <w:tcPr>
            <w:tcW w:w="6701" w:type="dxa"/>
          </w:tcPr>
          <w:p w:rsidR="005F711F" w:rsidRDefault="005F711F">
            <w:pPr>
              <w:pStyle w:val="ConsPlusNormal"/>
              <w:ind w:left="566"/>
            </w:pPr>
            <w:r>
              <w:t>приспевающие</w:t>
            </w:r>
          </w:p>
        </w:tc>
        <w:tc>
          <w:tcPr>
            <w:tcW w:w="1281" w:type="dxa"/>
            <w:vAlign w:val="center"/>
          </w:tcPr>
          <w:p w:rsidR="005F711F" w:rsidRDefault="005F711F">
            <w:pPr>
              <w:pStyle w:val="ConsPlusNormal"/>
              <w:jc w:val="center"/>
            </w:pPr>
            <w:r>
              <w:t>тыс. куб. м</w:t>
            </w:r>
          </w:p>
        </w:tc>
        <w:tc>
          <w:tcPr>
            <w:tcW w:w="840" w:type="dxa"/>
            <w:vAlign w:val="center"/>
          </w:tcPr>
          <w:p w:rsidR="005F711F" w:rsidRDefault="005F711F">
            <w:pPr>
              <w:pStyle w:val="ConsPlusNormal"/>
              <w:jc w:val="center"/>
            </w:pPr>
            <w:r>
              <w:t>53</w:t>
            </w:r>
          </w:p>
        </w:tc>
        <w:tc>
          <w:tcPr>
            <w:tcW w:w="840" w:type="dxa"/>
          </w:tcPr>
          <w:p w:rsidR="005F711F" w:rsidRDefault="005F711F">
            <w:pPr>
              <w:pStyle w:val="ConsPlusNormal"/>
            </w:pPr>
          </w:p>
        </w:tc>
      </w:tr>
      <w:tr w:rsidR="005F711F">
        <w:tc>
          <w:tcPr>
            <w:tcW w:w="6701" w:type="dxa"/>
          </w:tcPr>
          <w:p w:rsidR="005F711F" w:rsidRDefault="005F711F">
            <w:pPr>
              <w:pStyle w:val="ConsPlusNormal"/>
              <w:ind w:left="566"/>
            </w:pPr>
            <w:r>
              <w:t>спелые и перестойные</w:t>
            </w:r>
          </w:p>
        </w:tc>
        <w:tc>
          <w:tcPr>
            <w:tcW w:w="1281" w:type="dxa"/>
            <w:vAlign w:val="center"/>
          </w:tcPr>
          <w:p w:rsidR="005F711F" w:rsidRDefault="005F711F">
            <w:pPr>
              <w:pStyle w:val="ConsPlusNormal"/>
              <w:jc w:val="center"/>
            </w:pPr>
            <w:r>
              <w:t>тыс. куб. м</w:t>
            </w:r>
          </w:p>
        </w:tc>
        <w:tc>
          <w:tcPr>
            <w:tcW w:w="840" w:type="dxa"/>
            <w:vAlign w:val="center"/>
          </w:tcPr>
          <w:p w:rsidR="005F711F" w:rsidRDefault="005F711F">
            <w:pPr>
              <w:pStyle w:val="ConsPlusNormal"/>
              <w:jc w:val="center"/>
            </w:pPr>
            <w:r>
              <w:t>54</w:t>
            </w:r>
          </w:p>
        </w:tc>
        <w:tc>
          <w:tcPr>
            <w:tcW w:w="840"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bookmarkStart w:id="226" w:name="P4378"/>
      <w:bookmarkEnd w:id="226"/>
      <w:r>
        <w:t xml:space="preserve">                 III. Ежегодные объемы заготовки древесины</w:t>
      </w:r>
    </w:p>
    <w:p w:rsidR="005F711F" w:rsidRDefault="005F711F">
      <w:pPr>
        <w:pStyle w:val="ConsPlusNonformat"/>
        <w:jc w:val="both"/>
      </w:pPr>
    </w:p>
    <w:p w:rsidR="005F711F" w:rsidRDefault="005F711F">
      <w:pPr>
        <w:pStyle w:val="ConsPlusNonformat"/>
        <w:jc w:val="both"/>
      </w:pPr>
      <w:r>
        <w:t xml:space="preserve">                                                                    Часть 3</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510"/>
        <w:gridCol w:w="1134"/>
        <w:gridCol w:w="1077"/>
        <w:gridCol w:w="454"/>
        <w:gridCol w:w="624"/>
        <w:gridCol w:w="624"/>
        <w:gridCol w:w="454"/>
        <w:gridCol w:w="624"/>
        <w:gridCol w:w="624"/>
        <w:gridCol w:w="454"/>
        <w:gridCol w:w="624"/>
        <w:gridCol w:w="624"/>
        <w:gridCol w:w="454"/>
        <w:gridCol w:w="624"/>
        <w:gridCol w:w="624"/>
        <w:gridCol w:w="454"/>
        <w:gridCol w:w="624"/>
        <w:gridCol w:w="624"/>
        <w:gridCol w:w="454"/>
        <w:gridCol w:w="624"/>
        <w:gridCol w:w="624"/>
      </w:tblGrid>
      <w:tr w:rsidR="005F711F">
        <w:tc>
          <w:tcPr>
            <w:tcW w:w="2381" w:type="dxa"/>
            <w:vMerge w:val="restart"/>
          </w:tcPr>
          <w:p w:rsidR="005F711F" w:rsidRDefault="005F711F">
            <w:pPr>
              <w:pStyle w:val="ConsPlusNormal"/>
              <w:jc w:val="center"/>
            </w:pPr>
            <w:r>
              <w:t>Вид использования</w:t>
            </w:r>
          </w:p>
        </w:tc>
        <w:tc>
          <w:tcPr>
            <w:tcW w:w="510" w:type="dxa"/>
            <w:vMerge w:val="restart"/>
          </w:tcPr>
          <w:p w:rsidR="005F711F" w:rsidRDefault="005F711F">
            <w:pPr>
              <w:pStyle w:val="ConsPlusNormal"/>
              <w:jc w:val="center"/>
            </w:pPr>
            <w:r>
              <w:t>Код стр.</w:t>
            </w:r>
          </w:p>
        </w:tc>
        <w:tc>
          <w:tcPr>
            <w:tcW w:w="1134" w:type="dxa"/>
            <w:vMerge w:val="restart"/>
          </w:tcPr>
          <w:p w:rsidR="005F711F" w:rsidRDefault="005F711F">
            <w:pPr>
              <w:pStyle w:val="ConsPlusNormal"/>
              <w:jc w:val="center"/>
            </w:pPr>
            <w:r>
              <w:t>Площадь рубок (установленная проектом освоения лесов), га</w:t>
            </w:r>
          </w:p>
        </w:tc>
        <w:tc>
          <w:tcPr>
            <w:tcW w:w="1077" w:type="dxa"/>
            <w:vMerge w:val="restart"/>
          </w:tcPr>
          <w:p w:rsidR="005F711F" w:rsidRDefault="005F711F">
            <w:pPr>
              <w:pStyle w:val="ConsPlusNormal"/>
              <w:jc w:val="center"/>
            </w:pPr>
            <w:r>
              <w:t>Площадь фактического использования, га</w:t>
            </w:r>
          </w:p>
        </w:tc>
        <w:tc>
          <w:tcPr>
            <w:tcW w:w="3404" w:type="dxa"/>
            <w:gridSpan w:val="6"/>
          </w:tcPr>
          <w:p w:rsidR="005F711F" w:rsidRDefault="005F711F">
            <w:pPr>
              <w:pStyle w:val="ConsPlusNormal"/>
              <w:jc w:val="center"/>
            </w:pPr>
            <w:r>
              <w:t>Защитные леса</w:t>
            </w:r>
          </w:p>
        </w:tc>
        <w:tc>
          <w:tcPr>
            <w:tcW w:w="3404" w:type="dxa"/>
            <w:gridSpan w:val="6"/>
          </w:tcPr>
          <w:p w:rsidR="005F711F" w:rsidRDefault="005F711F">
            <w:pPr>
              <w:pStyle w:val="ConsPlusNormal"/>
              <w:jc w:val="center"/>
            </w:pPr>
            <w:r>
              <w:t>Эксплуатационные леса</w:t>
            </w:r>
          </w:p>
        </w:tc>
        <w:tc>
          <w:tcPr>
            <w:tcW w:w="3404" w:type="dxa"/>
            <w:gridSpan w:val="6"/>
          </w:tcPr>
          <w:p w:rsidR="005F711F" w:rsidRDefault="005F711F">
            <w:pPr>
              <w:pStyle w:val="ConsPlusNormal"/>
              <w:jc w:val="center"/>
            </w:pPr>
            <w:r>
              <w:t>Всего в защитных и эксплуатационных лесах</w:t>
            </w:r>
          </w:p>
        </w:tc>
      </w:tr>
      <w:tr w:rsidR="005F711F">
        <w:tc>
          <w:tcPr>
            <w:tcW w:w="2381" w:type="dxa"/>
            <w:vMerge/>
          </w:tcPr>
          <w:p w:rsidR="005F711F" w:rsidRDefault="005F711F"/>
        </w:tc>
        <w:tc>
          <w:tcPr>
            <w:tcW w:w="510" w:type="dxa"/>
            <w:vMerge/>
          </w:tcPr>
          <w:p w:rsidR="005F711F" w:rsidRDefault="005F711F"/>
        </w:tc>
        <w:tc>
          <w:tcPr>
            <w:tcW w:w="1134" w:type="dxa"/>
            <w:vMerge/>
          </w:tcPr>
          <w:p w:rsidR="005F711F" w:rsidRDefault="005F711F"/>
        </w:tc>
        <w:tc>
          <w:tcPr>
            <w:tcW w:w="1077" w:type="dxa"/>
            <w:vMerge/>
          </w:tcPr>
          <w:p w:rsidR="005F711F" w:rsidRDefault="005F711F"/>
        </w:tc>
        <w:tc>
          <w:tcPr>
            <w:tcW w:w="1702" w:type="dxa"/>
            <w:gridSpan w:val="3"/>
          </w:tcPr>
          <w:p w:rsidR="005F711F" w:rsidRDefault="005F711F">
            <w:pPr>
              <w:pStyle w:val="ConsPlusNormal"/>
              <w:jc w:val="center"/>
            </w:pPr>
            <w:r>
              <w:t>Установленный ежегодный объем заготовки древесины, куб. м</w:t>
            </w:r>
          </w:p>
        </w:tc>
        <w:tc>
          <w:tcPr>
            <w:tcW w:w="1702" w:type="dxa"/>
            <w:gridSpan w:val="3"/>
          </w:tcPr>
          <w:p w:rsidR="005F711F" w:rsidRDefault="005F711F">
            <w:pPr>
              <w:pStyle w:val="ConsPlusNormal"/>
              <w:jc w:val="center"/>
            </w:pPr>
            <w:r>
              <w:t>Фактически заготовлено, куб. м</w:t>
            </w:r>
          </w:p>
        </w:tc>
        <w:tc>
          <w:tcPr>
            <w:tcW w:w="1702" w:type="dxa"/>
            <w:gridSpan w:val="3"/>
          </w:tcPr>
          <w:p w:rsidR="005F711F" w:rsidRDefault="005F711F">
            <w:pPr>
              <w:pStyle w:val="ConsPlusNormal"/>
              <w:jc w:val="center"/>
            </w:pPr>
            <w:r>
              <w:t>Установленный ежегодный объем заготовки древесины, куб. м</w:t>
            </w:r>
          </w:p>
        </w:tc>
        <w:tc>
          <w:tcPr>
            <w:tcW w:w="1702" w:type="dxa"/>
            <w:gridSpan w:val="3"/>
          </w:tcPr>
          <w:p w:rsidR="005F711F" w:rsidRDefault="005F711F">
            <w:pPr>
              <w:pStyle w:val="ConsPlusNormal"/>
              <w:jc w:val="center"/>
            </w:pPr>
            <w:r>
              <w:t>Фактически заготовлено, куб. м</w:t>
            </w:r>
          </w:p>
        </w:tc>
        <w:tc>
          <w:tcPr>
            <w:tcW w:w="1702" w:type="dxa"/>
            <w:gridSpan w:val="3"/>
          </w:tcPr>
          <w:p w:rsidR="005F711F" w:rsidRDefault="005F711F">
            <w:pPr>
              <w:pStyle w:val="ConsPlusNormal"/>
              <w:jc w:val="center"/>
            </w:pPr>
            <w:r>
              <w:t>Установленный ежегодный объем заготовки древесины, куб. м</w:t>
            </w:r>
          </w:p>
        </w:tc>
        <w:tc>
          <w:tcPr>
            <w:tcW w:w="1702" w:type="dxa"/>
            <w:gridSpan w:val="3"/>
          </w:tcPr>
          <w:p w:rsidR="005F711F" w:rsidRDefault="005F711F">
            <w:pPr>
              <w:pStyle w:val="ConsPlusNormal"/>
              <w:jc w:val="center"/>
            </w:pPr>
            <w:r>
              <w:t>Фактически заготовлено, куб. м</w:t>
            </w:r>
          </w:p>
        </w:tc>
      </w:tr>
      <w:tr w:rsidR="005F711F">
        <w:tc>
          <w:tcPr>
            <w:tcW w:w="2381" w:type="dxa"/>
            <w:vMerge/>
          </w:tcPr>
          <w:p w:rsidR="005F711F" w:rsidRDefault="005F711F"/>
        </w:tc>
        <w:tc>
          <w:tcPr>
            <w:tcW w:w="510" w:type="dxa"/>
            <w:vMerge/>
          </w:tcPr>
          <w:p w:rsidR="005F711F" w:rsidRDefault="005F711F"/>
        </w:tc>
        <w:tc>
          <w:tcPr>
            <w:tcW w:w="1134" w:type="dxa"/>
            <w:vMerge/>
          </w:tcPr>
          <w:p w:rsidR="005F711F" w:rsidRDefault="005F711F"/>
        </w:tc>
        <w:tc>
          <w:tcPr>
            <w:tcW w:w="1077" w:type="dxa"/>
            <w:vMerge/>
          </w:tcPr>
          <w:p w:rsidR="005F711F" w:rsidRDefault="005F711F"/>
        </w:tc>
        <w:tc>
          <w:tcPr>
            <w:tcW w:w="454" w:type="dxa"/>
            <w:vMerge w:val="restart"/>
          </w:tcPr>
          <w:p w:rsidR="005F711F" w:rsidRDefault="005F711F">
            <w:pPr>
              <w:pStyle w:val="ConsPlusNormal"/>
              <w:jc w:val="center"/>
            </w:pPr>
            <w:r>
              <w:t>всего</w:t>
            </w:r>
          </w:p>
        </w:tc>
        <w:tc>
          <w:tcPr>
            <w:tcW w:w="1248" w:type="dxa"/>
            <w:gridSpan w:val="2"/>
          </w:tcPr>
          <w:p w:rsidR="005F711F" w:rsidRDefault="005F711F">
            <w:pPr>
              <w:pStyle w:val="ConsPlusNormal"/>
              <w:jc w:val="center"/>
            </w:pPr>
            <w:r>
              <w:t>в том числе:</w:t>
            </w:r>
          </w:p>
        </w:tc>
        <w:tc>
          <w:tcPr>
            <w:tcW w:w="454" w:type="dxa"/>
            <w:vMerge w:val="restart"/>
          </w:tcPr>
          <w:p w:rsidR="005F711F" w:rsidRDefault="005F711F">
            <w:pPr>
              <w:pStyle w:val="ConsPlusNormal"/>
              <w:jc w:val="center"/>
            </w:pPr>
            <w:r>
              <w:t>всего</w:t>
            </w:r>
          </w:p>
        </w:tc>
        <w:tc>
          <w:tcPr>
            <w:tcW w:w="1248" w:type="dxa"/>
            <w:gridSpan w:val="2"/>
          </w:tcPr>
          <w:p w:rsidR="005F711F" w:rsidRDefault="005F711F">
            <w:pPr>
              <w:pStyle w:val="ConsPlusNormal"/>
              <w:jc w:val="center"/>
            </w:pPr>
            <w:r>
              <w:t>в том числе:</w:t>
            </w:r>
          </w:p>
        </w:tc>
        <w:tc>
          <w:tcPr>
            <w:tcW w:w="454" w:type="dxa"/>
            <w:vMerge w:val="restart"/>
          </w:tcPr>
          <w:p w:rsidR="005F711F" w:rsidRDefault="005F711F">
            <w:pPr>
              <w:pStyle w:val="ConsPlusNormal"/>
              <w:jc w:val="center"/>
            </w:pPr>
            <w:r>
              <w:t>всего</w:t>
            </w:r>
          </w:p>
        </w:tc>
        <w:tc>
          <w:tcPr>
            <w:tcW w:w="1248" w:type="dxa"/>
            <w:gridSpan w:val="2"/>
          </w:tcPr>
          <w:p w:rsidR="005F711F" w:rsidRDefault="005F711F">
            <w:pPr>
              <w:pStyle w:val="ConsPlusNormal"/>
              <w:jc w:val="center"/>
            </w:pPr>
            <w:r>
              <w:t>в том числе:</w:t>
            </w:r>
          </w:p>
        </w:tc>
        <w:tc>
          <w:tcPr>
            <w:tcW w:w="454" w:type="dxa"/>
            <w:vMerge w:val="restart"/>
          </w:tcPr>
          <w:p w:rsidR="005F711F" w:rsidRDefault="005F711F">
            <w:pPr>
              <w:pStyle w:val="ConsPlusNormal"/>
              <w:jc w:val="center"/>
            </w:pPr>
            <w:r>
              <w:t>всего</w:t>
            </w:r>
          </w:p>
        </w:tc>
        <w:tc>
          <w:tcPr>
            <w:tcW w:w="1248" w:type="dxa"/>
            <w:gridSpan w:val="2"/>
          </w:tcPr>
          <w:p w:rsidR="005F711F" w:rsidRDefault="005F711F">
            <w:pPr>
              <w:pStyle w:val="ConsPlusNormal"/>
              <w:jc w:val="center"/>
            </w:pPr>
            <w:r>
              <w:t>в том числе:</w:t>
            </w:r>
          </w:p>
        </w:tc>
        <w:tc>
          <w:tcPr>
            <w:tcW w:w="454" w:type="dxa"/>
            <w:vMerge w:val="restart"/>
          </w:tcPr>
          <w:p w:rsidR="005F711F" w:rsidRDefault="005F711F">
            <w:pPr>
              <w:pStyle w:val="ConsPlusNormal"/>
              <w:jc w:val="center"/>
            </w:pPr>
            <w:r>
              <w:t>всего</w:t>
            </w:r>
          </w:p>
        </w:tc>
        <w:tc>
          <w:tcPr>
            <w:tcW w:w="1248" w:type="dxa"/>
            <w:gridSpan w:val="2"/>
          </w:tcPr>
          <w:p w:rsidR="005F711F" w:rsidRDefault="005F711F">
            <w:pPr>
              <w:pStyle w:val="ConsPlusNormal"/>
              <w:jc w:val="center"/>
            </w:pPr>
            <w:r>
              <w:t>в том числе:</w:t>
            </w:r>
          </w:p>
        </w:tc>
        <w:tc>
          <w:tcPr>
            <w:tcW w:w="454" w:type="dxa"/>
            <w:vMerge w:val="restart"/>
          </w:tcPr>
          <w:p w:rsidR="005F711F" w:rsidRDefault="005F711F">
            <w:pPr>
              <w:pStyle w:val="ConsPlusNormal"/>
              <w:jc w:val="center"/>
            </w:pPr>
            <w:r>
              <w:t>всего</w:t>
            </w:r>
          </w:p>
        </w:tc>
        <w:tc>
          <w:tcPr>
            <w:tcW w:w="1248" w:type="dxa"/>
            <w:gridSpan w:val="2"/>
          </w:tcPr>
          <w:p w:rsidR="005F711F" w:rsidRDefault="005F711F">
            <w:pPr>
              <w:pStyle w:val="ConsPlusNormal"/>
              <w:jc w:val="center"/>
            </w:pPr>
            <w:r>
              <w:t>в том числе:</w:t>
            </w:r>
          </w:p>
        </w:tc>
      </w:tr>
      <w:tr w:rsidR="005F711F">
        <w:tc>
          <w:tcPr>
            <w:tcW w:w="2381" w:type="dxa"/>
            <w:vMerge/>
          </w:tcPr>
          <w:p w:rsidR="005F711F" w:rsidRDefault="005F711F"/>
        </w:tc>
        <w:tc>
          <w:tcPr>
            <w:tcW w:w="510" w:type="dxa"/>
            <w:vMerge/>
          </w:tcPr>
          <w:p w:rsidR="005F711F" w:rsidRDefault="005F711F"/>
        </w:tc>
        <w:tc>
          <w:tcPr>
            <w:tcW w:w="1134" w:type="dxa"/>
            <w:vMerge/>
          </w:tcPr>
          <w:p w:rsidR="005F711F" w:rsidRDefault="005F711F"/>
        </w:tc>
        <w:tc>
          <w:tcPr>
            <w:tcW w:w="1077" w:type="dxa"/>
            <w:vMerge/>
          </w:tcPr>
          <w:p w:rsidR="005F711F" w:rsidRDefault="005F711F"/>
        </w:tc>
        <w:tc>
          <w:tcPr>
            <w:tcW w:w="454" w:type="dxa"/>
            <w:vMerge/>
          </w:tcPr>
          <w:p w:rsidR="005F711F" w:rsidRDefault="005F711F"/>
        </w:tc>
        <w:tc>
          <w:tcPr>
            <w:tcW w:w="624" w:type="dxa"/>
          </w:tcPr>
          <w:p w:rsidR="005F711F" w:rsidRDefault="005F711F">
            <w:pPr>
              <w:pStyle w:val="ConsPlusNormal"/>
              <w:jc w:val="center"/>
            </w:pPr>
            <w:r>
              <w:t>сплошные рубки</w:t>
            </w:r>
          </w:p>
        </w:tc>
        <w:tc>
          <w:tcPr>
            <w:tcW w:w="624" w:type="dxa"/>
          </w:tcPr>
          <w:p w:rsidR="005F711F" w:rsidRDefault="005F711F">
            <w:pPr>
              <w:pStyle w:val="ConsPlusNormal"/>
              <w:jc w:val="center"/>
            </w:pPr>
            <w:r>
              <w:t>выборочные рубки</w:t>
            </w:r>
          </w:p>
        </w:tc>
        <w:tc>
          <w:tcPr>
            <w:tcW w:w="454" w:type="dxa"/>
            <w:vMerge/>
          </w:tcPr>
          <w:p w:rsidR="005F711F" w:rsidRDefault="005F711F"/>
        </w:tc>
        <w:tc>
          <w:tcPr>
            <w:tcW w:w="624" w:type="dxa"/>
          </w:tcPr>
          <w:p w:rsidR="005F711F" w:rsidRDefault="005F711F">
            <w:pPr>
              <w:pStyle w:val="ConsPlusNormal"/>
              <w:jc w:val="center"/>
            </w:pPr>
            <w:r>
              <w:t>сплошные рубки</w:t>
            </w:r>
          </w:p>
        </w:tc>
        <w:tc>
          <w:tcPr>
            <w:tcW w:w="624" w:type="dxa"/>
          </w:tcPr>
          <w:p w:rsidR="005F711F" w:rsidRDefault="005F711F">
            <w:pPr>
              <w:pStyle w:val="ConsPlusNormal"/>
              <w:jc w:val="center"/>
            </w:pPr>
            <w:r>
              <w:t>выборочные рубки</w:t>
            </w:r>
          </w:p>
        </w:tc>
        <w:tc>
          <w:tcPr>
            <w:tcW w:w="454" w:type="dxa"/>
            <w:vMerge/>
          </w:tcPr>
          <w:p w:rsidR="005F711F" w:rsidRDefault="005F711F"/>
        </w:tc>
        <w:tc>
          <w:tcPr>
            <w:tcW w:w="624" w:type="dxa"/>
          </w:tcPr>
          <w:p w:rsidR="005F711F" w:rsidRDefault="005F711F">
            <w:pPr>
              <w:pStyle w:val="ConsPlusNormal"/>
              <w:jc w:val="center"/>
            </w:pPr>
            <w:r>
              <w:t>сплошные рубки</w:t>
            </w:r>
          </w:p>
        </w:tc>
        <w:tc>
          <w:tcPr>
            <w:tcW w:w="624" w:type="dxa"/>
          </w:tcPr>
          <w:p w:rsidR="005F711F" w:rsidRDefault="005F711F">
            <w:pPr>
              <w:pStyle w:val="ConsPlusNormal"/>
              <w:jc w:val="center"/>
            </w:pPr>
            <w:r>
              <w:t>выборочные рубки</w:t>
            </w:r>
          </w:p>
        </w:tc>
        <w:tc>
          <w:tcPr>
            <w:tcW w:w="454" w:type="dxa"/>
            <w:vMerge/>
          </w:tcPr>
          <w:p w:rsidR="005F711F" w:rsidRDefault="005F711F"/>
        </w:tc>
        <w:tc>
          <w:tcPr>
            <w:tcW w:w="624" w:type="dxa"/>
          </w:tcPr>
          <w:p w:rsidR="005F711F" w:rsidRDefault="005F711F">
            <w:pPr>
              <w:pStyle w:val="ConsPlusNormal"/>
              <w:jc w:val="center"/>
            </w:pPr>
            <w:r>
              <w:t>сплошные рубки</w:t>
            </w:r>
          </w:p>
        </w:tc>
        <w:tc>
          <w:tcPr>
            <w:tcW w:w="624" w:type="dxa"/>
          </w:tcPr>
          <w:p w:rsidR="005F711F" w:rsidRDefault="005F711F">
            <w:pPr>
              <w:pStyle w:val="ConsPlusNormal"/>
              <w:jc w:val="center"/>
            </w:pPr>
            <w:r>
              <w:t>выборочные рубки</w:t>
            </w:r>
          </w:p>
        </w:tc>
        <w:tc>
          <w:tcPr>
            <w:tcW w:w="454" w:type="dxa"/>
            <w:vMerge/>
          </w:tcPr>
          <w:p w:rsidR="005F711F" w:rsidRDefault="005F711F"/>
        </w:tc>
        <w:tc>
          <w:tcPr>
            <w:tcW w:w="624" w:type="dxa"/>
          </w:tcPr>
          <w:p w:rsidR="005F711F" w:rsidRDefault="005F711F">
            <w:pPr>
              <w:pStyle w:val="ConsPlusNormal"/>
              <w:jc w:val="center"/>
            </w:pPr>
            <w:r>
              <w:t>сплошные рубки</w:t>
            </w:r>
          </w:p>
        </w:tc>
        <w:tc>
          <w:tcPr>
            <w:tcW w:w="624" w:type="dxa"/>
          </w:tcPr>
          <w:p w:rsidR="005F711F" w:rsidRDefault="005F711F">
            <w:pPr>
              <w:pStyle w:val="ConsPlusNormal"/>
              <w:jc w:val="center"/>
            </w:pPr>
            <w:r>
              <w:t>выборочные рубки</w:t>
            </w:r>
          </w:p>
        </w:tc>
        <w:tc>
          <w:tcPr>
            <w:tcW w:w="454" w:type="dxa"/>
            <w:vMerge/>
          </w:tcPr>
          <w:p w:rsidR="005F711F" w:rsidRDefault="005F711F"/>
        </w:tc>
        <w:tc>
          <w:tcPr>
            <w:tcW w:w="624" w:type="dxa"/>
          </w:tcPr>
          <w:p w:rsidR="005F711F" w:rsidRDefault="005F711F">
            <w:pPr>
              <w:pStyle w:val="ConsPlusNormal"/>
              <w:jc w:val="center"/>
            </w:pPr>
            <w:r>
              <w:t>сплошные рубки</w:t>
            </w:r>
          </w:p>
        </w:tc>
        <w:tc>
          <w:tcPr>
            <w:tcW w:w="624" w:type="dxa"/>
          </w:tcPr>
          <w:p w:rsidR="005F711F" w:rsidRDefault="005F711F">
            <w:pPr>
              <w:pStyle w:val="ConsPlusNormal"/>
              <w:jc w:val="center"/>
            </w:pPr>
            <w:r>
              <w:t>выборочные рубки</w:t>
            </w:r>
          </w:p>
        </w:tc>
      </w:tr>
      <w:tr w:rsidR="005F711F">
        <w:tc>
          <w:tcPr>
            <w:tcW w:w="2381" w:type="dxa"/>
          </w:tcPr>
          <w:p w:rsidR="005F711F" w:rsidRDefault="005F711F">
            <w:pPr>
              <w:pStyle w:val="ConsPlusNormal"/>
              <w:jc w:val="center"/>
            </w:pPr>
            <w:r>
              <w:t>А</w:t>
            </w:r>
          </w:p>
        </w:tc>
        <w:tc>
          <w:tcPr>
            <w:tcW w:w="510" w:type="dxa"/>
          </w:tcPr>
          <w:p w:rsidR="005F711F" w:rsidRDefault="005F711F">
            <w:pPr>
              <w:pStyle w:val="ConsPlusNormal"/>
              <w:jc w:val="center"/>
            </w:pPr>
            <w:r>
              <w:t>Б</w:t>
            </w:r>
          </w:p>
        </w:tc>
        <w:tc>
          <w:tcPr>
            <w:tcW w:w="1134" w:type="dxa"/>
          </w:tcPr>
          <w:p w:rsidR="005F711F" w:rsidRDefault="005F711F">
            <w:pPr>
              <w:pStyle w:val="ConsPlusNormal"/>
              <w:jc w:val="center"/>
            </w:pPr>
            <w:r>
              <w:t>1</w:t>
            </w:r>
          </w:p>
        </w:tc>
        <w:tc>
          <w:tcPr>
            <w:tcW w:w="1077" w:type="dxa"/>
          </w:tcPr>
          <w:p w:rsidR="005F711F" w:rsidRDefault="005F711F">
            <w:pPr>
              <w:pStyle w:val="ConsPlusNormal"/>
              <w:jc w:val="center"/>
            </w:pPr>
            <w:r>
              <w:t>2</w:t>
            </w:r>
          </w:p>
        </w:tc>
        <w:tc>
          <w:tcPr>
            <w:tcW w:w="454" w:type="dxa"/>
          </w:tcPr>
          <w:p w:rsidR="005F711F" w:rsidRDefault="005F711F">
            <w:pPr>
              <w:pStyle w:val="ConsPlusNormal"/>
              <w:jc w:val="center"/>
            </w:pPr>
            <w:r>
              <w:t>3</w:t>
            </w:r>
          </w:p>
        </w:tc>
        <w:tc>
          <w:tcPr>
            <w:tcW w:w="624" w:type="dxa"/>
          </w:tcPr>
          <w:p w:rsidR="005F711F" w:rsidRDefault="005F711F">
            <w:pPr>
              <w:pStyle w:val="ConsPlusNormal"/>
              <w:jc w:val="center"/>
            </w:pPr>
            <w:r>
              <w:t>4</w:t>
            </w:r>
          </w:p>
        </w:tc>
        <w:tc>
          <w:tcPr>
            <w:tcW w:w="624" w:type="dxa"/>
          </w:tcPr>
          <w:p w:rsidR="005F711F" w:rsidRDefault="005F711F">
            <w:pPr>
              <w:pStyle w:val="ConsPlusNormal"/>
              <w:jc w:val="center"/>
            </w:pPr>
            <w:r>
              <w:t>5</w:t>
            </w:r>
          </w:p>
        </w:tc>
        <w:tc>
          <w:tcPr>
            <w:tcW w:w="454" w:type="dxa"/>
          </w:tcPr>
          <w:p w:rsidR="005F711F" w:rsidRDefault="005F711F">
            <w:pPr>
              <w:pStyle w:val="ConsPlusNormal"/>
              <w:jc w:val="center"/>
            </w:pPr>
            <w:r>
              <w:t>6</w:t>
            </w:r>
          </w:p>
        </w:tc>
        <w:tc>
          <w:tcPr>
            <w:tcW w:w="624" w:type="dxa"/>
          </w:tcPr>
          <w:p w:rsidR="005F711F" w:rsidRDefault="005F711F">
            <w:pPr>
              <w:pStyle w:val="ConsPlusNormal"/>
              <w:jc w:val="center"/>
            </w:pPr>
            <w:r>
              <w:t>7</w:t>
            </w:r>
          </w:p>
        </w:tc>
        <w:tc>
          <w:tcPr>
            <w:tcW w:w="624" w:type="dxa"/>
          </w:tcPr>
          <w:p w:rsidR="005F711F" w:rsidRDefault="005F711F">
            <w:pPr>
              <w:pStyle w:val="ConsPlusNormal"/>
              <w:jc w:val="center"/>
            </w:pPr>
            <w:r>
              <w:t>8</w:t>
            </w:r>
          </w:p>
        </w:tc>
        <w:tc>
          <w:tcPr>
            <w:tcW w:w="454" w:type="dxa"/>
          </w:tcPr>
          <w:p w:rsidR="005F711F" w:rsidRDefault="005F711F">
            <w:pPr>
              <w:pStyle w:val="ConsPlusNormal"/>
              <w:jc w:val="center"/>
            </w:pPr>
            <w:r>
              <w:t>9</w:t>
            </w:r>
          </w:p>
        </w:tc>
        <w:tc>
          <w:tcPr>
            <w:tcW w:w="624" w:type="dxa"/>
          </w:tcPr>
          <w:p w:rsidR="005F711F" w:rsidRDefault="005F711F">
            <w:pPr>
              <w:pStyle w:val="ConsPlusNormal"/>
              <w:jc w:val="center"/>
            </w:pPr>
            <w:r>
              <w:t>10</w:t>
            </w:r>
          </w:p>
        </w:tc>
        <w:tc>
          <w:tcPr>
            <w:tcW w:w="624" w:type="dxa"/>
          </w:tcPr>
          <w:p w:rsidR="005F711F" w:rsidRDefault="005F711F">
            <w:pPr>
              <w:pStyle w:val="ConsPlusNormal"/>
              <w:jc w:val="center"/>
            </w:pPr>
            <w:r>
              <w:t>11</w:t>
            </w:r>
          </w:p>
        </w:tc>
        <w:tc>
          <w:tcPr>
            <w:tcW w:w="454" w:type="dxa"/>
          </w:tcPr>
          <w:p w:rsidR="005F711F" w:rsidRDefault="005F711F">
            <w:pPr>
              <w:pStyle w:val="ConsPlusNormal"/>
              <w:jc w:val="center"/>
            </w:pPr>
            <w:r>
              <w:t>12</w:t>
            </w:r>
          </w:p>
        </w:tc>
        <w:tc>
          <w:tcPr>
            <w:tcW w:w="624" w:type="dxa"/>
          </w:tcPr>
          <w:p w:rsidR="005F711F" w:rsidRDefault="005F711F">
            <w:pPr>
              <w:pStyle w:val="ConsPlusNormal"/>
              <w:jc w:val="center"/>
            </w:pPr>
            <w:r>
              <w:t>13</w:t>
            </w:r>
          </w:p>
        </w:tc>
        <w:tc>
          <w:tcPr>
            <w:tcW w:w="624" w:type="dxa"/>
          </w:tcPr>
          <w:p w:rsidR="005F711F" w:rsidRDefault="005F711F">
            <w:pPr>
              <w:pStyle w:val="ConsPlusNormal"/>
              <w:jc w:val="center"/>
            </w:pPr>
            <w:r>
              <w:t>14</w:t>
            </w:r>
          </w:p>
        </w:tc>
        <w:tc>
          <w:tcPr>
            <w:tcW w:w="454" w:type="dxa"/>
          </w:tcPr>
          <w:p w:rsidR="005F711F" w:rsidRDefault="005F711F">
            <w:pPr>
              <w:pStyle w:val="ConsPlusNormal"/>
              <w:jc w:val="center"/>
            </w:pPr>
            <w:r>
              <w:t>15</w:t>
            </w:r>
          </w:p>
        </w:tc>
        <w:tc>
          <w:tcPr>
            <w:tcW w:w="624" w:type="dxa"/>
          </w:tcPr>
          <w:p w:rsidR="005F711F" w:rsidRDefault="005F711F">
            <w:pPr>
              <w:pStyle w:val="ConsPlusNormal"/>
              <w:jc w:val="center"/>
            </w:pPr>
            <w:r>
              <w:t>16</w:t>
            </w:r>
          </w:p>
        </w:tc>
        <w:tc>
          <w:tcPr>
            <w:tcW w:w="624" w:type="dxa"/>
          </w:tcPr>
          <w:p w:rsidR="005F711F" w:rsidRDefault="005F711F">
            <w:pPr>
              <w:pStyle w:val="ConsPlusNormal"/>
              <w:jc w:val="center"/>
            </w:pPr>
            <w:r>
              <w:t>17</w:t>
            </w:r>
          </w:p>
        </w:tc>
        <w:tc>
          <w:tcPr>
            <w:tcW w:w="454" w:type="dxa"/>
          </w:tcPr>
          <w:p w:rsidR="005F711F" w:rsidRDefault="005F711F">
            <w:pPr>
              <w:pStyle w:val="ConsPlusNormal"/>
              <w:jc w:val="center"/>
            </w:pPr>
            <w:r>
              <w:t>18</w:t>
            </w:r>
          </w:p>
        </w:tc>
        <w:tc>
          <w:tcPr>
            <w:tcW w:w="624" w:type="dxa"/>
          </w:tcPr>
          <w:p w:rsidR="005F711F" w:rsidRDefault="005F711F">
            <w:pPr>
              <w:pStyle w:val="ConsPlusNormal"/>
              <w:jc w:val="center"/>
            </w:pPr>
            <w:r>
              <w:t>19</w:t>
            </w:r>
          </w:p>
        </w:tc>
        <w:tc>
          <w:tcPr>
            <w:tcW w:w="624" w:type="dxa"/>
          </w:tcPr>
          <w:p w:rsidR="005F711F" w:rsidRDefault="005F711F">
            <w:pPr>
              <w:pStyle w:val="ConsPlusNormal"/>
              <w:jc w:val="center"/>
            </w:pPr>
            <w:r>
              <w:t>20</w:t>
            </w:r>
          </w:p>
        </w:tc>
      </w:tr>
      <w:tr w:rsidR="005F711F">
        <w:tc>
          <w:tcPr>
            <w:tcW w:w="2381" w:type="dxa"/>
          </w:tcPr>
          <w:p w:rsidR="005F711F" w:rsidRDefault="005F711F">
            <w:pPr>
              <w:pStyle w:val="ConsPlusNormal"/>
            </w:pPr>
            <w:r>
              <w:t>Заготовка древесины (ликвидной) - всего</w:t>
            </w:r>
          </w:p>
        </w:tc>
        <w:tc>
          <w:tcPr>
            <w:tcW w:w="510" w:type="dxa"/>
            <w:vAlign w:val="center"/>
          </w:tcPr>
          <w:p w:rsidR="005F711F" w:rsidRDefault="005F711F">
            <w:pPr>
              <w:pStyle w:val="ConsPlusNormal"/>
              <w:jc w:val="center"/>
            </w:pPr>
            <w:r>
              <w:t>01</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lastRenderedPageBreak/>
              <w:t>из них по хозяйствам:</w:t>
            </w:r>
          </w:p>
          <w:p w:rsidR="005F711F" w:rsidRDefault="005F711F">
            <w:pPr>
              <w:pStyle w:val="ConsPlusNormal"/>
            </w:pPr>
            <w:r>
              <w:t>хвойное</w:t>
            </w:r>
          </w:p>
        </w:tc>
        <w:tc>
          <w:tcPr>
            <w:tcW w:w="510" w:type="dxa"/>
            <w:vAlign w:val="center"/>
          </w:tcPr>
          <w:p w:rsidR="005F711F" w:rsidRDefault="005F711F">
            <w:pPr>
              <w:pStyle w:val="ConsPlusNormal"/>
              <w:jc w:val="center"/>
            </w:pPr>
            <w:r>
              <w:t>02</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твердолиственное</w:t>
            </w:r>
          </w:p>
        </w:tc>
        <w:tc>
          <w:tcPr>
            <w:tcW w:w="510" w:type="dxa"/>
            <w:vAlign w:val="bottom"/>
          </w:tcPr>
          <w:p w:rsidR="005F711F" w:rsidRDefault="005F711F">
            <w:pPr>
              <w:pStyle w:val="ConsPlusNormal"/>
              <w:jc w:val="center"/>
            </w:pPr>
            <w:r>
              <w:t>03</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мягколиственное</w:t>
            </w:r>
          </w:p>
        </w:tc>
        <w:tc>
          <w:tcPr>
            <w:tcW w:w="510" w:type="dxa"/>
            <w:vAlign w:val="bottom"/>
          </w:tcPr>
          <w:p w:rsidR="005F711F" w:rsidRDefault="005F711F">
            <w:pPr>
              <w:pStyle w:val="ConsPlusNormal"/>
              <w:jc w:val="center"/>
            </w:pPr>
            <w:r>
              <w:t>04</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в том числе:</w:t>
            </w:r>
          </w:p>
          <w:p w:rsidR="005F711F" w:rsidRDefault="005F711F">
            <w:pPr>
              <w:pStyle w:val="ConsPlusNormal"/>
            </w:pPr>
            <w:r>
              <w:t>при рубке спелых и перестойных лесных насаждений</w:t>
            </w:r>
          </w:p>
        </w:tc>
        <w:tc>
          <w:tcPr>
            <w:tcW w:w="510" w:type="dxa"/>
            <w:vAlign w:val="bottom"/>
          </w:tcPr>
          <w:p w:rsidR="005F711F" w:rsidRDefault="005F711F">
            <w:pPr>
              <w:pStyle w:val="ConsPlusNormal"/>
              <w:jc w:val="center"/>
            </w:pPr>
            <w:r>
              <w:t>10</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из них по хозяйствам:</w:t>
            </w:r>
          </w:p>
          <w:p w:rsidR="005F711F" w:rsidRDefault="005F711F">
            <w:pPr>
              <w:pStyle w:val="ConsPlusNormal"/>
            </w:pPr>
            <w:r>
              <w:t>хвойное</w:t>
            </w:r>
          </w:p>
        </w:tc>
        <w:tc>
          <w:tcPr>
            <w:tcW w:w="510" w:type="dxa"/>
            <w:vAlign w:val="bottom"/>
          </w:tcPr>
          <w:p w:rsidR="005F711F" w:rsidRDefault="005F711F">
            <w:pPr>
              <w:pStyle w:val="ConsPlusNormal"/>
              <w:jc w:val="center"/>
            </w:pPr>
            <w:r>
              <w:t>11</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твердолиственное</w:t>
            </w:r>
          </w:p>
        </w:tc>
        <w:tc>
          <w:tcPr>
            <w:tcW w:w="510" w:type="dxa"/>
            <w:vAlign w:val="bottom"/>
          </w:tcPr>
          <w:p w:rsidR="005F711F" w:rsidRDefault="005F711F">
            <w:pPr>
              <w:pStyle w:val="ConsPlusNormal"/>
              <w:jc w:val="center"/>
            </w:pPr>
            <w:r>
              <w:t>12</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мягколиственное</w:t>
            </w:r>
          </w:p>
        </w:tc>
        <w:tc>
          <w:tcPr>
            <w:tcW w:w="510" w:type="dxa"/>
            <w:vAlign w:val="bottom"/>
          </w:tcPr>
          <w:p w:rsidR="005F711F" w:rsidRDefault="005F711F">
            <w:pPr>
              <w:pStyle w:val="ConsPlusNormal"/>
              <w:jc w:val="center"/>
            </w:pPr>
            <w:r>
              <w:t>13</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в том числе:</w:t>
            </w:r>
          </w:p>
          <w:p w:rsidR="005F711F" w:rsidRDefault="005F711F">
            <w:pPr>
              <w:pStyle w:val="ConsPlusNormal"/>
            </w:pPr>
            <w:r>
              <w:t>при уходе за лесами</w:t>
            </w:r>
          </w:p>
        </w:tc>
        <w:tc>
          <w:tcPr>
            <w:tcW w:w="510" w:type="dxa"/>
            <w:vAlign w:val="bottom"/>
          </w:tcPr>
          <w:p w:rsidR="005F711F" w:rsidRDefault="005F711F">
            <w:pPr>
              <w:pStyle w:val="ConsPlusNormal"/>
              <w:jc w:val="center"/>
            </w:pPr>
            <w:r>
              <w:t>20</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из них по хозяйствам:</w:t>
            </w:r>
          </w:p>
          <w:p w:rsidR="005F711F" w:rsidRDefault="005F711F">
            <w:pPr>
              <w:pStyle w:val="ConsPlusNormal"/>
            </w:pPr>
            <w:r>
              <w:t>хвойное</w:t>
            </w:r>
          </w:p>
        </w:tc>
        <w:tc>
          <w:tcPr>
            <w:tcW w:w="510" w:type="dxa"/>
            <w:vAlign w:val="bottom"/>
          </w:tcPr>
          <w:p w:rsidR="005F711F" w:rsidRDefault="005F711F">
            <w:pPr>
              <w:pStyle w:val="ConsPlusNormal"/>
              <w:jc w:val="center"/>
            </w:pPr>
            <w:r>
              <w:t>21</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твердолиственное</w:t>
            </w:r>
          </w:p>
        </w:tc>
        <w:tc>
          <w:tcPr>
            <w:tcW w:w="510" w:type="dxa"/>
            <w:vAlign w:val="bottom"/>
          </w:tcPr>
          <w:p w:rsidR="005F711F" w:rsidRDefault="005F711F">
            <w:pPr>
              <w:pStyle w:val="ConsPlusNormal"/>
              <w:jc w:val="center"/>
            </w:pPr>
            <w:r>
              <w:t>22</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мягколиственное</w:t>
            </w:r>
          </w:p>
        </w:tc>
        <w:tc>
          <w:tcPr>
            <w:tcW w:w="510" w:type="dxa"/>
            <w:vAlign w:val="bottom"/>
          </w:tcPr>
          <w:p w:rsidR="005F711F" w:rsidRDefault="005F711F">
            <w:pPr>
              <w:pStyle w:val="ConsPlusNormal"/>
              <w:jc w:val="center"/>
            </w:pPr>
            <w:r>
              <w:t>23</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в том числе:</w:t>
            </w:r>
          </w:p>
          <w:p w:rsidR="005F711F" w:rsidRDefault="005F711F">
            <w:pPr>
              <w:pStyle w:val="ConsPlusNormal"/>
            </w:pPr>
            <w:r>
              <w:t>при вырубке погибших и поврежденных лесных насаждений</w:t>
            </w:r>
          </w:p>
        </w:tc>
        <w:tc>
          <w:tcPr>
            <w:tcW w:w="510" w:type="dxa"/>
            <w:vAlign w:val="bottom"/>
          </w:tcPr>
          <w:p w:rsidR="005F711F" w:rsidRDefault="005F711F">
            <w:pPr>
              <w:pStyle w:val="ConsPlusNormal"/>
              <w:jc w:val="center"/>
            </w:pPr>
            <w:r>
              <w:t>30</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из них по хозяйствам:</w:t>
            </w:r>
          </w:p>
          <w:p w:rsidR="005F711F" w:rsidRDefault="005F711F">
            <w:pPr>
              <w:pStyle w:val="ConsPlusNormal"/>
            </w:pPr>
            <w:r>
              <w:t>хвойное</w:t>
            </w:r>
          </w:p>
        </w:tc>
        <w:tc>
          <w:tcPr>
            <w:tcW w:w="510" w:type="dxa"/>
            <w:vAlign w:val="bottom"/>
          </w:tcPr>
          <w:p w:rsidR="005F711F" w:rsidRDefault="005F711F">
            <w:pPr>
              <w:pStyle w:val="ConsPlusNormal"/>
              <w:jc w:val="center"/>
            </w:pPr>
            <w:r>
              <w:t>31</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lastRenderedPageBreak/>
              <w:t>твердолиственное</w:t>
            </w:r>
          </w:p>
        </w:tc>
        <w:tc>
          <w:tcPr>
            <w:tcW w:w="510" w:type="dxa"/>
            <w:vAlign w:val="bottom"/>
          </w:tcPr>
          <w:p w:rsidR="005F711F" w:rsidRDefault="005F711F">
            <w:pPr>
              <w:pStyle w:val="ConsPlusNormal"/>
              <w:jc w:val="center"/>
            </w:pPr>
            <w:r>
              <w:t>32</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мягколиственное</w:t>
            </w:r>
          </w:p>
        </w:tc>
        <w:tc>
          <w:tcPr>
            <w:tcW w:w="510" w:type="dxa"/>
            <w:vAlign w:val="bottom"/>
          </w:tcPr>
          <w:p w:rsidR="005F711F" w:rsidRDefault="005F711F">
            <w:pPr>
              <w:pStyle w:val="ConsPlusNormal"/>
              <w:jc w:val="center"/>
            </w:pPr>
            <w:r>
              <w:t>33</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в том числе:</w:t>
            </w:r>
          </w:p>
          <w:p w:rsidR="005F711F" w:rsidRDefault="005F711F">
            <w:pPr>
              <w:pStyle w:val="ConsPlusNormal"/>
            </w:pPr>
            <w:r>
              <w:t>при рубке лесных насаждений для создания объектов лесной инфраструктуры</w:t>
            </w:r>
          </w:p>
        </w:tc>
        <w:tc>
          <w:tcPr>
            <w:tcW w:w="510" w:type="dxa"/>
            <w:vAlign w:val="bottom"/>
          </w:tcPr>
          <w:p w:rsidR="005F711F" w:rsidRDefault="005F711F">
            <w:pPr>
              <w:pStyle w:val="ConsPlusNormal"/>
              <w:jc w:val="center"/>
            </w:pPr>
            <w:r>
              <w:t>40</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из них по хозяйствам:</w:t>
            </w:r>
          </w:p>
          <w:p w:rsidR="005F711F" w:rsidRDefault="005F711F">
            <w:pPr>
              <w:pStyle w:val="ConsPlusNormal"/>
            </w:pPr>
            <w:r>
              <w:t>хвойное</w:t>
            </w:r>
          </w:p>
        </w:tc>
        <w:tc>
          <w:tcPr>
            <w:tcW w:w="510" w:type="dxa"/>
            <w:vAlign w:val="bottom"/>
          </w:tcPr>
          <w:p w:rsidR="005F711F" w:rsidRDefault="005F711F">
            <w:pPr>
              <w:pStyle w:val="ConsPlusNormal"/>
              <w:jc w:val="center"/>
            </w:pPr>
            <w:r>
              <w:t>41</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твердолиственное</w:t>
            </w:r>
          </w:p>
        </w:tc>
        <w:tc>
          <w:tcPr>
            <w:tcW w:w="510" w:type="dxa"/>
            <w:vAlign w:val="bottom"/>
          </w:tcPr>
          <w:p w:rsidR="005F711F" w:rsidRDefault="005F711F">
            <w:pPr>
              <w:pStyle w:val="ConsPlusNormal"/>
              <w:jc w:val="center"/>
            </w:pPr>
            <w:r>
              <w:t>42</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мягколиственное</w:t>
            </w:r>
          </w:p>
        </w:tc>
        <w:tc>
          <w:tcPr>
            <w:tcW w:w="510" w:type="dxa"/>
            <w:vAlign w:val="bottom"/>
          </w:tcPr>
          <w:p w:rsidR="005F711F" w:rsidRDefault="005F711F">
            <w:pPr>
              <w:pStyle w:val="ConsPlusNormal"/>
              <w:jc w:val="center"/>
            </w:pPr>
            <w:r>
              <w:t>43</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в том числе:</w:t>
            </w:r>
          </w:p>
          <w:p w:rsidR="005F711F" w:rsidRDefault="005F711F">
            <w:pPr>
              <w:pStyle w:val="ConsPlusNormal"/>
            </w:pPr>
            <w:r>
              <w:t xml:space="preserve">как второй вид при использовании лесов в соответствии со </w:t>
            </w:r>
            <w:hyperlink r:id="rId26" w:history="1">
              <w:r>
                <w:rPr>
                  <w:color w:val="0000FF"/>
                </w:rPr>
                <w:t>статьями 43</w:t>
              </w:r>
            </w:hyperlink>
            <w:r>
              <w:t xml:space="preserve"> - </w:t>
            </w:r>
            <w:hyperlink r:id="rId27" w:history="1">
              <w:r>
                <w:rPr>
                  <w:color w:val="0000FF"/>
                </w:rPr>
                <w:t>46</w:t>
              </w:r>
            </w:hyperlink>
            <w:r>
              <w:t xml:space="preserve"> Лесного Кодекса Российской Федерации</w:t>
            </w:r>
          </w:p>
        </w:tc>
        <w:tc>
          <w:tcPr>
            <w:tcW w:w="510" w:type="dxa"/>
            <w:vAlign w:val="bottom"/>
          </w:tcPr>
          <w:p w:rsidR="005F711F" w:rsidRDefault="005F711F">
            <w:pPr>
              <w:pStyle w:val="ConsPlusNormal"/>
              <w:jc w:val="center"/>
            </w:pPr>
            <w:r>
              <w:t>50</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из них по хозяйствам:</w:t>
            </w:r>
          </w:p>
          <w:p w:rsidR="005F711F" w:rsidRDefault="005F711F">
            <w:pPr>
              <w:pStyle w:val="ConsPlusNormal"/>
            </w:pPr>
            <w:r>
              <w:t>хвойное</w:t>
            </w:r>
          </w:p>
        </w:tc>
        <w:tc>
          <w:tcPr>
            <w:tcW w:w="510" w:type="dxa"/>
            <w:vAlign w:val="bottom"/>
          </w:tcPr>
          <w:p w:rsidR="005F711F" w:rsidRDefault="005F711F">
            <w:pPr>
              <w:pStyle w:val="ConsPlusNormal"/>
              <w:jc w:val="center"/>
            </w:pPr>
            <w:r>
              <w:t>51</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твердолиственное</w:t>
            </w:r>
          </w:p>
        </w:tc>
        <w:tc>
          <w:tcPr>
            <w:tcW w:w="510" w:type="dxa"/>
            <w:vAlign w:val="bottom"/>
          </w:tcPr>
          <w:p w:rsidR="005F711F" w:rsidRDefault="005F711F">
            <w:pPr>
              <w:pStyle w:val="ConsPlusNormal"/>
              <w:jc w:val="center"/>
            </w:pPr>
            <w:r>
              <w:t>52</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мягколиственное</w:t>
            </w:r>
          </w:p>
        </w:tc>
        <w:tc>
          <w:tcPr>
            <w:tcW w:w="510" w:type="dxa"/>
            <w:vAlign w:val="bottom"/>
          </w:tcPr>
          <w:p w:rsidR="005F711F" w:rsidRDefault="005F711F">
            <w:pPr>
              <w:pStyle w:val="ConsPlusNormal"/>
              <w:jc w:val="center"/>
            </w:pPr>
            <w:r>
              <w:t>53</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в том числе:</w:t>
            </w:r>
          </w:p>
          <w:p w:rsidR="005F711F" w:rsidRDefault="005F711F">
            <w:pPr>
              <w:pStyle w:val="ConsPlusNormal"/>
            </w:pPr>
            <w:r>
              <w:t>прочие рубки</w:t>
            </w:r>
          </w:p>
        </w:tc>
        <w:tc>
          <w:tcPr>
            <w:tcW w:w="510" w:type="dxa"/>
            <w:vAlign w:val="bottom"/>
          </w:tcPr>
          <w:p w:rsidR="005F711F" w:rsidRDefault="005F711F">
            <w:pPr>
              <w:pStyle w:val="ConsPlusNormal"/>
              <w:jc w:val="center"/>
            </w:pPr>
            <w:r>
              <w:t>60</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из них по хозяйствам:</w:t>
            </w:r>
          </w:p>
          <w:p w:rsidR="005F711F" w:rsidRDefault="005F711F">
            <w:pPr>
              <w:pStyle w:val="ConsPlusNormal"/>
            </w:pPr>
            <w:r>
              <w:lastRenderedPageBreak/>
              <w:t>хвойное</w:t>
            </w:r>
          </w:p>
        </w:tc>
        <w:tc>
          <w:tcPr>
            <w:tcW w:w="510" w:type="dxa"/>
            <w:vAlign w:val="bottom"/>
          </w:tcPr>
          <w:p w:rsidR="005F711F" w:rsidRDefault="005F711F">
            <w:pPr>
              <w:pStyle w:val="ConsPlusNormal"/>
              <w:jc w:val="center"/>
            </w:pPr>
            <w:r>
              <w:lastRenderedPageBreak/>
              <w:t>61</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твердолиственное</w:t>
            </w:r>
          </w:p>
        </w:tc>
        <w:tc>
          <w:tcPr>
            <w:tcW w:w="510" w:type="dxa"/>
            <w:vAlign w:val="bottom"/>
          </w:tcPr>
          <w:p w:rsidR="005F711F" w:rsidRDefault="005F711F">
            <w:pPr>
              <w:pStyle w:val="ConsPlusNormal"/>
              <w:jc w:val="center"/>
            </w:pPr>
            <w:r>
              <w:t>62</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r w:rsidR="005F711F">
        <w:tc>
          <w:tcPr>
            <w:tcW w:w="2381" w:type="dxa"/>
          </w:tcPr>
          <w:p w:rsidR="005F711F" w:rsidRDefault="005F711F">
            <w:pPr>
              <w:pStyle w:val="ConsPlusNormal"/>
            </w:pPr>
            <w:r>
              <w:t>мягколиственное</w:t>
            </w:r>
          </w:p>
        </w:tc>
        <w:tc>
          <w:tcPr>
            <w:tcW w:w="510" w:type="dxa"/>
            <w:vAlign w:val="bottom"/>
          </w:tcPr>
          <w:p w:rsidR="005F711F" w:rsidRDefault="005F711F">
            <w:pPr>
              <w:pStyle w:val="ConsPlusNormal"/>
              <w:jc w:val="center"/>
            </w:pPr>
            <w:r>
              <w:t>63</w:t>
            </w:r>
          </w:p>
        </w:tc>
        <w:tc>
          <w:tcPr>
            <w:tcW w:w="1134" w:type="dxa"/>
          </w:tcPr>
          <w:p w:rsidR="005F711F" w:rsidRDefault="005F711F">
            <w:pPr>
              <w:pStyle w:val="ConsPlusNormal"/>
            </w:pPr>
          </w:p>
        </w:tc>
        <w:tc>
          <w:tcPr>
            <w:tcW w:w="1077"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c>
          <w:tcPr>
            <w:tcW w:w="454" w:type="dxa"/>
          </w:tcPr>
          <w:p w:rsidR="005F711F" w:rsidRDefault="005F711F">
            <w:pPr>
              <w:pStyle w:val="ConsPlusNormal"/>
            </w:pPr>
          </w:p>
        </w:tc>
        <w:tc>
          <w:tcPr>
            <w:tcW w:w="624" w:type="dxa"/>
          </w:tcPr>
          <w:p w:rsidR="005F711F" w:rsidRDefault="005F711F">
            <w:pPr>
              <w:pStyle w:val="ConsPlusNormal"/>
            </w:pPr>
          </w:p>
        </w:tc>
        <w:tc>
          <w:tcPr>
            <w:tcW w:w="624"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bookmarkStart w:id="227" w:name="P5071"/>
      <w:bookmarkEnd w:id="227"/>
      <w:r>
        <w:t xml:space="preserve">               IV. Ежегодные объемы для видов использования</w:t>
      </w:r>
    </w:p>
    <w:p w:rsidR="005F711F" w:rsidRDefault="005F711F">
      <w:pPr>
        <w:pStyle w:val="ConsPlusNonformat"/>
        <w:jc w:val="both"/>
      </w:pPr>
      <w:r>
        <w:t xml:space="preserve">                    не связанных с заготовкой древесины</w:t>
      </w:r>
    </w:p>
    <w:p w:rsidR="005F711F" w:rsidRDefault="005F711F">
      <w:pPr>
        <w:pStyle w:val="ConsPlusNonformat"/>
        <w:jc w:val="both"/>
      </w:pPr>
    </w:p>
    <w:p w:rsidR="005F711F" w:rsidRDefault="005F711F">
      <w:pPr>
        <w:pStyle w:val="ConsPlusNonformat"/>
        <w:jc w:val="both"/>
      </w:pPr>
      <w:r>
        <w:t xml:space="preserve">                                                                    Часть 5</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52"/>
        <w:gridCol w:w="1304"/>
        <w:gridCol w:w="606"/>
        <w:gridCol w:w="1440"/>
        <w:gridCol w:w="960"/>
        <w:gridCol w:w="1440"/>
        <w:gridCol w:w="840"/>
        <w:gridCol w:w="840"/>
      </w:tblGrid>
      <w:tr w:rsidR="005F711F">
        <w:tc>
          <w:tcPr>
            <w:tcW w:w="4152" w:type="dxa"/>
            <w:vMerge w:val="restart"/>
          </w:tcPr>
          <w:p w:rsidR="005F711F" w:rsidRDefault="005F711F">
            <w:pPr>
              <w:pStyle w:val="ConsPlusNormal"/>
              <w:jc w:val="center"/>
            </w:pPr>
            <w:r>
              <w:t>Вид использования</w:t>
            </w:r>
          </w:p>
        </w:tc>
        <w:tc>
          <w:tcPr>
            <w:tcW w:w="1304" w:type="dxa"/>
            <w:vMerge w:val="restart"/>
          </w:tcPr>
          <w:p w:rsidR="005F711F" w:rsidRDefault="005F711F">
            <w:pPr>
              <w:pStyle w:val="ConsPlusNormal"/>
              <w:jc w:val="center"/>
            </w:pPr>
            <w:r>
              <w:t xml:space="preserve">Единица измерения (для </w:t>
            </w:r>
            <w:hyperlink w:anchor="P5090" w:history="1">
              <w:r>
                <w:rPr>
                  <w:color w:val="0000FF"/>
                </w:rPr>
                <w:t>граф 3</w:t>
              </w:r>
            </w:hyperlink>
            <w:r>
              <w:t xml:space="preserve">, </w:t>
            </w:r>
            <w:hyperlink w:anchor="P5091" w:history="1">
              <w:r>
                <w:rPr>
                  <w:color w:val="0000FF"/>
                </w:rPr>
                <w:t>4</w:t>
              </w:r>
            </w:hyperlink>
            <w:r>
              <w:t>)</w:t>
            </w:r>
          </w:p>
        </w:tc>
        <w:tc>
          <w:tcPr>
            <w:tcW w:w="606" w:type="dxa"/>
            <w:vMerge w:val="restart"/>
          </w:tcPr>
          <w:p w:rsidR="005F711F" w:rsidRDefault="005F711F">
            <w:pPr>
              <w:pStyle w:val="ConsPlusNormal"/>
              <w:jc w:val="center"/>
            </w:pPr>
            <w:r>
              <w:t>Код строки</w:t>
            </w:r>
          </w:p>
        </w:tc>
        <w:tc>
          <w:tcPr>
            <w:tcW w:w="2400" w:type="dxa"/>
            <w:gridSpan w:val="2"/>
          </w:tcPr>
          <w:p w:rsidR="005F711F" w:rsidRDefault="005F711F">
            <w:pPr>
              <w:pStyle w:val="ConsPlusNormal"/>
              <w:jc w:val="center"/>
            </w:pPr>
            <w:r>
              <w:t>Площадь, га</w:t>
            </w:r>
          </w:p>
        </w:tc>
        <w:tc>
          <w:tcPr>
            <w:tcW w:w="1440" w:type="dxa"/>
            <w:vMerge w:val="restart"/>
          </w:tcPr>
          <w:p w:rsidR="005F711F" w:rsidRDefault="005F711F">
            <w:pPr>
              <w:pStyle w:val="ConsPlusNormal"/>
              <w:jc w:val="center"/>
            </w:pPr>
            <w:r>
              <w:t>Установленный ежегодный объем использования лесов правоустанавливающим документом</w:t>
            </w:r>
          </w:p>
        </w:tc>
        <w:tc>
          <w:tcPr>
            <w:tcW w:w="840" w:type="dxa"/>
            <w:vMerge w:val="restart"/>
          </w:tcPr>
          <w:p w:rsidR="005F711F" w:rsidRDefault="005F711F">
            <w:pPr>
              <w:pStyle w:val="ConsPlusNormal"/>
              <w:jc w:val="center"/>
            </w:pPr>
            <w:r>
              <w:t>Фактически заготовлено</w:t>
            </w:r>
          </w:p>
        </w:tc>
        <w:tc>
          <w:tcPr>
            <w:tcW w:w="840" w:type="dxa"/>
            <w:vMerge w:val="restart"/>
          </w:tcPr>
          <w:p w:rsidR="005F711F" w:rsidRDefault="005F711F">
            <w:pPr>
              <w:pStyle w:val="ConsPlusNormal"/>
              <w:jc w:val="center"/>
            </w:pPr>
            <w:r>
              <w:t>Фактически заготовлено древесины, куб. м</w:t>
            </w:r>
          </w:p>
        </w:tc>
      </w:tr>
      <w:tr w:rsidR="005F711F">
        <w:tc>
          <w:tcPr>
            <w:tcW w:w="4152" w:type="dxa"/>
            <w:vMerge/>
          </w:tcPr>
          <w:p w:rsidR="005F711F" w:rsidRDefault="005F711F"/>
        </w:tc>
        <w:tc>
          <w:tcPr>
            <w:tcW w:w="1304" w:type="dxa"/>
            <w:vMerge/>
          </w:tcPr>
          <w:p w:rsidR="005F711F" w:rsidRDefault="005F711F"/>
        </w:tc>
        <w:tc>
          <w:tcPr>
            <w:tcW w:w="606" w:type="dxa"/>
            <w:vMerge/>
          </w:tcPr>
          <w:p w:rsidR="005F711F" w:rsidRDefault="005F711F"/>
        </w:tc>
        <w:tc>
          <w:tcPr>
            <w:tcW w:w="1440" w:type="dxa"/>
          </w:tcPr>
          <w:p w:rsidR="005F711F" w:rsidRDefault="005F711F">
            <w:pPr>
              <w:pStyle w:val="ConsPlusNormal"/>
              <w:jc w:val="center"/>
            </w:pPr>
            <w:r>
              <w:t>установлена правоустанавливающим документом</w:t>
            </w:r>
          </w:p>
        </w:tc>
        <w:tc>
          <w:tcPr>
            <w:tcW w:w="960" w:type="dxa"/>
          </w:tcPr>
          <w:p w:rsidR="005F711F" w:rsidRDefault="005F711F">
            <w:pPr>
              <w:pStyle w:val="ConsPlusNormal"/>
              <w:jc w:val="center"/>
            </w:pPr>
            <w:r>
              <w:t>фактического использования</w:t>
            </w:r>
          </w:p>
        </w:tc>
        <w:tc>
          <w:tcPr>
            <w:tcW w:w="1440" w:type="dxa"/>
            <w:vMerge/>
          </w:tcPr>
          <w:p w:rsidR="005F711F" w:rsidRDefault="005F711F"/>
        </w:tc>
        <w:tc>
          <w:tcPr>
            <w:tcW w:w="840" w:type="dxa"/>
            <w:vMerge/>
          </w:tcPr>
          <w:p w:rsidR="005F711F" w:rsidRDefault="005F711F"/>
        </w:tc>
        <w:tc>
          <w:tcPr>
            <w:tcW w:w="840" w:type="dxa"/>
            <w:vMerge/>
          </w:tcPr>
          <w:p w:rsidR="005F711F" w:rsidRDefault="005F711F"/>
        </w:tc>
      </w:tr>
      <w:tr w:rsidR="005F711F">
        <w:tc>
          <w:tcPr>
            <w:tcW w:w="4152" w:type="dxa"/>
          </w:tcPr>
          <w:p w:rsidR="005F711F" w:rsidRDefault="005F711F">
            <w:pPr>
              <w:pStyle w:val="ConsPlusNormal"/>
              <w:jc w:val="center"/>
            </w:pPr>
            <w:bookmarkStart w:id="228" w:name="P5085"/>
            <w:bookmarkEnd w:id="228"/>
            <w:r>
              <w:t>А</w:t>
            </w:r>
          </w:p>
        </w:tc>
        <w:tc>
          <w:tcPr>
            <w:tcW w:w="1304" w:type="dxa"/>
          </w:tcPr>
          <w:p w:rsidR="005F711F" w:rsidRDefault="005F711F">
            <w:pPr>
              <w:pStyle w:val="ConsPlusNormal"/>
              <w:jc w:val="center"/>
            </w:pPr>
            <w:bookmarkStart w:id="229" w:name="P5086"/>
            <w:bookmarkEnd w:id="229"/>
            <w:r>
              <w:t>Б</w:t>
            </w:r>
          </w:p>
        </w:tc>
        <w:tc>
          <w:tcPr>
            <w:tcW w:w="606" w:type="dxa"/>
          </w:tcPr>
          <w:p w:rsidR="005F711F" w:rsidRDefault="005F711F">
            <w:pPr>
              <w:pStyle w:val="ConsPlusNormal"/>
              <w:jc w:val="center"/>
            </w:pPr>
            <w:r>
              <w:t>В</w:t>
            </w:r>
          </w:p>
        </w:tc>
        <w:tc>
          <w:tcPr>
            <w:tcW w:w="1440" w:type="dxa"/>
          </w:tcPr>
          <w:p w:rsidR="005F711F" w:rsidRDefault="005F711F">
            <w:pPr>
              <w:pStyle w:val="ConsPlusNormal"/>
              <w:jc w:val="center"/>
            </w:pPr>
            <w:bookmarkStart w:id="230" w:name="P5088"/>
            <w:bookmarkEnd w:id="230"/>
            <w:r>
              <w:t>1</w:t>
            </w:r>
          </w:p>
        </w:tc>
        <w:tc>
          <w:tcPr>
            <w:tcW w:w="960" w:type="dxa"/>
          </w:tcPr>
          <w:p w:rsidR="005F711F" w:rsidRDefault="005F711F">
            <w:pPr>
              <w:pStyle w:val="ConsPlusNormal"/>
              <w:jc w:val="center"/>
            </w:pPr>
            <w:bookmarkStart w:id="231" w:name="P5089"/>
            <w:bookmarkEnd w:id="231"/>
            <w:r>
              <w:t>2</w:t>
            </w:r>
          </w:p>
        </w:tc>
        <w:tc>
          <w:tcPr>
            <w:tcW w:w="1440" w:type="dxa"/>
          </w:tcPr>
          <w:p w:rsidR="005F711F" w:rsidRDefault="005F711F">
            <w:pPr>
              <w:pStyle w:val="ConsPlusNormal"/>
              <w:jc w:val="center"/>
            </w:pPr>
            <w:bookmarkStart w:id="232" w:name="P5090"/>
            <w:bookmarkEnd w:id="232"/>
            <w:r>
              <w:t>3</w:t>
            </w:r>
          </w:p>
        </w:tc>
        <w:tc>
          <w:tcPr>
            <w:tcW w:w="840" w:type="dxa"/>
          </w:tcPr>
          <w:p w:rsidR="005F711F" w:rsidRDefault="005F711F">
            <w:pPr>
              <w:pStyle w:val="ConsPlusNormal"/>
              <w:jc w:val="center"/>
            </w:pPr>
            <w:bookmarkStart w:id="233" w:name="P5091"/>
            <w:bookmarkEnd w:id="233"/>
            <w:r>
              <w:t>4</w:t>
            </w:r>
          </w:p>
        </w:tc>
        <w:tc>
          <w:tcPr>
            <w:tcW w:w="840" w:type="dxa"/>
          </w:tcPr>
          <w:p w:rsidR="005F711F" w:rsidRDefault="005F711F">
            <w:pPr>
              <w:pStyle w:val="ConsPlusNormal"/>
              <w:jc w:val="center"/>
            </w:pPr>
            <w:bookmarkStart w:id="234" w:name="P5092"/>
            <w:bookmarkEnd w:id="234"/>
            <w:r>
              <w:t>5</w:t>
            </w:r>
          </w:p>
        </w:tc>
      </w:tr>
      <w:tr w:rsidR="005F711F">
        <w:tc>
          <w:tcPr>
            <w:tcW w:w="4152" w:type="dxa"/>
          </w:tcPr>
          <w:p w:rsidR="005F711F" w:rsidRDefault="005F711F">
            <w:pPr>
              <w:pStyle w:val="ConsPlusNormal"/>
              <w:jc w:val="both"/>
            </w:pPr>
            <w:r>
              <w:t>Заготовка живицы</w:t>
            </w:r>
          </w:p>
        </w:tc>
        <w:tc>
          <w:tcPr>
            <w:tcW w:w="1304" w:type="dxa"/>
            <w:vAlign w:val="bottom"/>
          </w:tcPr>
          <w:p w:rsidR="005F711F" w:rsidRDefault="005F711F">
            <w:pPr>
              <w:pStyle w:val="ConsPlusNormal"/>
              <w:jc w:val="center"/>
            </w:pPr>
            <w:r>
              <w:t>т</w:t>
            </w:r>
          </w:p>
        </w:tc>
        <w:tc>
          <w:tcPr>
            <w:tcW w:w="606" w:type="dxa"/>
          </w:tcPr>
          <w:p w:rsidR="005F711F" w:rsidRDefault="005F711F">
            <w:pPr>
              <w:pStyle w:val="ConsPlusNormal"/>
              <w:jc w:val="center"/>
            </w:pPr>
            <w:r>
              <w:t>10</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tcPr>
          <w:p w:rsidR="005F711F" w:rsidRDefault="005F711F">
            <w:pPr>
              <w:pStyle w:val="ConsPlusNormal"/>
            </w:pPr>
          </w:p>
        </w:tc>
        <w:tc>
          <w:tcPr>
            <w:tcW w:w="840" w:type="dxa"/>
          </w:tcPr>
          <w:p w:rsidR="005F711F" w:rsidRDefault="005F711F">
            <w:pPr>
              <w:pStyle w:val="ConsPlusNormal"/>
            </w:pPr>
          </w:p>
        </w:tc>
        <w:tc>
          <w:tcPr>
            <w:tcW w:w="840" w:type="dxa"/>
          </w:tcPr>
          <w:p w:rsidR="005F711F" w:rsidRDefault="005F711F">
            <w:pPr>
              <w:pStyle w:val="ConsPlusNormal"/>
            </w:pPr>
          </w:p>
        </w:tc>
      </w:tr>
      <w:tr w:rsidR="005F711F">
        <w:tc>
          <w:tcPr>
            <w:tcW w:w="4152" w:type="dxa"/>
          </w:tcPr>
          <w:p w:rsidR="005F711F" w:rsidRDefault="005F711F">
            <w:pPr>
              <w:pStyle w:val="ConsPlusNormal"/>
            </w:pPr>
            <w:r>
              <w:t>Заготовка и сбор недревесных лесных ресурсов</w:t>
            </w:r>
          </w:p>
          <w:p w:rsidR="005F711F" w:rsidRDefault="005F711F">
            <w:pPr>
              <w:pStyle w:val="ConsPlusNormal"/>
              <w:jc w:val="both"/>
            </w:pPr>
            <w:r>
              <w:t>в том числе:</w:t>
            </w:r>
          </w:p>
        </w:tc>
        <w:tc>
          <w:tcPr>
            <w:tcW w:w="1304" w:type="dxa"/>
            <w:vAlign w:val="bottom"/>
          </w:tcPr>
          <w:p w:rsidR="005F711F" w:rsidRDefault="005F711F">
            <w:pPr>
              <w:pStyle w:val="ConsPlusNormal"/>
            </w:pPr>
          </w:p>
        </w:tc>
        <w:tc>
          <w:tcPr>
            <w:tcW w:w="606" w:type="dxa"/>
            <w:vAlign w:val="center"/>
          </w:tcPr>
          <w:p w:rsidR="005F711F" w:rsidRDefault="005F711F">
            <w:pPr>
              <w:pStyle w:val="ConsPlusNormal"/>
              <w:jc w:val="center"/>
            </w:pPr>
            <w:r>
              <w:t>20</w:t>
            </w:r>
          </w:p>
        </w:tc>
        <w:tc>
          <w:tcPr>
            <w:tcW w:w="1440" w:type="dxa"/>
            <w:vAlign w:val="center"/>
          </w:tcPr>
          <w:p w:rsidR="005F711F" w:rsidRDefault="005F711F">
            <w:pPr>
              <w:pStyle w:val="ConsPlusNormal"/>
            </w:pPr>
          </w:p>
        </w:tc>
        <w:tc>
          <w:tcPr>
            <w:tcW w:w="960" w:type="dxa"/>
            <w:vAlign w:val="center"/>
          </w:tcPr>
          <w:p w:rsidR="005F711F" w:rsidRDefault="005F711F">
            <w:pPr>
              <w:pStyle w:val="ConsPlusNormal"/>
            </w:pPr>
          </w:p>
        </w:tc>
        <w:tc>
          <w:tcPr>
            <w:tcW w:w="1440"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840" w:type="dxa"/>
            <w:vAlign w:val="center"/>
          </w:tcPr>
          <w:p w:rsidR="005F711F" w:rsidRDefault="005F711F">
            <w:pPr>
              <w:pStyle w:val="ConsPlusNormal"/>
            </w:pPr>
          </w:p>
        </w:tc>
      </w:tr>
      <w:tr w:rsidR="005F711F">
        <w:tc>
          <w:tcPr>
            <w:tcW w:w="4152" w:type="dxa"/>
          </w:tcPr>
          <w:p w:rsidR="005F711F" w:rsidRDefault="005F711F">
            <w:pPr>
              <w:pStyle w:val="ConsPlusNormal"/>
              <w:jc w:val="both"/>
            </w:pPr>
            <w:r>
              <w:t>пней</w:t>
            </w:r>
          </w:p>
        </w:tc>
        <w:tc>
          <w:tcPr>
            <w:tcW w:w="1304" w:type="dxa"/>
            <w:vAlign w:val="bottom"/>
          </w:tcPr>
          <w:p w:rsidR="005F711F" w:rsidRDefault="005F711F">
            <w:pPr>
              <w:pStyle w:val="ConsPlusNormal"/>
              <w:jc w:val="center"/>
            </w:pPr>
            <w:r>
              <w:t>скл. куб. м</w:t>
            </w:r>
          </w:p>
        </w:tc>
        <w:tc>
          <w:tcPr>
            <w:tcW w:w="606" w:type="dxa"/>
            <w:vAlign w:val="center"/>
          </w:tcPr>
          <w:p w:rsidR="005F711F" w:rsidRDefault="005F711F">
            <w:pPr>
              <w:pStyle w:val="ConsPlusNormal"/>
              <w:jc w:val="center"/>
            </w:pPr>
            <w:r>
              <w:t>21</w:t>
            </w:r>
          </w:p>
        </w:tc>
        <w:tc>
          <w:tcPr>
            <w:tcW w:w="1440" w:type="dxa"/>
            <w:vAlign w:val="center"/>
          </w:tcPr>
          <w:p w:rsidR="005F711F" w:rsidRDefault="005F711F">
            <w:pPr>
              <w:pStyle w:val="ConsPlusNormal"/>
            </w:pPr>
          </w:p>
        </w:tc>
        <w:tc>
          <w:tcPr>
            <w:tcW w:w="960" w:type="dxa"/>
            <w:vAlign w:val="center"/>
          </w:tcPr>
          <w:p w:rsidR="005F711F" w:rsidRDefault="005F711F">
            <w:pPr>
              <w:pStyle w:val="ConsPlusNormal"/>
            </w:pPr>
          </w:p>
        </w:tc>
        <w:tc>
          <w:tcPr>
            <w:tcW w:w="1440" w:type="dxa"/>
            <w:vAlign w:val="center"/>
          </w:tcPr>
          <w:p w:rsidR="005F711F" w:rsidRDefault="005F711F">
            <w:pPr>
              <w:pStyle w:val="ConsPlusNormal"/>
            </w:pPr>
          </w:p>
        </w:tc>
        <w:tc>
          <w:tcPr>
            <w:tcW w:w="840" w:type="dxa"/>
            <w:vAlign w:val="center"/>
          </w:tcPr>
          <w:p w:rsidR="005F711F" w:rsidRDefault="005F711F">
            <w:pPr>
              <w:pStyle w:val="ConsPlusNormal"/>
            </w:pPr>
          </w:p>
        </w:tc>
        <w:tc>
          <w:tcPr>
            <w:tcW w:w="840" w:type="dxa"/>
            <w:vAlign w:val="center"/>
          </w:tcPr>
          <w:p w:rsidR="005F711F" w:rsidRDefault="005F711F">
            <w:pPr>
              <w:pStyle w:val="ConsPlusNormal"/>
              <w:jc w:val="center"/>
            </w:pPr>
            <w:r>
              <w:t>X</w:t>
            </w:r>
          </w:p>
        </w:tc>
      </w:tr>
      <w:tr w:rsidR="005F711F">
        <w:tc>
          <w:tcPr>
            <w:tcW w:w="4152" w:type="dxa"/>
          </w:tcPr>
          <w:p w:rsidR="005F711F" w:rsidRDefault="005F711F">
            <w:pPr>
              <w:pStyle w:val="ConsPlusNormal"/>
              <w:jc w:val="both"/>
            </w:pPr>
            <w:r>
              <w:t>коры деревьев и кустарников</w:t>
            </w:r>
          </w:p>
        </w:tc>
        <w:tc>
          <w:tcPr>
            <w:tcW w:w="1304" w:type="dxa"/>
            <w:vAlign w:val="bottom"/>
          </w:tcPr>
          <w:p w:rsidR="005F711F" w:rsidRDefault="005F711F">
            <w:pPr>
              <w:pStyle w:val="ConsPlusNormal"/>
              <w:jc w:val="center"/>
            </w:pPr>
            <w:r>
              <w:t>т</w:t>
            </w:r>
          </w:p>
        </w:tc>
        <w:tc>
          <w:tcPr>
            <w:tcW w:w="606" w:type="dxa"/>
            <w:vAlign w:val="center"/>
          </w:tcPr>
          <w:p w:rsidR="005F711F" w:rsidRDefault="005F711F">
            <w:pPr>
              <w:pStyle w:val="ConsPlusNormal"/>
              <w:jc w:val="center"/>
            </w:pPr>
            <w:r>
              <w:t>22</w:t>
            </w:r>
          </w:p>
        </w:tc>
        <w:tc>
          <w:tcPr>
            <w:tcW w:w="1440" w:type="dxa"/>
            <w:vAlign w:val="center"/>
          </w:tcPr>
          <w:p w:rsidR="005F711F" w:rsidRDefault="005F711F">
            <w:pPr>
              <w:pStyle w:val="ConsPlusNormal"/>
            </w:pPr>
          </w:p>
        </w:tc>
        <w:tc>
          <w:tcPr>
            <w:tcW w:w="960" w:type="dxa"/>
            <w:vAlign w:val="center"/>
          </w:tcPr>
          <w:p w:rsidR="005F711F" w:rsidRDefault="005F711F">
            <w:pPr>
              <w:pStyle w:val="ConsPlusNormal"/>
            </w:pPr>
          </w:p>
        </w:tc>
        <w:tc>
          <w:tcPr>
            <w:tcW w:w="1440" w:type="dxa"/>
            <w:vAlign w:val="center"/>
          </w:tcPr>
          <w:p w:rsidR="005F711F" w:rsidRDefault="005F711F">
            <w:pPr>
              <w:pStyle w:val="ConsPlusNormal"/>
            </w:pPr>
          </w:p>
        </w:tc>
        <w:tc>
          <w:tcPr>
            <w:tcW w:w="840" w:type="dxa"/>
            <w:vAlign w:val="center"/>
          </w:tcPr>
          <w:p w:rsidR="005F711F" w:rsidRDefault="005F711F">
            <w:pPr>
              <w:pStyle w:val="ConsPlusNormal"/>
            </w:pPr>
          </w:p>
        </w:tc>
        <w:tc>
          <w:tcPr>
            <w:tcW w:w="840" w:type="dxa"/>
            <w:vAlign w:val="center"/>
          </w:tcPr>
          <w:p w:rsidR="005F711F" w:rsidRDefault="005F711F">
            <w:pPr>
              <w:pStyle w:val="ConsPlusNormal"/>
              <w:jc w:val="center"/>
            </w:pPr>
            <w:r>
              <w:t>X</w:t>
            </w:r>
          </w:p>
        </w:tc>
      </w:tr>
      <w:tr w:rsidR="005F711F">
        <w:tc>
          <w:tcPr>
            <w:tcW w:w="4152" w:type="dxa"/>
          </w:tcPr>
          <w:p w:rsidR="005F711F" w:rsidRDefault="005F711F">
            <w:pPr>
              <w:pStyle w:val="ConsPlusNormal"/>
              <w:jc w:val="both"/>
            </w:pPr>
            <w:r>
              <w:t>бересты</w:t>
            </w:r>
          </w:p>
        </w:tc>
        <w:tc>
          <w:tcPr>
            <w:tcW w:w="1304" w:type="dxa"/>
            <w:vAlign w:val="bottom"/>
          </w:tcPr>
          <w:p w:rsidR="005F711F" w:rsidRDefault="005F711F">
            <w:pPr>
              <w:pStyle w:val="ConsPlusNormal"/>
              <w:jc w:val="center"/>
            </w:pPr>
            <w:r>
              <w:t>т</w:t>
            </w:r>
          </w:p>
        </w:tc>
        <w:tc>
          <w:tcPr>
            <w:tcW w:w="606" w:type="dxa"/>
            <w:vAlign w:val="center"/>
          </w:tcPr>
          <w:p w:rsidR="005F711F" w:rsidRDefault="005F711F">
            <w:pPr>
              <w:pStyle w:val="ConsPlusNormal"/>
              <w:jc w:val="center"/>
            </w:pPr>
            <w:r>
              <w:t>23</w:t>
            </w:r>
          </w:p>
        </w:tc>
        <w:tc>
          <w:tcPr>
            <w:tcW w:w="1440" w:type="dxa"/>
            <w:vAlign w:val="center"/>
          </w:tcPr>
          <w:p w:rsidR="005F711F" w:rsidRDefault="005F711F">
            <w:pPr>
              <w:pStyle w:val="ConsPlusNormal"/>
            </w:pPr>
          </w:p>
        </w:tc>
        <w:tc>
          <w:tcPr>
            <w:tcW w:w="960" w:type="dxa"/>
            <w:vAlign w:val="center"/>
          </w:tcPr>
          <w:p w:rsidR="005F711F" w:rsidRDefault="005F711F">
            <w:pPr>
              <w:pStyle w:val="ConsPlusNormal"/>
            </w:pPr>
          </w:p>
        </w:tc>
        <w:tc>
          <w:tcPr>
            <w:tcW w:w="1440" w:type="dxa"/>
            <w:vAlign w:val="center"/>
          </w:tcPr>
          <w:p w:rsidR="005F711F" w:rsidRDefault="005F711F">
            <w:pPr>
              <w:pStyle w:val="ConsPlusNormal"/>
            </w:pPr>
          </w:p>
        </w:tc>
        <w:tc>
          <w:tcPr>
            <w:tcW w:w="840" w:type="dxa"/>
            <w:vAlign w:val="center"/>
          </w:tcPr>
          <w:p w:rsidR="005F711F" w:rsidRDefault="005F711F">
            <w:pPr>
              <w:pStyle w:val="ConsPlusNormal"/>
            </w:pPr>
          </w:p>
        </w:tc>
        <w:tc>
          <w:tcPr>
            <w:tcW w:w="840" w:type="dxa"/>
            <w:vAlign w:val="center"/>
          </w:tcPr>
          <w:p w:rsidR="005F711F" w:rsidRDefault="005F711F">
            <w:pPr>
              <w:pStyle w:val="ConsPlusNormal"/>
              <w:jc w:val="center"/>
            </w:pPr>
            <w:r>
              <w:t>X</w:t>
            </w:r>
          </w:p>
        </w:tc>
      </w:tr>
      <w:tr w:rsidR="005F711F">
        <w:tc>
          <w:tcPr>
            <w:tcW w:w="4152" w:type="dxa"/>
          </w:tcPr>
          <w:p w:rsidR="005F711F" w:rsidRDefault="005F711F">
            <w:pPr>
              <w:pStyle w:val="ConsPlusNormal"/>
              <w:jc w:val="both"/>
            </w:pPr>
            <w:r>
              <w:lastRenderedPageBreak/>
              <w:t>хвороста</w:t>
            </w:r>
          </w:p>
        </w:tc>
        <w:tc>
          <w:tcPr>
            <w:tcW w:w="1304" w:type="dxa"/>
            <w:vAlign w:val="bottom"/>
          </w:tcPr>
          <w:p w:rsidR="005F711F" w:rsidRDefault="005F711F">
            <w:pPr>
              <w:pStyle w:val="ConsPlusNormal"/>
              <w:jc w:val="center"/>
            </w:pPr>
            <w:r>
              <w:t>скл. куб. м</w:t>
            </w:r>
          </w:p>
        </w:tc>
        <w:tc>
          <w:tcPr>
            <w:tcW w:w="606" w:type="dxa"/>
            <w:vAlign w:val="center"/>
          </w:tcPr>
          <w:p w:rsidR="005F711F" w:rsidRDefault="005F711F">
            <w:pPr>
              <w:pStyle w:val="ConsPlusNormal"/>
              <w:jc w:val="center"/>
            </w:pPr>
            <w:r>
              <w:t>24</w:t>
            </w:r>
          </w:p>
        </w:tc>
        <w:tc>
          <w:tcPr>
            <w:tcW w:w="1440" w:type="dxa"/>
            <w:vAlign w:val="center"/>
          </w:tcPr>
          <w:p w:rsidR="005F711F" w:rsidRDefault="005F711F">
            <w:pPr>
              <w:pStyle w:val="ConsPlusNormal"/>
            </w:pPr>
          </w:p>
        </w:tc>
        <w:tc>
          <w:tcPr>
            <w:tcW w:w="960" w:type="dxa"/>
            <w:vAlign w:val="center"/>
          </w:tcPr>
          <w:p w:rsidR="005F711F" w:rsidRDefault="005F711F">
            <w:pPr>
              <w:pStyle w:val="ConsPlusNormal"/>
            </w:pPr>
          </w:p>
        </w:tc>
        <w:tc>
          <w:tcPr>
            <w:tcW w:w="1440" w:type="dxa"/>
            <w:vAlign w:val="center"/>
          </w:tcPr>
          <w:p w:rsidR="005F711F" w:rsidRDefault="005F711F">
            <w:pPr>
              <w:pStyle w:val="ConsPlusNormal"/>
            </w:pPr>
          </w:p>
        </w:tc>
        <w:tc>
          <w:tcPr>
            <w:tcW w:w="840" w:type="dxa"/>
            <w:vAlign w:val="center"/>
          </w:tcPr>
          <w:p w:rsidR="005F711F" w:rsidRDefault="005F711F">
            <w:pPr>
              <w:pStyle w:val="ConsPlusNormal"/>
            </w:pPr>
          </w:p>
        </w:tc>
        <w:tc>
          <w:tcPr>
            <w:tcW w:w="840" w:type="dxa"/>
            <w:vAlign w:val="center"/>
          </w:tcPr>
          <w:p w:rsidR="005F711F" w:rsidRDefault="005F711F">
            <w:pPr>
              <w:pStyle w:val="ConsPlusNormal"/>
              <w:jc w:val="center"/>
            </w:pPr>
            <w:r>
              <w:t>X</w:t>
            </w:r>
          </w:p>
        </w:tc>
      </w:tr>
      <w:tr w:rsidR="005F711F">
        <w:tc>
          <w:tcPr>
            <w:tcW w:w="4152" w:type="dxa"/>
          </w:tcPr>
          <w:p w:rsidR="005F711F" w:rsidRDefault="005F711F">
            <w:pPr>
              <w:pStyle w:val="ConsPlusNormal"/>
              <w:jc w:val="both"/>
            </w:pPr>
            <w:r>
              <w:t>веточного корма</w:t>
            </w:r>
          </w:p>
        </w:tc>
        <w:tc>
          <w:tcPr>
            <w:tcW w:w="1304" w:type="dxa"/>
            <w:vAlign w:val="bottom"/>
          </w:tcPr>
          <w:p w:rsidR="005F711F" w:rsidRDefault="005F711F">
            <w:pPr>
              <w:pStyle w:val="ConsPlusNormal"/>
              <w:jc w:val="center"/>
            </w:pPr>
            <w:r>
              <w:t>скл. куб. м</w:t>
            </w:r>
          </w:p>
        </w:tc>
        <w:tc>
          <w:tcPr>
            <w:tcW w:w="606" w:type="dxa"/>
            <w:vAlign w:val="center"/>
          </w:tcPr>
          <w:p w:rsidR="005F711F" w:rsidRDefault="005F711F">
            <w:pPr>
              <w:pStyle w:val="ConsPlusNormal"/>
              <w:jc w:val="center"/>
            </w:pPr>
            <w:r>
              <w:t>25</w:t>
            </w:r>
          </w:p>
        </w:tc>
        <w:tc>
          <w:tcPr>
            <w:tcW w:w="1440" w:type="dxa"/>
            <w:vAlign w:val="center"/>
          </w:tcPr>
          <w:p w:rsidR="005F711F" w:rsidRDefault="005F711F">
            <w:pPr>
              <w:pStyle w:val="ConsPlusNormal"/>
            </w:pPr>
          </w:p>
        </w:tc>
        <w:tc>
          <w:tcPr>
            <w:tcW w:w="960" w:type="dxa"/>
            <w:vAlign w:val="center"/>
          </w:tcPr>
          <w:p w:rsidR="005F711F" w:rsidRDefault="005F711F">
            <w:pPr>
              <w:pStyle w:val="ConsPlusNormal"/>
            </w:pPr>
          </w:p>
        </w:tc>
        <w:tc>
          <w:tcPr>
            <w:tcW w:w="1440" w:type="dxa"/>
            <w:vAlign w:val="center"/>
          </w:tcPr>
          <w:p w:rsidR="005F711F" w:rsidRDefault="005F711F">
            <w:pPr>
              <w:pStyle w:val="ConsPlusNormal"/>
            </w:pPr>
          </w:p>
        </w:tc>
        <w:tc>
          <w:tcPr>
            <w:tcW w:w="840" w:type="dxa"/>
            <w:vAlign w:val="center"/>
          </w:tcPr>
          <w:p w:rsidR="005F711F" w:rsidRDefault="005F711F">
            <w:pPr>
              <w:pStyle w:val="ConsPlusNormal"/>
            </w:pPr>
          </w:p>
        </w:tc>
        <w:tc>
          <w:tcPr>
            <w:tcW w:w="840" w:type="dxa"/>
            <w:vAlign w:val="center"/>
          </w:tcPr>
          <w:p w:rsidR="005F711F" w:rsidRDefault="005F711F">
            <w:pPr>
              <w:pStyle w:val="ConsPlusNormal"/>
              <w:jc w:val="center"/>
            </w:pPr>
            <w:r>
              <w:t>X</w:t>
            </w:r>
          </w:p>
        </w:tc>
      </w:tr>
      <w:tr w:rsidR="005F711F">
        <w:tc>
          <w:tcPr>
            <w:tcW w:w="4152" w:type="dxa"/>
          </w:tcPr>
          <w:p w:rsidR="005F711F" w:rsidRDefault="005F711F">
            <w:pPr>
              <w:pStyle w:val="ConsPlusNormal"/>
            </w:pPr>
            <w:r>
              <w:t>еловых, пихтовых, сосновых лап</w:t>
            </w:r>
          </w:p>
        </w:tc>
        <w:tc>
          <w:tcPr>
            <w:tcW w:w="1304" w:type="dxa"/>
            <w:vAlign w:val="bottom"/>
          </w:tcPr>
          <w:p w:rsidR="005F711F" w:rsidRDefault="005F711F">
            <w:pPr>
              <w:pStyle w:val="ConsPlusNormal"/>
              <w:jc w:val="center"/>
            </w:pPr>
            <w:r>
              <w:t>скл. куб. м</w:t>
            </w:r>
          </w:p>
        </w:tc>
        <w:tc>
          <w:tcPr>
            <w:tcW w:w="606" w:type="dxa"/>
            <w:vAlign w:val="center"/>
          </w:tcPr>
          <w:p w:rsidR="005F711F" w:rsidRDefault="005F711F">
            <w:pPr>
              <w:pStyle w:val="ConsPlusNormal"/>
              <w:jc w:val="center"/>
            </w:pPr>
            <w:r>
              <w:t>26</w:t>
            </w:r>
          </w:p>
        </w:tc>
        <w:tc>
          <w:tcPr>
            <w:tcW w:w="1440" w:type="dxa"/>
            <w:vAlign w:val="center"/>
          </w:tcPr>
          <w:p w:rsidR="005F711F" w:rsidRDefault="005F711F">
            <w:pPr>
              <w:pStyle w:val="ConsPlusNormal"/>
            </w:pPr>
          </w:p>
        </w:tc>
        <w:tc>
          <w:tcPr>
            <w:tcW w:w="960" w:type="dxa"/>
            <w:vAlign w:val="center"/>
          </w:tcPr>
          <w:p w:rsidR="005F711F" w:rsidRDefault="005F711F">
            <w:pPr>
              <w:pStyle w:val="ConsPlusNormal"/>
            </w:pPr>
          </w:p>
        </w:tc>
        <w:tc>
          <w:tcPr>
            <w:tcW w:w="1440" w:type="dxa"/>
            <w:vAlign w:val="center"/>
          </w:tcPr>
          <w:p w:rsidR="005F711F" w:rsidRDefault="005F711F">
            <w:pPr>
              <w:pStyle w:val="ConsPlusNormal"/>
            </w:pPr>
          </w:p>
        </w:tc>
        <w:tc>
          <w:tcPr>
            <w:tcW w:w="840" w:type="dxa"/>
            <w:vAlign w:val="center"/>
          </w:tcPr>
          <w:p w:rsidR="005F711F" w:rsidRDefault="005F711F">
            <w:pPr>
              <w:pStyle w:val="ConsPlusNormal"/>
            </w:pPr>
          </w:p>
        </w:tc>
        <w:tc>
          <w:tcPr>
            <w:tcW w:w="840" w:type="dxa"/>
            <w:vAlign w:val="center"/>
          </w:tcPr>
          <w:p w:rsidR="005F711F" w:rsidRDefault="005F711F">
            <w:pPr>
              <w:pStyle w:val="ConsPlusNormal"/>
              <w:jc w:val="center"/>
            </w:pPr>
            <w:r>
              <w:t>X</w:t>
            </w:r>
          </w:p>
        </w:tc>
      </w:tr>
      <w:tr w:rsidR="005F711F">
        <w:tc>
          <w:tcPr>
            <w:tcW w:w="4152" w:type="dxa"/>
          </w:tcPr>
          <w:p w:rsidR="005F711F" w:rsidRDefault="005F711F">
            <w:pPr>
              <w:pStyle w:val="ConsPlusNormal"/>
            </w:pPr>
            <w:r>
              <w:t>елей и деревьев других хвойных пород для новогодних праздников</w:t>
            </w:r>
          </w:p>
        </w:tc>
        <w:tc>
          <w:tcPr>
            <w:tcW w:w="1304" w:type="dxa"/>
            <w:vAlign w:val="center"/>
          </w:tcPr>
          <w:p w:rsidR="005F711F" w:rsidRDefault="005F711F">
            <w:pPr>
              <w:pStyle w:val="ConsPlusNormal"/>
              <w:jc w:val="center"/>
            </w:pPr>
            <w:r>
              <w:t>шт.</w:t>
            </w:r>
          </w:p>
        </w:tc>
        <w:tc>
          <w:tcPr>
            <w:tcW w:w="606" w:type="dxa"/>
            <w:vAlign w:val="center"/>
          </w:tcPr>
          <w:p w:rsidR="005F711F" w:rsidRDefault="005F711F">
            <w:pPr>
              <w:pStyle w:val="ConsPlusNormal"/>
              <w:jc w:val="center"/>
            </w:pPr>
            <w:r>
              <w:t>27</w:t>
            </w:r>
          </w:p>
        </w:tc>
        <w:tc>
          <w:tcPr>
            <w:tcW w:w="1440" w:type="dxa"/>
            <w:vAlign w:val="center"/>
          </w:tcPr>
          <w:p w:rsidR="005F711F" w:rsidRDefault="005F711F">
            <w:pPr>
              <w:pStyle w:val="ConsPlusNormal"/>
            </w:pPr>
          </w:p>
        </w:tc>
        <w:tc>
          <w:tcPr>
            <w:tcW w:w="960" w:type="dxa"/>
            <w:vAlign w:val="center"/>
          </w:tcPr>
          <w:p w:rsidR="005F711F" w:rsidRDefault="005F711F">
            <w:pPr>
              <w:pStyle w:val="ConsPlusNormal"/>
            </w:pPr>
          </w:p>
        </w:tc>
        <w:tc>
          <w:tcPr>
            <w:tcW w:w="1440" w:type="dxa"/>
            <w:vAlign w:val="center"/>
          </w:tcPr>
          <w:p w:rsidR="005F711F" w:rsidRDefault="005F711F">
            <w:pPr>
              <w:pStyle w:val="ConsPlusNormal"/>
            </w:pPr>
          </w:p>
        </w:tc>
        <w:tc>
          <w:tcPr>
            <w:tcW w:w="840" w:type="dxa"/>
            <w:vAlign w:val="center"/>
          </w:tcPr>
          <w:p w:rsidR="005F711F" w:rsidRDefault="005F711F">
            <w:pPr>
              <w:pStyle w:val="ConsPlusNormal"/>
            </w:pPr>
          </w:p>
        </w:tc>
        <w:tc>
          <w:tcPr>
            <w:tcW w:w="840" w:type="dxa"/>
            <w:vAlign w:val="center"/>
          </w:tcPr>
          <w:p w:rsidR="005F711F" w:rsidRDefault="005F711F">
            <w:pPr>
              <w:pStyle w:val="ConsPlusNormal"/>
              <w:jc w:val="center"/>
            </w:pPr>
            <w:r>
              <w:t>X</w:t>
            </w:r>
          </w:p>
        </w:tc>
      </w:tr>
      <w:tr w:rsidR="005F711F">
        <w:tc>
          <w:tcPr>
            <w:tcW w:w="4152" w:type="dxa"/>
          </w:tcPr>
          <w:p w:rsidR="005F711F" w:rsidRDefault="005F711F">
            <w:pPr>
              <w:pStyle w:val="ConsPlusNormal"/>
            </w:pPr>
            <w:r>
              <w:t>мха, лесной подстилки, камыша, тростника и подобных лесных ресурсов</w:t>
            </w:r>
          </w:p>
        </w:tc>
        <w:tc>
          <w:tcPr>
            <w:tcW w:w="1304" w:type="dxa"/>
            <w:vAlign w:val="center"/>
          </w:tcPr>
          <w:p w:rsidR="005F711F" w:rsidRDefault="005F711F">
            <w:pPr>
              <w:pStyle w:val="ConsPlusNormal"/>
              <w:jc w:val="center"/>
            </w:pPr>
            <w:r>
              <w:t>кг</w:t>
            </w:r>
          </w:p>
        </w:tc>
        <w:tc>
          <w:tcPr>
            <w:tcW w:w="606" w:type="dxa"/>
            <w:vAlign w:val="center"/>
          </w:tcPr>
          <w:p w:rsidR="005F711F" w:rsidRDefault="005F711F">
            <w:pPr>
              <w:pStyle w:val="ConsPlusNormal"/>
              <w:jc w:val="center"/>
            </w:pPr>
            <w:r>
              <w:t>28</w:t>
            </w:r>
          </w:p>
        </w:tc>
        <w:tc>
          <w:tcPr>
            <w:tcW w:w="1440" w:type="dxa"/>
            <w:vAlign w:val="center"/>
          </w:tcPr>
          <w:p w:rsidR="005F711F" w:rsidRDefault="005F711F">
            <w:pPr>
              <w:pStyle w:val="ConsPlusNormal"/>
            </w:pPr>
          </w:p>
        </w:tc>
        <w:tc>
          <w:tcPr>
            <w:tcW w:w="960" w:type="dxa"/>
            <w:vAlign w:val="center"/>
          </w:tcPr>
          <w:p w:rsidR="005F711F" w:rsidRDefault="005F711F">
            <w:pPr>
              <w:pStyle w:val="ConsPlusNormal"/>
            </w:pPr>
          </w:p>
        </w:tc>
        <w:tc>
          <w:tcPr>
            <w:tcW w:w="1440" w:type="dxa"/>
            <w:vAlign w:val="center"/>
          </w:tcPr>
          <w:p w:rsidR="005F711F" w:rsidRDefault="005F711F">
            <w:pPr>
              <w:pStyle w:val="ConsPlusNormal"/>
            </w:pPr>
          </w:p>
        </w:tc>
        <w:tc>
          <w:tcPr>
            <w:tcW w:w="840" w:type="dxa"/>
            <w:vAlign w:val="center"/>
          </w:tcPr>
          <w:p w:rsidR="005F711F" w:rsidRDefault="005F711F">
            <w:pPr>
              <w:pStyle w:val="ConsPlusNormal"/>
            </w:pPr>
          </w:p>
        </w:tc>
        <w:tc>
          <w:tcPr>
            <w:tcW w:w="840" w:type="dxa"/>
            <w:vAlign w:val="center"/>
          </w:tcPr>
          <w:p w:rsidR="005F711F" w:rsidRDefault="005F711F">
            <w:pPr>
              <w:pStyle w:val="ConsPlusNormal"/>
              <w:jc w:val="center"/>
            </w:pPr>
            <w:r>
              <w:t>X</w:t>
            </w:r>
          </w:p>
        </w:tc>
      </w:tr>
      <w:tr w:rsidR="005F711F">
        <w:tc>
          <w:tcPr>
            <w:tcW w:w="4152" w:type="dxa"/>
          </w:tcPr>
          <w:p w:rsidR="005F711F" w:rsidRDefault="005F711F">
            <w:pPr>
              <w:pStyle w:val="ConsPlusNormal"/>
            </w:pPr>
            <w:r>
              <w:t>Заготовка пищевых лесных ресурсов и сбор лекарственных растений</w:t>
            </w:r>
          </w:p>
          <w:p w:rsidR="005F711F" w:rsidRDefault="005F711F">
            <w:pPr>
              <w:pStyle w:val="ConsPlusNormal"/>
              <w:ind w:left="283"/>
              <w:jc w:val="both"/>
            </w:pPr>
            <w:r>
              <w:t>в том числе:</w:t>
            </w:r>
          </w:p>
        </w:tc>
        <w:tc>
          <w:tcPr>
            <w:tcW w:w="1304" w:type="dxa"/>
            <w:vAlign w:val="center"/>
          </w:tcPr>
          <w:p w:rsidR="005F711F" w:rsidRDefault="005F711F">
            <w:pPr>
              <w:pStyle w:val="ConsPlusNormal"/>
              <w:jc w:val="center"/>
            </w:pPr>
            <w:r>
              <w:t>кг</w:t>
            </w:r>
          </w:p>
        </w:tc>
        <w:tc>
          <w:tcPr>
            <w:tcW w:w="606" w:type="dxa"/>
            <w:vAlign w:val="center"/>
          </w:tcPr>
          <w:p w:rsidR="005F711F" w:rsidRDefault="005F711F">
            <w:pPr>
              <w:pStyle w:val="ConsPlusNormal"/>
              <w:jc w:val="center"/>
            </w:pPr>
            <w:r>
              <w:t>30</w:t>
            </w:r>
          </w:p>
        </w:tc>
        <w:tc>
          <w:tcPr>
            <w:tcW w:w="1440" w:type="dxa"/>
            <w:vAlign w:val="center"/>
          </w:tcPr>
          <w:p w:rsidR="005F711F" w:rsidRDefault="005F711F">
            <w:pPr>
              <w:pStyle w:val="ConsPlusNormal"/>
            </w:pPr>
          </w:p>
        </w:tc>
        <w:tc>
          <w:tcPr>
            <w:tcW w:w="960" w:type="dxa"/>
            <w:vAlign w:val="center"/>
          </w:tcPr>
          <w:p w:rsidR="005F711F" w:rsidRDefault="005F711F">
            <w:pPr>
              <w:pStyle w:val="ConsPlusNormal"/>
            </w:pPr>
          </w:p>
        </w:tc>
        <w:tc>
          <w:tcPr>
            <w:tcW w:w="1440" w:type="dxa"/>
            <w:vAlign w:val="center"/>
          </w:tcPr>
          <w:p w:rsidR="005F711F" w:rsidRDefault="005F711F">
            <w:pPr>
              <w:pStyle w:val="ConsPlusNormal"/>
            </w:pPr>
          </w:p>
        </w:tc>
        <w:tc>
          <w:tcPr>
            <w:tcW w:w="840" w:type="dxa"/>
            <w:vAlign w:val="center"/>
          </w:tcPr>
          <w:p w:rsidR="005F711F" w:rsidRDefault="005F711F">
            <w:pPr>
              <w:pStyle w:val="ConsPlusNormal"/>
            </w:pPr>
          </w:p>
        </w:tc>
        <w:tc>
          <w:tcPr>
            <w:tcW w:w="840" w:type="dxa"/>
            <w:vAlign w:val="center"/>
          </w:tcPr>
          <w:p w:rsidR="005F711F" w:rsidRDefault="005F711F">
            <w:pPr>
              <w:pStyle w:val="ConsPlusNormal"/>
            </w:pPr>
          </w:p>
        </w:tc>
      </w:tr>
      <w:tr w:rsidR="005F711F">
        <w:tc>
          <w:tcPr>
            <w:tcW w:w="4152" w:type="dxa"/>
          </w:tcPr>
          <w:p w:rsidR="005F711F" w:rsidRDefault="005F711F">
            <w:pPr>
              <w:pStyle w:val="ConsPlusNormal"/>
              <w:jc w:val="both"/>
            </w:pPr>
            <w:r>
              <w:t>дикорастущих плодов</w:t>
            </w:r>
          </w:p>
        </w:tc>
        <w:tc>
          <w:tcPr>
            <w:tcW w:w="1304" w:type="dxa"/>
            <w:vAlign w:val="center"/>
          </w:tcPr>
          <w:p w:rsidR="005F711F" w:rsidRDefault="005F711F">
            <w:pPr>
              <w:pStyle w:val="ConsPlusNormal"/>
              <w:jc w:val="center"/>
            </w:pPr>
            <w:r>
              <w:t>кг</w:t>
            </w:r>
          </w:p>
        </w:tc>
        <w:tc>
          <w:tcPr>
            <w:tcW w:w="606" w:type="dxa"/>
            <w:vAlign w:val="center"/>
          </w:tcPr>
          <w:p w:rsidR="005F711F" w:rsidRDefault="005F711F">
            <w:pPr>
              <w:pStyle w:val="ConsPlusNormal"/>
              <w:jc w:val="center"/>
            </w:pPr>
            <w:r>
              <w:t>31</w:t>
            </w:r>
          </w:p>
        </w:tc>
        <w:tc>
          <w:tcPr>
            <w:tcW w:w="1440" w:type="dxa"/>
            <w:vAlign w:val="center"/>
          </w:tcPr>
          <w:p w:rsidR="005F711F" w:rsidRDefault="005F711F">
            <w:pPr>
              <w:pStyle w:val="ConsPlusNormal"/>
            </w:pPr>
          </w:p>
        </w:tc>
        <w:tc>
          <w:tcPr>
            <w:tcW w:w="960" w:type="dxa"/>
            <w:vAlign w:val="center"/>
          </w:tcPr>
          <w:p w:rsidR="005F711F" w:rsidRDefault="005F711F">
            <w:pPr>
              <w:pStyle w:val="ConsPlusNormal"/>
            </w:pPr>
          </w:p>
        </w:tc>
        <w:tc>
          <w:tcPr>
            <w:tcW w:w="1440" w:type="dxa"/>
            <w:vAlign w:val="center"/>
          </w:tcPr>
          <w:p w:rsidR="005F711F" w:rsidRDefault="005F711F">
            <w:pPr>
              <w:pStyle w:val="ConsPlusNormal"/>
            </w:pPr>
          </w:p>
        </w:tc>
        <w:tc>
          <w:tcPr>
            <w:tcW w:w="840" w:type="dxa"/>
            <w:vAlign w:val="center"/>
          </w:tcPr>
          <w:p w:rsidR="005F711F" w:rsidRDefault="005F711F">
            <w:pPr>
              <w:pStyle w:val="ConsPlusNormal"/>
            </w:pPr>
          </w:p>
        </w:tc>
        <w:tc>
          <w:tcPr>
            <w:tcW w:w="840" w:type="dxa"/>
            <w:vAlign w:val="center"/>
          </w:tcPr>
          <w:p w:rsidR="005F711F" w:rsidRDefault="005F711F">
            <w:pPr>
              <w:pStyle w:val="ConsPlusNormal"/>
              <w:jc w:val="center"/>
            </w:pPr>
            <w:r>
              <w:t>X</w:t>
            </w:r>
          </w:p>
        </w:tc>
      </w:tr>
      <w:tr w:rsidR="005F711F">
        <w:tc>
          <w:tcPr>
            <w:tcW w:w="4152" w:type="dxa"/>
          </w:tcPr>
          <w:p w:rsidR="005F711F" w:rsidRDefault="005F711F">
            <w:pPr>
              <w:pStyle w:val="ConsPlusNormal"/>
            </w:pPr>
            <w:r>
              <w:t>ягод</w:t>
            </w:r>
          </w:p>
        </w:tc>
        <w:tc>
          <w:tcPr>
            <w:tcW w:w="1304" w:type="dxa"/>
            <w:vAlign w:val="center"/>
          </w:tcPr>
          <w:p w:rsidR="005F711F" w:rsidRDefault="005F711F">
            <w:pPr>
              <w:pStyle w:val="ConsPlusNormal"/>
              <w:jc w:val="center"/>
            </w:pPr>
            <w:r>
              <w:t>кг</w:t>
            </w:r>
          </w:p>
        </w:tc>
        <w:tc>
          <w:tcPr>
            <w:tcW w:w="606" w:type="dxa"/>
            <w:vAlign w:val="center"/>
          </w:tcPr>
          <w:p w:rsidR="005F711F" w:rsidRDefault="005F711F">
            <w:pPr>
              <w:pStyle w:val="ConsPlusNormal"/>
              <w:jc w:val="center"/>
            </w:pPr>
            <w:r>
              <w:t>32</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tcPr>
          <w:p w:rsidR="005F711F" w:rsidRDefault="005F711F">
            <w:pPr>
              <w:pStyle w:val="ConsPlusNormal"/>
            </w:pPr>
          </w:p>
        </w:tc>
        <w:tc>
          <w:tcPr>
            <w:tcW w:w="840" w:type="dxa"/>
          </w:tcPr>
          <w:p w:rsidR="005F711F" w:rsidRDefault="005F711F">
            <w:pPr>
              <w:pStyle w:val="ConsPlusNormal"/>
            </w:pPr>
          </w:p>
        </w:tc>
        <w:tc>
          <w:tcPr>
            <w:tcW w:w="840" w:type="dxa"/>
          </w:tcPr>
          <w:p w:rsidR="005F711F" w:rsidRDefault="005F711F">
            <w:pPr>
              <w:pStyle w:val="ConsPlusNormal"/>
              <w:jc w:val="center"/>
            </w:pPr>
            <w:r>
              <w:t>X</w:t>
            </w:r>
          </w:p>
        </w:tc>
      </w:tr>
      <w:tr w:rsidR="005F711F">
        <w:tc>
          <w:tcPr>
            <w:tcW w:w="4152" w:type="dxa"/>
          </w:tcPr>
          <w:p w:rsidR="005F711F" w:rsidRDefault="005F711F">
            <w:pPr>
              <w:pStyle w:val="ConsPlusNormal"/>
            </w:pPr>
            <w:r>
              <w:t>орехов</w:t>
            </w:r>
          </w:p>
        </w:tc>
        <w:tc>
          <w:tcPr>
            <w:tcW w:w="1304" w:type="dxa"/>
            <w:vAlign w:val="center"/>
          </w:tcPr>
          <w:p w:rsidR="005F711F" w:rsidRDefault="005F711F">
            <w:pPr>
              <w:pStyle w:val="ConsPlusNormal"/>
              <w:jc w:val="center"/>
            </w:pPr>
            <w:r>
              <w:t>кг</w:t>
            </w:r>
          </w:p>
        </w:tc>
        <w:tc>
          <w:tcPr>
            <w:tcW w:w="606" w:type="dxa"/>
            <w:vAlign w:val="center"/>
          </w:tcPr>
          <w:p w:rsidR="005F711F" w:rsidRDefault="005F711F">
            <w:pPr>
              <w:pStyle w:val="ConsPlusNormal"/>
              <w:jc w:val="center"/>
            </w:pPr>
            <w:r>
              <w:t>33</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tcPr>
          <w:p w:rsidR="005F711F" w:rsidRDefault="005F711F">
            <w:pPr>
              <w:pStyle w:val="ConsPlusNormal"/>
            </w:pPr>
          </w:p>
        </w:tc>
        <w:tc>
          <w:tcPr>
            <w:tcW w:w="840" w:type="dxa"/>
          </w:tcPr>
          <w:p w:rsidR="005F711F" w:rsidRDefault="005F711F">
            <w:pPr>
              <w:pStyle w:val="ConsPlusNormal"/>
            </w:pPr>
          </w:p>
        </w:tc>
        <w:tc>
          <w:tcPr>
            <w:tcW w:w="840" w:type="dxa"/>
          </w:tcPr>
          <w:p w:rsidR="005F711F" w:rsidRDefault="005F711F">
            <w:pPr>
              <w:pStyle w:val="ConsPlusNormal"/>
              <w:jc w:val="center"/>
            </w:pPr>
            <w:r>
              <w:t>X</w:t>
            </w:r>
          </w:p>
        </w:tc>
      </w:tr>
      <w:tr w:rsidR="005F711F">
        <w:tc>
          <w:tcPr>
            <w:tcW w:w="4152" w:type="dxa"/>
          </w:tcPr>
          <w:p w:rsidR="005F711F" w:rsidRDefault="005F711F">
            <w:pPr>
              <w:pStyle w:val="ConsPlusNormal"/>
            </w:pPr>
            <w:r>
              <w:t>грибов</w:t>
            </w:r>
          </w:p>
        </w:tc>
        <w:tc>
          <w:tcPr>
            <w:tcW w:w="1304" w:type="dxa"/>
            <w:vAlign w:val="center"/>
          </w:tcPr>
          <w:p w:rsidR="005F711F" w:rsidRDefault="005F711F">
            <w:pPr>
              <w:pStyle w:val="ConsPlusNormal"/>
              <w:jc w:val="center"/>
            </w:pPr>
            <w:r>
              <w:t>кг</w:t>
            </w:r>
          </w:p>
        </w:tc>
        <w:tc>
          <w:tcPr>
            <w:tcW w:w="606" w:type="dxa"/>
            <w:vAlign w:val="center"/>
          </w:tcPr>
          <w:p w:rsidR="005F711F" w:rsidRDefault="005F711F">
            <w:pPr>
              <w:pStyle w:val="ConsPlusNormal"/>
              <w:jc w:val="center"/>
            </w:pPr>
            <w:r>
              <w:t>34</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tcPr>
          <w:p w:rsidR="005F711F" w:rsidRDefault="005F711F">
            <w:pPr>
              <w:pStyle w:val="ConsPlusNormal"/>
            </w:pPr>
          </w:p>
        </w:tc>
        <w:tc>
          <w:tcPr>
            <w:tcW w:w="840" w:type="dxa"/>
          </w:tcPr>
          <w:p w:rsidR="005F711F" w:rsidRDefault="005F711F">
            <w:pPr>
              <w:pStyle w:val="ConsPlusNormal"/>
            </w:pPr>
          </w:p>
        </w:tc>
        <w:tc>
          <w:tcPr>
            <w:tcW w:w="840" w:type="dxa"/>
          </w:tcPr>
          <w:p w:rsidR="005F711F" w:rsidRDefault="005F711F">
            <w:pPr>
              <w:pStyle w:val="ConsPlusNormal"/>
              <w:jc w:val="center"/>
            </w:pPr>
            <w:r>
              <w:t>X</w:t>
            </w:r>
          </w:p>
        </w:tc>
      </w:tr>
      <w:tr w:rsidR="005F711F">
        <w:tc>
          <w:tcPr>
            <w:tcW w:w="4152" w:type="dxa"/>
          </w:tcPr>
          <w:p w:rsidR="005F711F" w:rsidRDefault="005F711F">
            <w:pPr>
              <w:pStyle w:val="ConsPlusNormal"/>
            </w:pPr>
            <w:r>
              <w:t>семян</w:t>
            </w:r>
          </w:p>
        </w:tc>
        <w:tc>
          <w:tcPr>
            <w:tcW w:w="1304" w:type="dxa"/>
            <w:vAlign w:val="center"/>
          </w:tcPr>
          <w:p w:rsidR="005F711F" w:rsidRDefault="005F711F">
            <w:pPr>
              <w:pStyle w:val="ConsPlusNormal"/>
              <w:jc w:val="center"/>
            </w:pPr>
            <w:r>
              <w:t>кг</w:t>
            </w:r>
          </w:p>
        </w:tc>
        <w:tc>
          <w:tcPr>
            <w:tcW w:w="606" w:type="dxa"/>
            <w:vAlign w:val="center"/>
          </w:tcPr>
          <w:p w:rsidR="005F711F" w:rsidRDefault="005F711F">
            <w:pPr>
              <w:pStyle w:val="ConsPlusNormal"/>
              <w:jc w:val="center"/>
            </w:pPr>
            <w:r>
              <w:t>35</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tcPr>
          <w:p w:rsidR="005F711F" w:rsidRDefault="005F711F">
            <w:pPr>
              <w:pStyle w:val="ConsPlusNormal"/>
            </w:pPr>
          </w:p>
        </w:tc>
        <w:tc>
          <w:tcPr>
            <w:tcW w:w="840" w:type="dxa"/>
          </w:tcPr>
          <w:p w:rsidR="005F711F" w:rsidRDefault="005F711F">
            <w:pPr>
              <w:pStyle w:val="ConsPlusNormal"/>
            </w:pPr>
          </w:p>
        </w:tc>
        <w:tc>
          <w:tcPr>
            <w:tcW w:w="840" w:type="dxa"/>
          </w:tcPr>
          <w:p w:rsidR="005F711F" w:rsidRDefault="005F711F">
            <w:pPr>
              <w:pStyle w:val="ConsPlusNormal"/>
              <w:jc w:val="center"/>
            </w:pPr>
            <w:r>
              <w:t>X</w:t>
            </w:r>
          </w:p>
        </w:tc>
      </w:tr>
      <w:tr w:rsidR="005F711F">
        <w:tc>
          <w:tcPr>
            <w:tcW w:w="4152" w:type="dxa"/>
          </w:tcPr>
          <w:p w:rsidR="005F711F" w:rsidRDefault="005F711F">
            <w:pPr>
              <w:pStyle w:val="ConsPlusNormal"/>
            </w:pPr>
            <w:r>
              <w:t>березового сока</w:t>
            </w:r>
          </w:p>
        </w:tc>
        <w:tc>
          <w:tcPr>
            <w:tcW w:w="1304" w:type="dxa"/>
            <w:vAlign w:val="center"/>
          </w:tcPr>
          <w:p w:rsidR="005F711F" w:rsidRDefault="005F711F">
            <w:pPr>
              <w:pStyle w:val="ConsPlusNormal"/>
              <w:jc w:val="center"/>
            </w:pPr>
            <w:r>
              <w:t>кг</w:t>
            </w:r>
          </w:p>
        </w:tc>
        <w:tc>
          <w:tcPr>
            <w:tcW w:w="606" w:type="dxa"/>
            <w:vAlign w:val="center"/>
          </w:tcPr>
          <w:p w:rsidR="005F711F" w:rsidRDefault="005F711F">
            <w:pPr>
              <w:pStyle w:val="ConsPlusNormal"/>
              <w:jc w:val="center"/>
            </w:pPr>
            <w:r>
              <w:t>36</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tcPr>
          <w:p w:rsidR="005F711F" w:rsidRDefault="005F711F">
            <w:pPr>
              <w:pStyle w:val="ConsPlusNormal"/>
            </w:pPr>
          </w:p>
        </w:tc>
        <w:tc>
          <w:tcPr>
            <w:tcW w:w="840" w:type="dxa"/>
          </w:tcPr>
          <w:p w:rsidR="005F711F" w:rsidRDefault="005F711F">
            <w:pPr>
              <w:pStyle w:val="ConsPlusNormal"/>
            </w:pPr>
          </w:p>
        </w:tc>
        <w:tc>
          <w:tcPr>
            <w:tcW w:w="840" w:type="dxa"/>
          </w:tcPr>
          <w:p w:rsidR="005F711F" w:rsidRDefault="005F711F">
            <w:pPr>
              <w:pStyle w:val="ConsPlusNormal"/>
              <w:jc w:val="center"/>
            </w:pPr>
            <w:r>
              <w:t>X</w:t>
            </w:r>
          </w:p>
        </w:tc>
      </w:tr>
      <w:tr w:rsidR="005F711F">
        <w:tc>
          <w:tcPr>
            <w:tcW w:w="4152" w:type="dxa"/>
          </w:tcPr>
          <w:p w:rsidR="005F711F" w:rsidRDefault="005F711F">
            <w:pPr>
              <w:pStyle w:val="ConsPlusNormal"/>
            </w:pPr>
            <w:r>
              <w:t>других пищевых лесных ресурсов</w:t>
            </w:r>
          </w:p>
        </w:tc>
        <w:tc>
          <w:tcPr>
            <w:tcW w:w="1304" w:type="dxa"/>
            <w:vAlign w:val="center"/>
          </w:tcPr>
          <w:p w:rsidR="005F711F" w:rsidRDefault="005F711F">
            <w:pPr>
              <w:pStyle w:val="ConsPlusNormal"/>
              <w:jc w:val="center"/>
            </w:pPr>
            <w:r>
              <w:t>кг</w:t>
            </w:r>
          </w:p>
        </w:tc>
        <w:tc>
          <w:tcPr>
            <w:tcW w:w="606" w:type="dxa"/>
            <w:vAlign w:val="center"/>
          </w:tcPr>
          <w:p w:rsidR="005F711F" w:rsidRDefault="005F711F">
            <w:pPr>
              <w:pStyle w:val="ConsPlusNormal"/>
              <w:jc w:val="center"/>
            </w:pPr>
            <w:r>
              <w:t>37</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tcPr>
          <w:p w:rsidR="005F711F" w:rsidRDefault="005F711F">
            <w:pPr>
              <w:pStyle w:val="ConsPlusNormal"/>
            </w:pPr>
          </w:p>
        </w:tc>
        <w:tc>
          <w:tcPr>
            <w:tcW w:w="840" w:type="dxa"/>
          </w:tcPr>
          <w:p w:rsidR="005F711F" w:rsidRDefault="005F711F">
            <w:pPr>
              <w:pStyle w:val="ConsPlusNormal"/>
            </w:pPr>
          </w:p>
        </w:tc>
        <w:tc>
          <w:tcPr>
            <w:tcW w:w="840" w:type="dxa"/>
          </w:tcPr>
          <w:p w:rsidR="005F711F" w:rsidRDefault="005F711F">
            <w:pPr>
              <w:pStyle w:val="ConsPlusNormal"/>
              <w:jc w:val="center"/>
            </w:pPr>
            <w:r>
              <w:t>X</w:t>
            </w:r>
          </w:p>
        </w:tc>
      </w:tr>
      <w:tr w:rsidR="005F711F">
        <w:tc>
          <w:tcPr>
            <w:tcW w:w="4152" w:type="dxa"/>
          </w:tcPr>
          <w:p w:rsidR="005F711F" w:rsidRDefault="005F711F">
            <w:pPr>
              <w:pStyle w:val="ConsPlusNormal"/>
            </w:pPr>
            <w:r>
              <w:t>декоративных растений</w:t>
            </w:r>
          </w:p>
        </w:tc>
        <w:tc>
          <w:tcPr>
            <w:tcW w:w="1304" w:type="dxa"/>
            <w:vAlign w:val="center"/>
          </w:tcPr>
          <w:p w:rsidR="005F711F" w:rsidRDefault="005F711F">
            <w:pPr>
              <w:pStyle w:val="ConsPlusNormal"/>
              <w:jc w:val="center"/>
            </w:pPr>
            <w:r>
              <w:t>кг</w:t>
            </w:r>
          </w:p>
        </w:tc>
        <w:tc>
          <w:tcPr>
            <w:tcW w:w="606" w:type="dxa"/>
            <w:vAlign w:val="center"/>
          </w:tcPr>
          <w:p w:rsidR="005F711F" w:rsidRDefault="005F711F">
            <w:pPr>
              <w:pStyle w:val="ConsPlusNormal"/>
              <w:jc w:val="center"/>
            </w:pPr>
            <w:r>
              <w:t>38</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tcPr>
          <w:p w:rsidR="005F711F" w:rsidRDefault="005F711F">
            <w:pPr>
              <w:pStyle w:val="ConsPlusNormal"/>
            </w:pPr>
          </w:p>
        </w:tc>
        <w:tc>
          <w:tcPr>
            <w:tcW w:w="840" w:type="dxa"/>
          </w:tcPr>
          <w:p w:rsidR="005F711F" w:rsidRDefault="005F711F">
            <w:pPr>
              <w:pStyle w:val="ConsPlusNormal"/>
            </w:pPr>
          </w:p>
        </w:tc>
        <w:tc>
          <w:tcPr>
            <w:tcW w:w="840" w:type="dxa"/>
          </w:tcPr>
          <w:p w:rsidR="005F711F" w:rsidRDefault="005F711F">
            <w:pPr>
              <w:pStyle w:val="ConsPlusNormal"/>
              <w:jc w:val="center"/>
            </w:pPr>
            <w:r>
              <w:t>X</w:t>
            </w:r>
          </w:p>
        </w:tc>
      </w:tr>
      <w:tr w:rsidR="005F711F">
        <w:tc>
          <w:tcPr>
            <w:tcW w:w="4152" w:type="dxa"/>
          </w:tcPr>
          <w:p w:rsidR="005F711F" w:rsidRDefault="005F711F">
            <w:pPr>
              <w:pStyle w:val="ConsPlusNormal"/>
            </w:pPr>
            <w:r>
              <w:t>лекарственных растений и подобных лесных ресурсов</w:t>
            </w:r>
          </w:p>
        </w:tc>
        <w:tc>
          <w:tcPr>
            <w:tcW w:w="1304" w:type="dxa"/>
            <w:vAlign w:val="center"/>
          </w:tcPr>
          <w:p w:rsidR="005F711F" w:rsidRDefault="005F711F">
            <w:pPr>
              <w:pStyle w:val="ConsPlusNormal"/>
              <w:jc w:val="center"/>
            </w:pPr>
            <w:r>
              <w:t>кг</w:t>
            </w:r>
          </w:p>
        </w:tc>
        <w:tc>
          <w:tcPr>
            <w:tcW w:w="606" w:type="dxa"/>
            <w:vAlign w:val="center"/>
          </w:tcPr>
          <w:p w:rsidR="005F711F" w:rsidRDefault="005F711F">
            <w:pPr>
              <w:pStyle w:val="ConsPlusNormal"/>
              <w:jc w:val="center"/>
            </w:pPr>
            <w:r>
              <w:t>39</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tcPr>
          <w:p w:rsidR="005F711F" w:rsidRDefault="005F711F">
            <w:pPr>
              <w:pStyle w:val="ConsPlusNormal"/>
            </w:pPr>
          </w:p>
        </w:tc>
        <w:tc>
          <w:tcPr>
            <w:tcW w:w="840" w:type="dxa"/>
          </w:tcPr>
          <w:p w:rsidR="005F711F" w:rsidRDefault="005F711F">
            <w:pPr>
              <w:pStyle w:val="ConsPlusNormal"/>
            </w:pPr>
          </w:p>
        </w:tc>
        <w:tc>
          <w:tcPr>
            <w:tcW w:w="840" w:type="dxa"/>
          </w:tcPr>
          <w:p w:rsidR="005F711F" w:rsidRDefault="005F711F">
            <w:pPr>
              <w:pStyle w:val="ConsPlusNormal"/>
              <w:jc w:val="center"/>
            </w:pPr>
            <w:r>
              <w:t>X</w:t>
            </w:r>
          </w:p>
        </w:tc>
      </w:tr>
      <w:tr w:rsidR="005F711F">
        <w:tc>
          <w:tcPr>
            <w:tcW w:w="4152" w:type="dxa"/>
          </w:tcPr>
          <w:p w:rsidR="005F711F" w:rsidRDefault="005F711F">
            <w:pPr>
              <w:pStyle w:val="ConsPlusNormal"/>
              <w:jc w:val="both"/>
            </w:pPr>
            <w:r>
              <w:t>Осуществление видов деятельности в сфере охотничьего хозяйства</w:t>
            </w:r>
          </w:p>
        </w:tc>
        <w:tc>
          <w:tcPr>
            <w:tcW w:w="1304" w:type="dxa"/>
            <w:vAlign w:val="bottom"/>
          </w:tcPr>
          <w:p w:rsidR="005F711F" w:rsidRDefault="005F711F">
            <w:pPr>
              <w:pStyle w:val="ConsPlusNormal"/>
            </w:pPr>
          </w:p>
        </w:tc>
        <w:tc>
          <w:tcPr>
            <w:tcW w:w="606" w:type="dxa"/>
            <w:vAlign w:val="center"/>
          </w:tcPr>
          <w:p w:rsidR="005F711F" w:rsidRDefault="005F711F">
            <w:pPr>
              <w:pStyle w:val="ConsPlusNormal"/>
              <w:jc w:val="center"/>
            </w:pPr>
            <w:r>
              <w:t>40</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tcPr>
          <w:p w:rsidR="005F711F" w:rsidRDefault="005F711F">
            <w:pPr>
              <w:pStyle w:val="ConsPlusNormal"/>
              <w:jc w:val="center"/>
            </w:pPr>
            <w:r>
              <w:t>X</w:t>
            </w:r>
          </w:p>
        </w:tc>
        <w:tc>
          <w:tcPr>
            <w:tcW w:w="840" w:type="dxa"/>
          </w:tcPr>
          <w:p w:rsidR="005F711F" w:rsidRDefault="005F711F">
            <w:pPr>
              <w:pStyle w:val="ConsPlusNormal"/>
              <w:jc w:val="center"/>
            </w:pPr>
            <w:r>
              <w:t>X</w:t>
            </w:r>
          </w:p>
        </w:tc>
        <w:tc>
          <w:tcPr>
            <w:tcW w:w="840" w:type="dxa"/>
          </w:tcPr>
          <w:p w:rsidR="005F711F" w:rsidRDefault="005F711F">
            <w:pPr>
              <w:pStyle w:val="ConsPlusNormal"/>
            </w:pPr>
          </w:p>
        </w:tc>
      </w:tr>
      <w:tr w:rsidR="005F711F">
        <w:tc>
          <w:tcPr>
            <w:tcW w:w="4152" w:type="dxa"/>
          </w:tcPr>
          <w:p w:rsidR="005F711F" w:rsidRDefault="005F711F">
            <w:pPr>
              <w:pStyle w:val="ConsPlusNormal"/>
            </w:pPr>
            <w:r>
              <w:lastRenderedPageBreak/>
              <w:t>Ведение сельского хозяйства</w:t>
            </w:r>
          </w:p>
          <w:p w:rsidR="005F711F" w:rsidRDefault="005F711F">
            <w:pPr>
              <w:pStyle w:val="ConsPlusNormal"/>
              <w:ind w:left="283"/>
            </w:pPr>
            <w:r>
              <w:t>в том числе:</w:t>
            </w:r>
          </w:p>
        </w:tc>
        <w:tc>
          <w:tcPr>
            <w:tcW w:w="1304" w:type="dxa"/>
            <w:vAlign w:val="bottom"/>
          </w:tcPr>
          <w:p w:rsidR="005F711F" w:rsidRDefault="005F711F">
            <w:pPr>
              <w:pStyle w:val="ConsPlusNormal"/>
            </w:pPr>
          </w:p>
        </w:tc>
        <w:tc>
          <w:tcPr>
            <w:tcW w:w="606" w:type="dxa"/>
            <w:vAlign w:val="center"/>
          </w:tcPr>
          <w:p w:rsidR="005F711F" w:rsidRDefault="005F711F">
            <w:pPr>
              <w:pStyle w:val="ConsPlusNormal"/>
              <w:jc w:val="center"/>
            </w:pPr>
            <w:r>
              <w:t>50</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tcPr>
          <w:p w:rsidR="005F711F" w:rsidRDefault="005F711F">
            <w:pPr>
              <w:pStyle w:val="ConsPlusNormal"/>
              <w:jc w:val="center"/>
            </w:pPr>
            <w:r>
              <w:t>X</w:t>
            </w:r>
          </w:p>
        </w:tc>
        <w:tc>
          <w:tcPr>
            <w:tcW w:w="840" w:type="dxa"/>
          </w:tcPr>
          <w:p w:rsidR="005F711F" w:rsidRDefault="005F711F">
            <w:pPr>
              <w:pStyle w:val="ConsPlusNormal"/>
              <w:jc w:val="center"/>
            </w:pPr>
            <w:r>
              <w:t>X</w:t>
            </w:r>
          </w:p>
        </w:tc>
        <w:tc>
          <w:tcPr>
            <w:tcW w:w="840" w:type="dxa"/>
          </w:tcPr>
          <w:p w:rsidR="005F711F" w:rsidRDefault="005F711F">
            <w:pPr>
              <w:pStyle w:val="ConsPlusNormal"/>
            </w:pPr>
          </w:p>
        </w:tc>
      </w:tr>
      <w:tr w:rsidR="005F711F">
        <w:tc>
          <w:tcPr>
            <w:tcW w:w="4152" w:type="dxa"/>
          </w:tcPr>
          <w:p w:rsidR="005F711F" w:rsidRDefault="005F711F">
            <w:pPr>
              <w:pStyle w:val="ConsPlusNormal"/>
            </w:pPr>
            <w:r>
              <w:t>сенокошение</w:t>
            </w:r>
          </w:p>
        </w:tc>
        <w:tc>
          <w:tcPr>
            <w:tcW w:w="1304" w:type="dxa"/>
            <w:vAlign w:val="bottom"/>
          </w:tcPr>
          <w:p w:rsidR="005F711F" w:rsidRDefault="005F711F">
            <w:pPr>
              <w:pStyle w:val="ConsPlusNormal"/>
            </w:pPr>
          </w:p>
        </w:tc>
        <w:tc>
          <w:tcPr>
            <w:tcW w:w="606" w:type="dxa"/>
            <w:vAlign w:val="center"/>
          </w:tcPr>
          <w:p w:rsidR="005F711F" w:rsidRDefault="005F711F">
            <w:pPr>
              <w:pStyle w:val="ConsPlusNormal"/>
              <w:jc w:val="center"/>
            </w:pPr>
            <w:r>
              <w:t>51</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tcPr>
          <w:p w:rsidR="005F711F" w:rsidRDefault="005F711F">
            <w:pPr>
              <w:pStyle w:val="ConsPlusNormal"/>
              <w:jc w:val="center"/>
            </w:pPr>
            <w:r>
              <w:t>X</w:t>
            </w:r>
          </w:p>
        </w:tc>
        <w:tc>
          <w:tcPr>
            <w:tcW w:w="840" w:type="dxa"/>
          </w:tcPr>
          <w:p w:rsidR="005F711F" w:rsidRDefault="005F711F">
            <w:pPr>
              <w:pStyle w:val="ConsPlusNormal"/>
              <w:jc w:val="center"/>
            </w:pPr>
            <w:r>
              <w:t>X</w:t>
            </w:r>
          </w:p>
        </w:tc>
        <w:tc>
          <w:tcPr>
            <w:tcW w:w="840" w:type="dxa"/>
          </w:tcPr>
          <w:p w:rsidR="005F711F" w:rsidRDefault="005F711F">
            <w:pPr>
              <w:pStyle w:val="ConsPlusNormal"/>
              <w:jc w:val="center"/>
            </w:pPr>
            <w:r>
              <w:t>X</w:t>
            </w:r>
          </w:p>
        </w:tc>
      </w:tr>
      <w:tr w:rsidR="005F711F">
        <w:tc>
          <w:tcPr>
            <w:tcW w:w="4152" w:type="dxa"/>
          </w:tcPr>
          <w:p w:rsidR="005F711F" w:rsidRDefault="005F711F">
            <w:pPr>
              <w:pStyle w:val="ConsPlusNormal"/>
            </w:pPr>
            <w:r>
              <w:t>выпас сельскохозяйственных животных</w:t>
            </w:r>
          </w:p>
        </w:tc>
        <w:tc>
          <w:tcPr>
            <w:tcW w:w="1304" w:type="dxa"/>
            <w:vAlign w:val="bottom"/>
          </w:tcPr>
          <w:p w:rsidR="005F711F" w:rsidRDefault="005F711F">
            <w:pPr>
              <w:pStyle w:val="ConsPlusNormal"/>
            </w:pPr>
          </w:p>
        </w:tc>
        <w:tc>
          <w:tcPr>
            <w:tcW w:w="606" w:type="dxa"/>
            <w:vAlign w:val="center"/>
          </w:tcPr>
          <w:p w:rsidR="005F711F" w:rsidRDefault="005F711F">
            <w:pPr>
              <w:pStyle w:val="ConsPlusNormal"/>
              <w:jc w:val="center"/>
            </w:pPr>
            <w:r>
              <w:t>52</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tcPr>
          <w:p w:rsidR="005F711F" w:rsidRDefault="005F711F">
            <w:pPr>
              <w:pStyle w:val="ConsPlusNormal"/>
              <w:jc w:val="center"/>
            </w:pPr>
            <w:r>
              <w:t>X</w:t>
            </w:r>
          </w:p>
        </w:tc>
        <w:tc>
          <w:tcPr>
            <w:tcW w:w="840" w:type="dxa"/>
          </w:tcPr>
          <w:p w:rsidR="005F711F" w:rsidRDefault="005F711F">
            <w:pPr>
              <w:pStyle w:val="ConsPlusNormal"/>
              <w:jc w:val="center"/>
            </w:pPr>
            <w:r>
              <w:t>X</w:t>
            </w:r>
          </w:p>
        </w:tc>
        <w:tc>
          <w:tcPr>
            <w:tcW w:w="840" w:type="dxa"/>
          </w:tcPr>
          <w:p w:rsidR="005F711F" w:rsidRDefault="005F711F">
            <w:pPr>
              <w:pStyle w:val="ConsPlusNormal"/>
              <w:jc w:val="center"/>
            </w:pPr>
            <w:r>
              <w:t>X</w:t>
            </w:r>
          </w:p>
        </w:tc>
      </w:tr>
      <w:tr w:rsidR="005F711F">
        <w:tc>
          <w:tcPr>
            <w:tcW w:w="4152" w:type="dxa"/>
          </w:tcPr>
          <w:p w:rsidR="005F711F" w:rsidRDefault="005F711F">
            <w:pPr>
              <w:pStyle w:val="ConsPlusNormal"/>
            </w:pPr>
            <w:r>
              <w:t>пчеловодство</w:t>
            </w:r>
          </w:p>
        </w:tc>
        <w:tc>
          <w:tcPr>
            <w:tcW w:w="1304" w:type="dxa"/>
            <w:vAlign w:val="bottom"/>
          </w:tcPr>
          <w:p w:rsidR="005F711F" w:rsidRDefault="005F711F">
            <w:pPr>
              <w:pStyle w:val="ConsPlusNormal"/>
            </w:pPr>
          </w:p>
        </w:tc>
        <w:tc>
          <w:tcPr>
            <w:tcW w:w="606" w:type="dxa"/>
            <w:vAlign w:val="center"/>
          </w:tcPr>
          <w:p w:rsidR="005F711F" w:rsidRDefault="005F711F">
            <w:pPr>
              <w:pStyle w:val="ConsPlusNormal"/>
              <w:jc w:val="center"/>
            </w:pPr>
            <w:r>
              <w:t>53</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tcPr>
          <w:p w:rsidR="005F711F" w:rsidRDefault="005F711F">
            <w:pPr>
              <w:pStyle w:val="ConsPlusNormal"/>
              <w:jc w:val="center"/>
            </w:pPr>
            <w:r>
              <w:t>X</w:t>
            </w:r>
          </w:p>
        </w:tc>
        <w:tc>
          <w:tcPr>
            <w:tcW w:w="840" w:type="dxa"/>
          </w:tcPr>
          <w:p w:rsidR="005F711F" w:rsidRDefault="005F711F">
            <w:pPr>
              <w:pStyle w:val="ConsPlusNormal"/>
              <w:jc w:val="center"/>
            </w:pPr>
            <w:r>
              <w:t>X</w:t>
            </w:r>
          </w:p>
        </w:tc>
        <w:tc>
          <w:tcPr>
            <w:tcW w:w="840" w:type="dxa"/>
          </w:tcPr>
          <w:p w:rsidR="005F711F" w:rsidRDefault="005F711F">
            <w:pPr>
              <w:pStyle w:val="ConsPlusNormal"/>
              <w:jc w:val="center"/>
            </w:pPr>
            <w:r>
              <w:t>X</w:t>
            </w:r>
          </w:p>
        </w:tc>
      </w:tr>
      <w:tr w:rsidR="005F711F">
        <w:tc>
          <w:tcPr>
            <w:tcW w:w="4152" w:type="dxa"/>
          </w:tcPr>
          <w:p w:rsidR="005F711F" w:rsidRDefault="005F711F">
            <w:pPr>
              <w:pStyle w:val="ConsPlusNormal"/>
            </w:pPr>
            <w:r>
              <w:t>северное оленеводство</w:t>
            </w:r>
          </w:p>
        </w:tc>
        <w:tc>
          <w:tcPr>
            <w:tcW w:w="1304" w:type="dxa"/>
            <w:vAlign w:val="bottom"/>
          </w:tcPr>
          <w:p w:rsidR="005F711F" w:rsidRDefault="005F711F">
            <w:pPr>
              <w:pStyle w:val="ConsPlusNormal"/>
            </w:pPr>
          </w:p>
        </w:tc>
        <w:tc>
          <w:tcPr>
            <w:tcW w:w="606" w:type="dxa"/>
            <w:vAlign w:val="center"/>
          </w:tcPr>
          <w:p w:rsidR="005F711F" w:rsidRDefault="005F711F">
            <w:pPr>
              <w:pStyle w:val="ConsPlusNormal"/>
              <w:jc w:val="center"/>
            </w:pPr>
            <w:r>
              <w:t>54</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tcPr>
          <w:p w:rsidR="005F711F" w:rsidRDefault="005F711F">
            <w:pPr>
              <w:pStyle w:val="ConsPlusNormal"/>
              <w:jc w:val="center"/>
            </w:pPr>
            <w:r>
              <w:t>X</w:t>
            </w:r>
          </w:p>
        </w:tc>
        <w:tc>
          <w:tcPr>
            <w:tcW w:w="840" w:type="dxa"/>
          </w:tcPr>
          <w:p w:rsidR="005F711F" w:rsidRDefault="005F711F">
            <w:pPr>
              <w:pStyle w:val="ConsPlusNormal"/>
              <w:jc w:val="center"/>
            </w:pPr>
            <w:r>
              <w:t>X</w:t>
            </w:r>
          </w:p>
        </w:tc>
        <w:tc>
          <w:tcPr>
            <w:tcW w:w="840" w:type="dxa"/>
          </w:tcPr>
          <w:p w:rsidR="005F711F" w:rsidRDefault="005F711F">
            <w:pPr>
              <w:pStyle w:val="ConsPlusNormal"/>
              <w:jc w:val="center"/>
            </w:pPr>
            <w:r>
              <w:t>X</w:t>
            </w:r>
          </w:p>
        </w:tc>
      </w:tr>
      <w:tr w:rsidR="005F711F">
        <w:tc>
          <w:tcPr>
            <w:tcW w:w="4152" w:type="dxa"/>
          </w:tcPr>
          <w:p w:rsidR="005F711F" w:rsidRDefault="005F711F">
            <w:pPr>
              <w:pStyle w:val="ConsPlusNormal"/>
            </w:pPr>
            <w:r>
              <w:t>выращивание сельскохозяйственных культур</w:t>
            </w:r>
          </w:p>
        </w:tc>
        <w:tc>
          <w:tcPr>
            <w:tcW w:w="1304" w:type="dxa"/>
            <w:vAlign w:val="bottom"/>
          </w:tcPr>
          <w:p w:rsidR="005F711F" w:rsidRDefault="005F711F">
            <w:pPr>
              <w:pStyle w:val="ConsPlusNormal"/>
            </w:pPr>
          </w:p>
        </w:tc>
        <w:tc>
          <w:tcPr>
            <w:tcW w:w="606" w:type="dxa"/>
            <w:vAlign w:val="center"/>
          </w:tcPr>
          <w:p w:rsidR="005F711F" w:rsidRDefault="005F711F">
            <w:pPr>
              <w:pStyle w:val="ConsPlusNormal"/>
              <w:jc w:val="center"/>
            </w:pPr>
            <w:r>
              <w:t>55</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tcPr>
          <w:p w:rsidR="005F711F" w:rsidRDefault="005F711F">
            <w:pPr>
              <w:pStyle w:val="ConsPlusNormal"/>
              <w:jc w:val="center"/>
            </w:pPr>
            <w:r>
              <w:t>X</w:t>
            </w:r>
          </w:p>
        </w:tc>
        <w:tc>
          <w:tcPr>
            <w:tcW w:w="840" w:type="dxa"/>
          </w:tcPr>
          <w:p w:rsidR="005F711F" w:rsidRDefault="005F711F">
            <w:pPr>
              <w:pStyle w:val="ConsPlusNormal"/>
              <w:jc w:val="center"/>
            </w:pPr>
            <w:r>
              <w:t>X</w:t>
            </w:r>
          </w:p>
        </w:tc>
        <w:tc>
          <w:tcPr>
            <w:tcW w:w="840" w:type="dxa"/>
          </w:tcPr>
          <w:p w:rsidR="005F711F" w:rsidRDefault="005F711F">
            <w:pPr>
              <w:pStyle w:val="ConsPlusNormal"/>
              <w:jc w:val="center"/>
            </w:pPr>
            <w:r>
              <w:t>X</w:t>
            </w:r>
          </w:p>
        </w:tc>
      </w:tr>
      <w:tr w:rsidR="005F711F">
        <w:tc>
          <w:tcPr>
            <w:tcW w:w="4152" w:type="dxa"/>
          </w:tcPr>
          <w:p w:rsidR="005F711F" w:rsidRDefault="005F711F">
            <w:pPr>
              <w:pStyle w:val="ConsPlusNormal"/>
            </w:pPr>
            <w:r>
              <w:t>иная сельскохозяйственная деятельность</w:t>
            </w:r>
          </w:p>
        </w:tc>
        <w:tc>
          <w:tcPr>
            <w:tcW w:w="1304" w:type="dxa"/>
            <w:vAlign w:val="bottom"/>
          </w:tcPr>
          <w:p w:rsidR="005F711F" w:rsidRDefault="005F711F">
            <w:pPr>
              <w:pStyle w:val="ConsPlusNormal"/>
            </w:pPr>
          </w:p>
        </w:tc>
        <w:tc>
          <w:tcPr>
            <w:tcW w:w="606" w:type="dxa"/>
            <w:vAlign w:val="center"/>
          </w:tcPr>
          <w:p w:rsidR="005F711F" w:rsidRDefault="005F711F">
            <w:pPr>
              <w:pStyle w:val="ConsPlusNormal"/>
              <w:jc w:val="center"/>
            </w:pPr>
            <w:r>
              <w:t>56</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tcPr>
          <w:p w:rsidR="005F711F" w:rsidRDefault="005F711F">
            <w:pPr>
              <w:pStyle w:val="ConsPlusNormal"/>
              <w:jc w:val="center"/>
            </w:pPr>
            <w:r>
              <w:t>X</w:t>
            </w:r>
          </w:p>
        </w:tc>
        <w:tc>
          <w:tcPr>
            <w:tcW w:w="840" w:type="dxa"/>
          </w:tcPr>
          <w:p w:rsidR="005F711F" w:rsidRDefault="005F711F">
            <w:pPr>
              <w:pStyle w:val="ConsPlusNormal"/>
              <w:jc w:val="center"/>
            </w:pPr>
            <w:r>
              <w:t>X</w:t>
            </w:r>
          </w:p>
        </w:tc>
        <w:tc>
          <w:tcPr>
            <w:tcW w:w="840" w:type="dxa"/>
          </w:tcPr>
          <w:p w:rsidR="005F711F" w:rsidRDefault="005F711F">
            <w:pPr>
              <w:pStyle w:val="ConsPlusNormal"/>
              <w:jc w:val="center"/>
            </w:pPr>
            <w:r>
              <w:t>X</w:t>
            </w:r>
          </w:p>
        </w:tc>
      </w:tr>
      <w:tr w:rsidR="005F711F">
        <w:tc>
          <w:tcPr>
            <w:tcW w:w="4152" w:type="dxa"/>
          </w:tcPr>
          <w:p w:rsidR="005F711F" w:rsidRDefault="005F711F">
            <w:pPr>
              <w:pStyle w:val="ConsPlusNormal"/>
            </w:pPr>
            <w:r>
              <w:t>Осуществление научно-исследовательской деятельности, образовательной деятельности</w:t>
            </w:r>
          </w:p>
        </w:tc>
        <w:tc>
          <w:tcPr>
            <w:tcW w:w="1304" w:type="dxa"/>
            <w:vAlign w:val="bottom"/>
          </w:tcPr>
          <w:p w:rsidR="005F711F" w:rsidRDefault="005F711F">
            <w:pPr>
              <w:pStyle w:val="ConsPlusNormal"/>
            </w:pPr>
          </w:p>
        </w:tc>
        <w:tc>
          <w:tcPr>
            <w:tcW w:w="606" w:type="dxa"/>
            <w:vAlign w:val="center"/>
          </w:tcPr>
          <w:p w:rsidR="005F711F" w:rsidRDefault="005F711F">
            <w:pPr>
              <w:pStyle w:val="ConsPlusNormal"/>
              <w:jc w:val="center"/>
            </w:pPr>
            <w:r>
              <w:t>60</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tcPr>
          <w:p w:rsidR="005F711F" w:rsidRDefault="005F711F">
            <w:pPr>
              <w:pStyle w:val="ConsPlusNormal"/>
              <w:jc w:val="center"/>
            </w:pPr>
            <w:r>
              <w:t>X</w:t>
            </w:r>
          </w:p>
        </w:tc>
        <w:tc>
          <w:tcPr>
            <w:tcW w:w="840" w:type="dxa"/>
          </w:tcPr>
          <w:p w:rsidR="005F711F" w:rsidRDefault="005F711F">
            <w:pPr>
              <w:pStyle w:val="ConsPlusNormal"/>
              <w:jc w:val="center"/>
            </w:pPr>
            <w:r>
              <w:t>X</w:t>
            </w:r>
          </w:p>
        </w:tc>
        <w:tc>
          <w:tcPr>
            <w:tcW w:w="840" w:type="dxa"/>
          </w:tcPr>
          <w:p w:rsidR="005F711F" w:rsidRDefault="005F711F">
            <w:pPr>
              <w:pStyle w:val="ConsPlusNormal"/>
            </w:pPr>
          </w:p>
        </w:tc>
      </w:tr>
      <w:tr w:rsidR="005F711F">
        <w:tc>
          <w:tcPr>
            <w:tcW w:w="4152" w:type="dxa"/>
          </w:tcPr>
          <w:p w:rsidR="005F711F" w:rsidRDefault="005F711F">
            <w:pPr>
              <w:pStyle w:val="ConsPlusNormal"/>
            </w:pPr>
            <w:r>
              <w:t>Осуществление рекреационной деятельности</w:t>
            </w:r>
          </w:p>
        </w:tc>
        <w:tc>
          <w:tcPr>
            <w:tcW w:w="1304" w:type="dxa"/>
            <w:vAlign w:val="bottom"/>
          </w:tcPr>
          <w:p w:rsidR="005F711F" w:rsidRDefault="005F711F">
            <w:pPr>
              <w:pStyle w:val="ConsPlusNormal"/>
            </w:pPr>
          </w:p>
        </w:tc>
        <w:tc>
          <w:tcPr>
            <w:tcW w:w="606" w:type="dxa"/>
            <w:vAlign w:val="center"/>
          </w:tcPr>
          <w:p w:rsidR="005F711F" w:rsidRDefault="005F711F">
            <w:pPr>
              <w:pStyle w:val="ConsPlusNormal"/>
              <w:jc w:val="center"/>
            </w:pPr>
            <w:r>
              <w:t>70</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tcPr>
          <w:p w:rsidR="005F711F" w:rsidRDefault="005F711F">
            <w:pPr>
              <w:pStyle w:val="ConsPlusNormal"/>
              <w:jc w:val="center"/>
            </w:pPr>
            <w:r>
              <w:t>X</w:t>
            </w:r>
          </w:p>
        </w:tc>
        <w:tc>
          <w:tcPr>
            <w:tcW w:w="840" w:type="dxa"/>
          </w:tcPr>
          <w:p w:rsidR="005F711F" w:rsidRDefault="005F711F">
            <w:pPr>
              <w:pStyle w:val="ConsPlusNormal"/>
              <w:jc w:val="center"/>
            </w:pPr>
            <w:r>
              <w:t>X</w:t>
            </w:r>
          </w:p>
        </w:tc>
        <w:tc>
          <w:tcPr>
            <w:tcW w:w="840" w:type="dxa"/>
          </w:tcPr>
          <w:p w:rsidR="005F711F" w:rsidRDefault="005F711F">
            <w:pPr>
              <w:pStyle w:val="ConsPlusNormal"/>
            </w:pPr>
          </w:p>
        </w:tc>
      </w:tr>
      <w:tr w:rsidR="005F711F">
        <w:tc>
          <w:tcPr>
            <w:tcW w:w="4152" w:type="dxa"/>
          </w:tcPr>
          <w:p w:rsidR="005F711F" w:rsidRDefault="005F711F">
            <w:pPr>
              <w:pStyle w:val="ConsPlusNormal"/>
            </w:pPr>
            <w:r>
              <w:t>Создание лесных плантаций и их эксплуатация</w:t>
            </w:r>
          </w:p>
        </w:tc>
        <w:tc>
          <w:tcPr>
            <w:tcW w:w="1304" w:type="dxa"/>
          </w:tcPr>
          <w:p w:rsidR="005F711F" w:rsidRDefault="005F711F">
            <w:pPr>
              <w:pStyle w:val="ConsPlusNormal"/>
            </w:pPr>
          </w:p>
        </w:tc>
        <w:tc>
          <w:tcPr>
            <w:tcW w:w="606" w:type="dxa"/>
            <w:vAlign w:val="center"/>
          </w:tcPr>
          <w:p w:rsidR="005F711F" w:rsidRDefault="005F711F">
            <w:pPr>
              <w:pStyle w:val="ConsPlusNormal"/>
              <w:jc w:val="center"/>
            </w:pPr>
            <w:r>
              <w:t>80</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840" w:type="dxa"/>
          </w:tcPr>
          <w:p w:rsidR="005F711F" w:rsidRDefault="005F711F">
            <w:pPr>
              <w:pStyle w:val="ConsPlusNormal"/>
            </w:pPr>
          </w:p>
        </w:tc>
      </w:tr>
      <w:tr w:rsidR="005F711F">
        <w:tc>
          <w:tcPr>
            <w:tcW w:w="4152" w:type="dxa"/>
          </w:tcPr>
          <w:p w:rsidR="005F711F" w:rsidRDefault="005F711F">
            <w:pPr>
              <w:pStyle w:val="ConsPlusNormal"/>
            </w:pPr>
            <w:r>
              <w:t>Выращивание лесных плодовых, ягодных, декоративных растений, лекарственных растений</w:t>
            </w:r>
          </w:p>
        </w:tc>
        <w:tc>
          <w:tcPr>
            <w:tcW w:w="1304" w:type="dxa"/>
          </w:tcPr>
          <w:p w:rsidR="005F711F" w:rsidRDefault="005F711F">
            <w:pPr>
              <w:pStyle w:val="ConsPlusNormal"/>
            </w:pPr>
          </w:p>
        </w:tc>
        <w:tc>
          <w:tcPr>
            <w:tcW w:w="606" w:type="dxa"/>
            <w:vAlign w:val="center"/>
          </w:tcPr>
          <w:p w:rsidR="005F711F" w:rsidRDefault="005F711F">
            <w:pPr>
              <w:pStyle w:val="ConsPlusNormal"/>
              <w:jc w:val="center"/>
            </w:pPr>
            <w:r>
              <w:t>90</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840" w:type="dxa"/>
          </w:tcPr>
          <w:p w:rsidR="005F711F" w:rsidRDefault="005F711F">
            <w:pPr>
              <w:pStyle w:val="ConsPlusNormal"/>
            </w:pPr>
          </w:p>
        </w:tc>
      </w:tr>
      <w:tr w:rsidR="005F711F">
        <w:tc>
          <w:tcPr>
            <w:tcW w:w="4152" w:type="dxa"/>
          </w:tcPr>
          <w:p w:rsidR="005F711F" w:rsidRDefault="005F711F">
            <w:pPr>
              <w:pStyle w:val="ConsPlusNormal"/>
            </w:pPr>
            <w:r>
              <w:t>Выращивание посадочного материала лесных растений (саженцев, сеянцев)</w:t>
            </w:r>
          </w:p>
        </w:tc>
        <w:tc>
          <w:tcPr>
            <w:tcW w:w="1304" w:type="dxa"/>
          </w:tcPr>
          <w:p w:rsidR="005F711F" w:rsidRDefault="005F711F">
            <w:pPr>
              <w:pStyle w:val="ConsPlusNormal"/>
            </w:pPr>
          </w:p>
        </w:tc>
        <w:tc>
          <w:tcPr>
            <w:tcW w:w="606" w:type="dxa"/>
            <w:vAlign w:val="center"/>
          </w:tcPr>
          <w:p w:rsidR="005F711F" w:rsidRDefault="005F711F">
            <w:pPr>
              <w:pStyle w:val="ConsPlusNormal"/>
              <w:jc w:val="center"/>
            </w:pPr>
            <w:r>
              <w:t>100</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840" w:type="dxa"/>
          </w:tcPr>
          <w:p w:rsidR="005F711F" w:rsidRDefault="005F711F">
            <w:pPr>
              <w:pStyle w:val="ConsPlusNormal"/>
            </w:pPr>
          </w:p>
        </w:tc>
      </w:tr>
      <w:tr w:rsidR="005F711F">
        <w:tc>
          <w:tcPr>
            <w:tcW w:w="4152" w:type="dxa"/>
          </w:tcPr>
          <w:p w:rsidR="005F711F" w:rsidRDefault="005F711F">
            <w:pPr>
              <w:pStyle w:val="ConsPlusNormal"/>
            </w:pPr>
            <w:r>
              <w:t>Выполнение работ по геологическому изучению недр, разработка месторождений полезных ископаемых</w:t>
            </w:r>
          </w:p>
        </w:tc>
        <w:tc>
          <w:tcPr>
            <w:tcW w:w="1304" w:type="dxa"/>
          </w:tcPr>
          <w:p w:rsidR="005F711F" w:rsidRDefault="005F711F">
            <w:pPr>
              <w:pStyle w:val="ConsPlusNormal"/>
            </w:pPr>
          </w:p>
        </w:tc>
        <w:tc>
          <w:tcPr>
            <w:tcW w:w="606" w:type="dxa"/>
            <w:vAlign w:val="center"/>
          </w:tcPr>
          <w:p w:rsidR="005F711F" w:rsidRDefault="005F711F">
            <w:pPr>
              <w:pStyle w:val="ConsPlusNormal"/>
              <w:jc w:val="center"/>
            </w:pPr>
            <w:r>
              <w:t>110</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840" w:type="dxa"/>
          </w:tcPr>
          <w:p w:rsidR="005F711F" w:rsidRDefault="005F711F">
            <w:pPr>
              <w:pStyle w:val="ConsPlusNormal"/>
            </w:pPr>
          </w:p>
        </w:tc>
      </w:tr>
      <w:tr w:rsidR="005F711F">
        <w:tc>
          <w:tcPr>
            <w:tcW w:w="4152" w:type="dxa"/>
          </w:tcPr>
          <w:p w:rsidR="005F711F" w:rsidRDefault="005F711F">
            <w:pPr>
              <w:pStyle w:val="ConsPlusNormal"/>
            </w:pPr>
            <w:r>
              <w:lastRenderedPageBreak/>
              <w:t>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304" w:type="dxa"/>
          </w:tcPr>
          <w:p w:rsidR="005F711F" w:rsidRDefault="005F711F">
            <w:pPr>
              <w:pStyle w:val="ConsPlusNormal"/>
            </w:pPr>
          </w:p>
        </w:tc>
        <w:tc>
          <w:tcPr>
            <w:tcW w:w="606" w:type="dxa"/>
            <w:vAlign w:val="center"/>
          </w:tcPr>
          <w:p w:rsidR="005F711F" w:rsidRDefault="005F711F">
            <w:pPr>
              <w:pStyle w:val="ConsPlusNormal"/>
              <w:jc w:val="center"/>
            </w:pPr>
            <w:r>
              <w:t>120</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840" w:type="dxa"/>
          </w:tcPr>
          <w:p w:rsidR="005F711F" w:rsidRDefault="005F711F">
            <w:pPr>
              <w:pStyle w:val="ConsPlusNormal"/>
            </w:pPr>
          </w:p>
        </w:tc>
      </w:tr>
      <w:tr w:rsidR="005F711F">
        <w:tc>
          <w:tcPr>
            <w:tcW w:w="4152" w:type="dxa"/>
          </w:tcPr>
          <w:p w:rsidR="005F711F" w:rsidRDefault="005F711F">
            <w:pPr>
              <w:pStyle w:val="ConsPlusNormal"/>
            </w:pPr>
            <w:r>
              <w:t>Строительство, реконструкция, эксплуатация линейных объектов</w:t>
            </w:r>
          </w:p>
        </w:tc>
        <w:tc>
          <w:tcPr>
            <w:tcW w:w="1304" w:type="dxa"/>
          </w:tcPr>
          <w:p w:rsidR="005F711F" w:rsidRDefault="005F711F">
            <w:pPr>
              <w:pStyle w:val="ConsPlusNormal"/>
            </w:pPr>
          </w:p>
        </w:tc>
        <w:tc>
          <w:tcPr>
            <w:tcW w:w="606" w:type="dxa"/>
            <w:vAlign w:val="center"/>
          </w:tcPr>
          <w:p w:rsidR="005F711F" w:rsidRDefault="005F711F">
            <w:pPr>
              <w:pStyle w:val="ConsPlusNormal"/>
              <w:jc w:val="center"/>
            </w:pPr>
            <w:r>
              <w:t>130</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840" w:type="dxa"/>
          </w:tcPr>
          <w:p w:rsidR="005F711F" w:rsidRDefault="005F711F">
            <w:pPr>
              <w:pStyle w:val="ConsPlusNormal"/>
            </w:pPr>
          </w:p>
        </w:tc>
      </w:tr>
      <w:tr w:rsidR="005F711F">
        <w:tc>
          <w:tcPr>
            <w:tcW w:w="4152" w:type="dxa"/>
          </w:tcPr>
          <w:p w:rsidR="005F711F" w:rsidRDefault="005F711F">
            <w:pPr>
              <w:pStyle w:val="ConsPlusNormal"/>
            </w:pPr>
            <w:r>
              <w:t>Переработка древесины и иных лесных ресурсов</w:t>
            </w:r>
          </w:p>
        </w:tc>
        <w:tc>
          <w:tcPr>
            <w:tcW w:w="1304" w:type="dxa"/>
          </w:tcPr>
          <w:p w:rsidR="005F711F" w:rsidRDefault="005F711F">
            <w:pPr>
              <w:pStyle w:val="ConsPlusNormal"/>
            </w:pPr>
          </w:p>
        </w:tc>
        <w:tc>
          <w:tcPr>
            <w:tcW w:w="606" w:type="dxa"/>
            <w:vAlign w:val="center"/>
          </w:tcPr>
          <w:p w:rsidR="005F711F" w:rsidRDefault="005F711F">
            <w:pPr>
              <w:pStyle w:val="ConsPlusNormal"/>
              <w:jc w:val="center"/>
            </w:pPr>
            <w:r>
              <w:t>140</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840" w:type="dxa"/>
          </w:tcPr>
          <w:p w:rsidR="005F711F" w:rsidRDefault="005F711F">
            <w:pPr>
              <w:pStyle w:val="ConsPlusNormal"/>
            </w:pPr>
          </w:p>
        </w:tc>
      </w:tr>
      <w:tr w:rsidR="005F711F">
        <w:tc>
          <w:tcPr>
            <w:tcW w:w="4152" w:type="dxa"/>
          </w:tcPr>
          <w:p w:rsidR="005F711F" w:rsidRDefault="005F711F">
            <w:pPr>
              <w:pStyle w:val="ConsPlusNormal"/>
            </w:pPr>
            <w:r>
              <w:t>Осуществление религиозной деятельности</w:t>
            </w:r>
          </w:p>
        </w:tc>
        <w:tc>
          <w:tcPr>
            <w:tcW w:w="1304" w:type="dxa"/>
          </w:tcPr>
          <w:p w:rsidR="005F711F" w:rsidRDefault="005F711F">
            <w:pPr>
              <w:pStyle w:val="ConsPlusNormal"/>
            </w:pPr>
          </w:p>
        </w:tc>
        <w:tc>
          <w:tcPr>
            <w:tcW w:w="606" w:type="dxa"/>
            <w:vAlign w:val="center"/>
          </w:tcPr>
          <w:p w:rsidR="005F711F" w:rsidRDefault="005F711F">
            <w:pPr>
              <w:pStyle w:val="ConsPlusNormal"/>
              <w:jc w:val="center"/>
            </w:pPr>
            <w:r>
              <w:t>150</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840" w:type="dxa"/>
          </w:tcPr>
          <w:p w:rsidR="005F711F" w:rsidRDefault="005F711F">
            <w:pPr>
              <w:pStyle w:val="ConsPlusNormal"/>
            </w:pPr>
          </w:p>
        </w:tc>
      </w:tr>
      <w:tr w:rsidR="005F711F">
        <w:tc>
          <w:tcPr>
            <w:tcW w:w="4152" w:type="dxa"/>
          </w:tcPr>
          <w:p w:rsidR="005F711F" w:rsidRDefault="005F711F">
            <w:pPr>
              <w:pStyle w:val="ConsPlusNormal"/>
            </w:pPr>
            <w:r>
              <w:t xml:space="preserve">Иные виды, определенные в соответствии с </w:t>
            </w:r>
            <w:hyperlink r:id="rId28" w:history="1">
              <w:r>
                <w:rPr>
                  <w:color w:val="0000FF"/>
                </w:rPr>
                <w:t>частью 2 статьи 6</w:t>
              </w:r>
            </w:hyperlink>
            <w:r>
              <w:t xml:space="preserve"> Лесного кодекса</w:t>
            </w:r>
          </w:p>
        </w:tc>
        <w:tc>
          <w:tcPr>
            <w:tcW w:w="1304" w:type="dxa"/>
          </w:tcPr>
          <w:p w:rsidR="005F711F" w:rsidRDefault="005F711F">
            <w:pPr>
              <w:pStyle w:val="ConsPlusNormal"/>
            </w:pPr>
          </w:p>
        </w:tc>
        <w:tc>
          <w:tcPr>
            <w:tcW w:w="606" w:type="dxa"/>
            <w:vAlign w:val="center"/>
          </w:tcPr>
          <w:p w:rsidR="005F711F" w:rsidRDefault="005F711F">
            <w:pPr>
              <w:pStyle w:val="ConsPlusNormal"/>
              <w:jc w:val="center"/>
            </w:pPr>
            <w:r>
              <w:t>160</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840" w:type="dxa"/>
          </w:tcPr>
          <w:p w:rsidR="005F711F" w:rsidRDefault="005F711F">
            <w:pPr>
              <w:pStyle w:val="ConsPlusNormal"/>
            </w:pPr>
          </w:p>
        </w:tc>
      </w:tr>
      <w:tr w:rsidR="005F711F">
        <w:tc>
          <w:tcPr>
            <w:tcW w:w="4152" w:type="dxa"/>
          </w:tcPr>
          <w:p w:rsidR="005F711F" w:rsidRDefault="005F711F">
            <w:pPr>
              <w:pStyle w:val="ConsPlusNormal"/>
            </w:pPr>
            <w:r>
              <w:t>Выполнение изыскательских работ</w:t>
            </w:r>
          </w:p>
        </w:tc>
        <w:tc>
          <w:tcPr>
            <w:tcW w:w="1304" w:type="dxa"/>
          </w:tcPr>
          <w:p w:rsidR="005F711F" w:rsidRDefault="005F711F">
            <w:pPr>
              <w:pStyle w:val="ConsPlusNormal"/>
            </w:pPr>
          </w:p>
        </w:tc>
        <w:tc>
          <w:tcPr>
            <w:tcW w:w="606" w:type="dxa"/>
            <w:vAlign w:val="center"/>
          </w:tcPr>
          <w:p w:rsidR="005F711F" w:rsidRDefault="005F711F">
            <w:pPr>
              <w:pStyle w:val="ConsPlusNormal"/>
              <w:jc w:val="center"/>
            </w:pPr>
            <w:r>
              <w:t>170</w:t>
            </w:r>
          </w:p>
        </w:tc>
        <w:tc>
          <w:tcPr>
            <w:tcW w:w="1440" w:type="dxa"/>
          </w:tcPr>
          <w:p w:rsidR="005F711F" w:rsidRDefault="005F711F">
            <w:pPr>
              <w:pStyle w:val="ConsPlusNormal"/>
            </w:pPr>
          </w:p>
        </w:tc>
        <w:tc>
          <w:tcPr>
            <w:tcW w:w="960" w:type="dxa"/>
          </w:tcPr>
          <w:p w:rsidR="005F711F" w:rsidRDefault="005F711F">
            <w:pPr>
              <w:pStyle w:val="ConsPlusNormal"/>
            </w:pPr>
          </w:p>
        </w:tc>
        <w:tc>
          <w:tcPr>
            <w:tcW w:w="1440"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840"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bookmarkStart w:id="235" w:name="P5417"/>
      <w:bookmarkEnd w:id="235"/>
      <w:r>
        <w:t xml:space="preserve">                     V. Арендная плата на текущий год</w:t>
      </w:r>
    </w:p>
    <w:p w:rsidR="005F711F" w:rsidRDefault="005F711F">
      <w:pPr>
        <w:pStyle w:val="ConsPlusNonformat"/>
        <w:jc w:val="both"/>
      </w:pPr>
    </w:p>
    <w:p w:rsidR="005F711F" w:rsidRDefault="005F711F">
      <w:pPr>
        <w:pStyle w:val="ConsPlusNonformat"/>
        <w:jc w:val="both"/>
      </w:pPr>
      <w:r>
        <w:t xml:space="preserve">                                                                    Часть 6</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2"/>
        <w:gridCol w:w="921"/>
        <w:gridCol w:w="840"/>
        <w:gridCol w:w="1080"/>
        <w:gridCol w:w="1361"/>
        <w:gridCol w:w="737"/>
        <w:gridCol w:w="1142"/>
        <w:gridCol w:w="1417"/>
      </w:tblGrid>
      <w:tr w:rsidR="005F711F">
        <w:tc>
          <w:tcPr>
            <w:tcW w:w="2222" w:type="dxa"/>
            <w:vMerge w:val="restart"/>
          </w:tcPr>
          <w:p w:rsidR="005F711F" w:rsidRDefault="005F711F">
            <w:pPr>
              <w:pStyle w:val="ConsPlusNormal"/>
              <w:jc w:val="center"/>
            </w:pPr>
            <w:r>
              <w:t>Период</w:t>
            </w:r>
          </w:p>
        </w:tc>
        <w:tc>
          <w:tcPr>
            <w:tcW w:w="921" w:type="dxa"/>
            <w:vMerge w:val="restart"/>
          </w:tcPr>
          <w:p w:rsidR="005F711F" w:rsidRDefault="005F711F">
            <w:pPr>
              <w:pStyle w:val="ConsPlusNormal"/>
              <w:jc w:val="center"/>
            </w:pPr>
            <w:r>
              <w:t>Код строки</w:t>
            </w:r>
          </w:p>
        </w:tc>
        <w:tc>
          <w:tcPr>
            <w:tcW w:w="3281" w:type="dxa"/>
            <w:gridSpan w:val="3"/>
          </w:tcPr>
          <w:p w:rsidR="005F711F" w:rsidRDefault="005F711F">
            <w:pPr>
              <w:pStyle w:val="ConsPlusNormal"/>
              <w:jc w:val="center"/>
            </w:pPr>
            <w:r>
              <w:t>Установлено по договору, руб.</w:t>
            </w:r>
          </w:p>
        </w:tc>
        <w:tc>
          <w:tcPr>
            <w:tcW w:w="3296" w:type="dxa"/>
            <w:gridSpan w:val="3"/>
          </w:tcPr>
          <w:p w:rsidR="005F711F" w:rsidRDefault="005F711F">
            <w:pPr>
              <w:pStyle w:val="ConsPlusNormal"/>
              <w:jc w:val="center"/>
            </w:pPr>
            <w:r>
              <w:t>Фактически поступило, руб.</w:t>
            </w:r>
          </w:p>
        </w:tc>
      </w:tr>
      <w:tr w:rsidR="005F711F">
        <w:tc>
          <w:tcPr>
            <w:tcW w:w="2222" w:type="dxa"/>
            <w:vMerge/>
          </w:tcPr>
          <w:p w:rsidR="005F711F" w:rsidRDefault="005F711F"/>
        </w:tc>
        <w:tc>
          <w:tcPr>
            <w:tcW w:w="921" w:type="dxa"/>
            <w:vMerge/>
          </w:tcPr>
          <w:p w:rsidR="005F711F" w:rsidRDefault="005F711F"/>
        </w:tc>
        <w:tc>
          <w:tcPr>
            <w:tcW w:w="840" w:type="dxa"/>
            <w:vMerge w:val="restart"/>
          </w:tcPr>
          <w:p w:rsidR="005F711F" w:rsidRDefault="005F711F">
            <w:pPr>
              <w:pStyle w:val="ConsPlusNormal"/>
              <w:jc w:val="center"/>
            </w:pPr>
            <w:r>
              <w:t>всего</w:t>
            </w:r>
          </w:p>
        </w:tc>
        <w:tc>
          <w:tcPr>
            <w:tcW w:w="2441" w:type="dxa"/>
            <w:gridSpan w:val="2"/>
          </w:tcPr>
          <w:p w:rsidR="005F711F" w:rsidRDefault="005F711F">
            <w:pPr>
              <w:pStyle w:val="ConsPlusNormal"/>
              <w:jc w:val="center"/>
            </w:pPr>
            <w:r>
              <w:t>в том числе:</w:t>
            </w:r>
          </w:p>
        </w:tc>
        <w:tc>
          <w:tcPr>
            <w:tcW w:w="737" w:type="dxa"/>
            <w:vMerge w:val="restart"/>
          </w:tcPr>
          <w:p w:rsidR="005F711F" w:rsidRDefault="005F711F">
            <w:pPr>
              <w:pStyle w:val="ConsPlusNormal"/>
              <w:jc w:val="center"/>
            </w:pPr>
            <w:r>
              <w:t>всего</w:t>
            </w:r>
          </w:p>
        </w:tc>
        <w:tc>
          <w:tcPr>
            <w:tcW w:w="2559" w:type="dxa"/>
            <w:gridSpan w:val="2"/>
          </w:tcPr>
          <w:p w:rsidR="005F711F" w:rsidRDefault="005F711F">
            <w:pPr>
              <w:pStyle w:val="ConsPlusNormal"/>
              <w:jc w:val="center"/>
            </w:pPr>
            <w:r>
              <w:t>в том числе:</w:t>
            </w:r>
          </w:p>
        </w:tc>
      </w:tr>
      <w:tr w:rsidR="005F711F">
        <w:tc>
          <w:tcPr>
            <w:tcW w:w="2222" w:type="dxa"/>
            <w:vMerge/>
          </w:tcPr>
          <w:p w:rsidR="005F711F" w:rsidRDefault="005F711F"/>
        </w:tc>
        <w:tc>
          <w:tcPr>
            <w:tcW w:w="921" w:type="dxa"/>
            <w:vMerge/>
          </w:tcPr>
          <w:p w:rsidR="005F711F" w:rsidRDefault="005F711F"/>
        </w:tc>
        <w:tc>
          <w:tcPr>
            <w:tcW w:w="840" w:type="dxa"/>
            <w:vMerge/>
          </w:tcPr>
          <w:p w:rsidR="005F711F" w:rsidRDefault="005F711F"/>
        </w:tc>
        <w:tc>
          <w:tcPr>
            <w:tcW w:w="1080" w:type="dxa"/>
          </w:tcPr>
          <w:p w:rsidR="005F711F" w:rsidRDefault="005F711F">
            <w:pPr>
              <w:pStyle w:val="ConsPlusNormal"/>
              <w:jc w:val="center"/>
            </w:pPr>
            <w:r>
              <w:t>в федеральный бюджет</w:t>
            </w:r>
          </w:p>
        </w:tc>
        <w:tc>
          <w:tcPr>
            <w:tcW w:w="1361" w:type="dxa"/>
          </w:tcPr>
          <w:p w:rsidR="005F711F" w:rsidRDefault="005F711F">
            <w:pPr>
              <w:pStyle w:val="ConsPlusNormal"/>
              <w:jc w:val="center"/>
            </w:pPr>
            <w:r>
              <w:t>в бюджет субъекта Российской Федерации</w:t>
            </w:r>
          </w:p>
        </w:tc>
        <w:tc>
          <w:tcPr>
            <w:tcW w:w="737" w:type="dxa"/>
            <w:vMerge/>
          </w:tcPr>
          <w:p w:rsidR="005F711F" w:rsidRDefault="005F711F"/>
        </w:tc>
        <w:tc>
          <w:tcPr>
            <w:tcW w:w="1142" w:type="dxa"/>
          </w:tcPr>
          <w:p w:rsidR="005F711F" w:rsidRDefault="005F711F">
            <w:pPr>
              <w:pStyle w:val="ConsPlusNormal"/>
              <w:jc w:val="center"/>
            </w:pPr>
            <w:r>
              <w:t>в федеральный бюджет</w:t>
            </w:r>
          </w:p>
        </w:tc>
        <w:tc>
          <w:tcPr>
            <w:tcW w:w="1417" w:type="dxa"/>
          </w:tcPr>
          <w:p w:rsidR="005F711F" w:rsidRDefault="005F711F">
            <w:pPr>
              <w:pStyle w:val="ConsPlusNormal"/>
              <w:jc w:val="center"/>
            </w:pPr>
            <w:r>
              <w:t>в бюджет субъекта Российской Федерации</w:t>
            </w:r>
          </w:p>
        </w:tc>
      </w:tr>
      <w:tr w:rsidR="005F711F">
        <w:tc>
          <w:tcPr>
            <w:tcW w:w="2222" w:type="dxa"/>
          </w:tcPr>
          <w:p w:rsidR="005F711F" w:rsidRDefault="005F711F">
            <w:pPr>
              <w:pStyle w:val="ConsPlusNormal"/>
              <w:jc w:val="center"/>
            </w:pPr>
            <w:r>
              <w:t>А</w:t>
            </w:r>
          </w:p>
        </w:tc>
        <w:tc>
          <w:tcPr>
            <w:tcW w:w="921" w:type="dxa"/>
          </w:tcPr>
          <w:p w:rsidR="005F711F" w:rsidRDefault="005F711F">
            <w:pPr>
              <w:pStyle w:val="ConsPlusNormal"/>
              <w:jc w:val="center"/>
            </w:pPr>
            <w:r>
              <w:t>Б</w:t>
            </w:r>
          </w:p>
        </w:tc>
        <w:tc>
          <w:tcPr>
            <w:tcW w:w="840" w:type="dxa"/>
          </w:tcPr>
          <w:p w:rsidR="005F711F" w:rsidRDefault="005F711F">
            <w:pPr>
              <w:pStyle w:val="ConsPlusNormal"/>
              <w:jc w:val="center"/>
            </w:pPr>
            <w:r>
              <w:t>1</w:t>
            </w:r>
          </w:p>
        </w:tc>
        <w:tc>
          <w:tcPr>
            <w:tcW w:w="1080" w:type="dxa"/>
          </w:tcPr>
          <w:p w:rsidR="005F711F" w:rsidRDefault="005F711F">
            <w:pPr>
              <w:pStyle w:val="ConsPlusNormal"/>
              <w:jc w:val="center"/>
            </w:pPr>
            <w:r>
              <w:t>2</w:t>
            </w:r>
          </w:p>
        </w:tc>
        <w:tc>
          <w:tcPr>
            <w:tcW w:w="1361" w:type="dxa"/>
          </w:tcPr>
          <w:p w:rsidR="005F711F" w:rsidRDefault="005F711F">
            <w:pPr>
              <w:pStyle w:val="ConsPlusNormal"/>
              <w:jc w:val="center"/>
            </w:pPr>
            <w:r>
              <w:t>3</w:t>
            </w:r>
          </w:p>
        </w:tc>
        <w:tc>
          <w:tcPr>
            <w:tcW w:w="737" w:type="dxa"/>
          </w:tcPr>
          <w:p w:rsidR="005F711F" w:rsidRDefault="005F711F">
            <w:pPr>
              <w:pStyle w:val="ConsPlusNormal"/>
              <w:jc w:val="center"/>
            </w:pPr>
            <w:r>
              <w:t>4</w:t>
            </w:r>
          </w:p>
        </w:tc>
        <w:tc>
          <w:tcPr>
            <w:tcW w:w="1142" w:type="dxa"/>
          </w:tcPr>
          <w:p w:rsidR="005F711F" w:rsidRDefault="005F711F">
            <w:pPr>
              <w:pStyle w:val="ConsPlusNormal"/>
              <w:jc w:val="center"/>
            </w:pPr>
            <w:r>
              <w:t>5</w:t>
            </w:r>
          </w:p>
        </w:tc>
        <w:tc>
          <w:tcPr>
            <w:tcW w:w="1417" w:type="dxa"/>
          </w:tcPr>
          <w:p w:rsidR="005F711F" w:rsidRDefault="005F711F">
            <w:pPr>
              <w:pStyle w:val="ConsPlusNormal"/>
              <w:jc w:val="center"/>
            </w:pPr>
            <w:r>
              <w:t>6</w:t>
            </w:r>
          </w:p>
        </w:tc>
      </w:tr>
      <w:tr w:rsidR="005F711F">
        <w:tc>
          <w:tcPr>
            <w:tcW w:w="2222" w:type="dxa"/>
          </w:tcPr>
          <w:p w:rsidR="005F711F" w:rsidRDefault="005F711F">
            <w:pPr>
              <w:pStyle w:val="ConsPlusNormal"/>
            </w:pPr>
            <w:r>
              <w:lastRenderedPageBreak/>
              <w:t>I полугодие</w:t>
            </w:r>
          </w:p>
        </w:tc>
        <w:tc>
          <w:tcPr>
            <w:tcW w:w="921" w:type="dxa"/>
          </w:tcPr>
          <w:p w:rsidR="005F711F" w:rsidRDefault="005F711F">
            <w:pPr>
              <w:pStyle w:val="ConsPlusNormal"/>
              <w:jc w:val="center"/>
            </w:pPr>
            <w:r>
              <w:t>01</w:t>
            </w:r>
          </w:p>
        </w:tc>
        <w:tc>
          <w:tcPr>
            <w:tcW w:w="840" w:type="dxa"/>
          </w:tcPr>
          <w:p w:rsidR="005F711F" w:rsidRDefault="005F711F">
            <w:pPr>
              <w:pStyle w:val="ConsPlusNormal"/>
            </w:pPr>
          </w:p>
        </w:tc>
        <w:tc>
          <w:tcPr>
            <w:tcW w:w="1080" w:type="dxa"/>
          </w:tcPr>
          <w:p w:rsidR="005F711F" w:rsidRDefault="005F711F">
            <w:pPr>
              <w:pStyle w:val="ConsPlusNormal"/>
            </w:pPr>
          </w:p>
        </w:tc>
        <w:tc>
          <w:tcPr>
            <w:tcW w:w="1361" w:type="dxa"/>
          </w:tcPr>
          <w:p w:rsidR="005F711F" w:rsidRDefault="005F711F">
            <w:pPr>
              <w:pStyle w:val="ConsPlusNormal"/>
            </w:pPr>
          </w:p>
        </w:tc>
        <w:tc>
          <w:tcPr>
            <w:tcW w:w="737" w:type="dxa"/>
          </w:tcPr>
          <w:p w:rsidR="005F711F" w:rsidRDefault="005F711F">
            <w:pPr>
              <w:pStyle w:val="ConsPlusNormal"/>
            </w:pPr>
          </w:p>
        </w:tc>
        <w:tc>
          <w:tcPr>
            <w:tcW w:w="1142" w:type="dxa"/>
          </w:tcPr>
          <w:p w:rsidR="005F711F" w:rsidRDefault="005F711F">
            <w:pPr>
              <w:pStyle w:val="ConsPlusNormal"/>
            </w:pPr>
          </w:p>
        </w:tc>
        <w:tc>
          <w:tcPr>
            <w:tcW w:w="1417" w:type="dxa"/>
          </w:tcPr>
          <w:p w:rsidR="005F711F" w:rsidRDefault="005F711F">
            <w:pPr>
              <w:pStyle w:val="ConsPlusNormal"/>
            </w:pPr>
          </w:p>
        </w:tc>
      </w:tr>
      <w:tr w:rsidR="005F711F">
        <w:tc>
          <w:tcPr>
            <w:tcW w:w="2222" w:type="dxa"/>
          </w:tcPr>
          <w:p w:rsidR="005F711F" w:rsidRDefault="005F711F">
            <w:pPr>
              <w:pStyle w:val="ConsPlusNormal"/>
            </w:pPr>
            <w:r>
              <w:t>II полугодие</w:t>
            </w:r>
          </w:p>
        </w:tc>
        <w:tc>
          <w:tcPr>
            <w:tcW w:w="921" w:type="dxa"/>
          </w:tcPr>
          <w:p w:rsidR="005F711F" w:rsidRDefault="005F711F">
            <w:pPr>
              <w:pStyle w:val="ConsPlusNormal"/>
              <w:jc w:val="center"/>
            </w:pPr>
            <w:r>
              <w:t>02</w:t>
            </w:r>
          </w:p>
        </w:tc>
        <w:tc>
          <w:tcPr>
            <w:tcW w:w="840" w:type="dxa"/>
          </w:tcPr>
          <w:p w:rsidR="005F711F" w:rsidRDefault="005F711F">
            <w:pPr>
              <w:pStyle w:val="ConsPlusNormal"/>
            </w:pPr>
          </w:p>
        </w:tc>
        <w:tc>
          <w:tcPr>
            <w:tcW w:w="1080" w:type="dxa"/>
          </w:tcPr>
          <w:p w:rsidR="005F711F" w:rsidRDefault="005F711F">
            <w:pPr>
              <w:pStyle w:val="ConsPlusNormal"/>
            </w:pPr>
          </w:p>
        </w:tc>
        <w:tc>
          <w:tcPr>
            <w:tcW w:w="1361" w:type="dxa"/>
          </w:tcPr>
          <w:p w:rsidR="005F711F" w:rsidRDefault="005F711F">
            <w:pPr>
              <w:pStyle w:val="ConsPlusNormal"/>
            </w:pPr>
          </w:p>
        </w:tc>
        <w:tc>
          <w:tcPr>
            <w:tcW w:w="737" w:type="dxa"/>
          </w:tcPr>
          <w:p w:rsidR="005F711F" w:rsidRDefault="005F711F">
            <w:pPr>
              <w:pStyle w:val="ConsPlusNormal"/>
            </w:pPr>
          </w:p>
        </w:tc>
        <w:tc>
          <w:tcPr>
            <w:tcW w:w="1142" w:type="dxa"/>
          </w:tcPr>
          <w:p w:rsidR="005F711F" w:rsidRDefault="005F711F">
            <w:pPr>
              <w:pStyle w:val="ConsPlusNormal"/>
            </w:pPr>
          </w:p>
        </w:tc>
        <w:tc>
          <w:tcPr>
            <w:tcW w:w="1417" w:type="dxa"/>
          </w:tcPr>
          <w:p w:rsidR="005F711F" w:rsidRDefault="005F711F">
            <w:pPr>
              <w:pStyle w:val="ConsPlusNormal"/>
            </w:pPr>
          </w:p>
        </w:tc>
      </w:tr>
      <w:tr w:rsidR="005F711F">
        <w:tc>
          <w:tcPr>
            <w:tcW w:w="2222" w:type="dxa"/>
          </w:tcPr>
          <w:p w:rsidR="005F711F" w:rsidRDefault="005F711F">
            <w:pPr>
              <w:pStyle w:val="ConsPlusNormal"/>
            </w:pPr>
            <w:r>
              <w:t>Итого за год:</w:t>
            </w:r>
          </w:p>
        </w:tc>
        <w:tc>
          <w:tcPr>
            <w:tcW w:w="921" w:type="dxa"/>
          </w:tcPr>
          <w:p w:rsidR="005F711F" w:rsidRDefault="005F711F">
            <w:pPr>
              <w:pStyle w:val="ConsPlusNormal"/>
              <w:jc w:val="center"/>
            </w:pPr>
            <w:r>
              <w:t>05</w:t>
            </w:r>
          </w:p>
        </w:tc>
        <w:tc>
          <w:tcPr>
            <w:tcW w:w="840" w:type="dxa"/>
          </w:tcPr>
          <w:p w:rsidR="005F711F" w:rsidRDefault="005F711F">
            <w:pPr>
              <w:pStyle w:val="ConsPlusNormal"/>
            </w:pPr>
          </w:p>
        </w:tc>
        <w:tc>
          <w:tcPr>
            <w:tcW w:w="1080" w:type="dxa"/>
          </w:tcPr>
          <w:p w:rsidR="005F711F" w:rsidRDefault="005F711F">
            <w:pPr>
              <w:pStyle w:val="ConsPlusNormal"/>
            </w:pPr>
          </w:p>
        </w:tc>
        <w:tc>
          <w:tcPr>
            <w:tcW w:w="1361" w:type="dxa"/>
          </w:tcPr>
          <w:p w:rsidR="005F711F" w:rsidRDefault="005F711F">
            <w:pPr>
              <w:pStyle w:val="ConsPlusNormal"/>
            </w:pPr>
          </w:p>
        </w:tc>
        <w:tc>
          <w:tcPr>
            <w:tcW w:w="737" w:type="dxa"/>
          </w:tcPr>
          <w:p w:rsidR="005F711F" w:rsidRDefault="005F711F">
            <w:pPr>
              <w:pStyle w:val="ConsPlusNormal"/>
            </w:pPr>
          </w:p>
        </w:tc>
        <w:tc>
          <w:tcPr>
            <w:tcW w:w="1142" w:type="dxa"/>
          </w:tcPr>
          <w:p w:rsidR="005F711F" w:rsidRDefault="005F711F">
            <w:pPr>
              <w:pStyle w:val="ConsPlusNormal"/>
            </w:pPr>
          </w:p>
        </w:tc>
        <w:tc>
          <w:tcPr>
            <w:tcW w:w="1417"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bookmarkStart w:id="236" w:name="P5466"/>
      <w:bookmarkEnd w:id="236"/>
      <w:r>
        <w:t xml:space="preserve">               VI. Объемы исполнения работ по охране, защите</w:t>
      </w:r>
    </w:p>
    <w:p w:rsidR="005F711F" w:rsidRDefault="005F711F">
      <w:pPr>
        <w:pStyle w:val="ConsPlusNonformat"/>
        <w:jc w:val="both"/>
      </w:pPr>
      <w:r>
        <w:t xml:space="preserve">                 и воспроизводству лесов на лесном участке</w:t>
      </w:r>
    </w:p>
    <w:p w:rsidR="005F711F" w:rsidRDefault="005F711F">
      <w:pPr>
        <w:pStyle w:val="ConsPlusNonformat"/>
        <w:jc w:val="both"/>
      </w:pPr>
    </w:p>
    <w:p w:rsidR="005F711F" w:rsidRDefault="005F711F">
      <w:pPr>
        <w:pStyle w:val="ConsPlusNonformat"/>
        <w:jc w:val="both"/>
      </w:pPr>
      <w:r>
        <w:t xml:space="preserve">                                                                    Часть 7</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075"/>
        <w:gridCol w:w="600"/>
        <w:gridCol w:w="1080"/>
        <w:gridCol w:w="1080"/>
        <w:gridCol w:w="840"/>
        <w:gridCol w:w="1191"/>
      </w:tblGrid>
      <w:tr w:rsidR="005F711F">
        <w:tc>
          <w:tcPr>
            <w:tcW w:w="907" w:type="dxa"/>
          </w:tcPr>
          <w:p w:rsidR="005F711F" w:rsidRDefault="005F711F">
            <w:pPr>
              <w:pStyle w:val="ConsPlusNormal"/>
              <w:jc w:val="center"/>
            </w:pPr>
            <w:r>
              <w:t>N п/п</w:t>
            </w:r>
          </w:p>
        </w:tc>
        <w:tc>
          <w:tcPr>
            <w:tcW w:w="4075" w:type="dxa"/>
          </w:tcPr>
          <w:p w:rsidR="005F711F" w:rsidRDefault="005F711F">
            <w:pPr>
              <w:pStyle w:val="ConsPlusNormal"/>
              <w:jc w:val="center"/>
            </w:pPr>
            <w:r>
              <w:t>Виды мероприятий</w:t>
            </w:r>
          </w:p>
        </w:tc>
        <w:tc>
          <w:tcPr>
            <w:tcW w:w="600" w:type="dxa"/>
          </w:tcPr>
          <w:p w:rsidR="005F711F" w:rsidRDefault="005F711F">
            <w:pPr>
              <w:pStyle w:val="ConsPlusNormal"/>
              <w:jc w:val="center"/>
            </w:pPr>
            <w:r>
              <w:t>Код стр.</w:t>
            </w:r>
          </w:p>
        </w:tc>
        <w:tc>
          <w:tcPr>
            <w:tcW w:w="1080" w:type="dxa"/>
          </w:tcPr>
          <w:p w:rsidR="005F711F" w:rsidRDefault="005F711F">
            <w:pPr>
              <w:pStyle w:val="ConsPlusNormal"/>
              <w:jc w:val="center"/>
            </w:pPr>
            <w:r>
              <w:t>Ед. изм.</w:t>
            </w:r>
          </w:p>
        </w:tc>
        <w:tc>
          <w:tcPr>
            <w:tcW w:w="1080" w:type="dxa"/>
          </w:tcPr>
          <w:p w:rsidR="005F711F" w:rsidRDefault="005F711F">
            <w:pPr>
              <w:pStyle w:val="ConsPlusNormal"/>
              <w:jc w:val="center"/>
            </w:pPr>
            <w:r>
              <w:t>Установленный ежегодный объем</w:t>
            </w:r>
          </w:p>
        </w:tc>
        <w:tc>
          <w:tcPr>
            <w:tcW w:w="840" w:type="dxa"/>
          </w:tcPr>
          <w:p w:rsidR="005F711F" w:rsidRDefault="005F711F">
            <w:pPr>
              <w:pStyle w:val="ConsPlusNormal"/>
              <w:jc w:val="center"/>
            </w:pPr>
            <w:r>
              <w:t>Фактическое выполнение</w:t>
            </w:r>
          </w:p>
        </w:tc>
        <w:tc>
          <w:tcPr>
            <w:tcW w:w="1191" w:type="dxa"/>
          </w:tcPr>
          <w:p w:rsidR="005F711F" w:rsidRDefault="005F711F">
            <w:pPr>
              <w:pStyle w:val="ConsPlusNormal"/>
              <w:jc w:val="center"/>
            </w:pPr>
            <w:r>
              <w:t>Сумма расходов, тыс. руб.</w:t>
            </w:r>
          </w:p>
        </w:tc>
      </w:tr>
      <w:tr w:rsidR="005F711F">
        <w:tc>
          <w:tcPr>
            <w:tcW w:w="907" w:type="dxa"/>
          </w:tcPr>
          <w:p w:rsidR="005F711F" w:rsidRDefault="005F711F">
            <w:pPr>
              <w:pStyle w:val="ConsPlusNormal"/>
              <w:jc w:val="center"/>
            </w:pPr>
            <w:r>
              <w:t>А</w:t>
            </w:r>
          </w:p>
        </w:tc>
        <w:tc>
          <w:tcPr>
            <w:tcW w:w="4075" w:type="dxa"/>
          </w:tcPr>
          <w:p w:rsidR="005F711F" w:rsidRDefault="005F711F">
            <w:pPr>
              <w:pStyle w:val="ConsPlusNormal"/>
              <w:jc w:val="center"/>
            </w:pPr>
            <w:r>
              <w:t>Б</w:t>
            </w:r>
          </w:p>
        </w:tc>
        <w:tc>
          <w:tcPr>
            <w:tcW w:w="600" w:type="dxa"/>
          </w:tcPr>
          <w:p w:rsidR="005F711F" w:rsidRDefault="005F711F">
            <w:pPr>
              <w:pStyle w:val="ConsPlusNormal"/>
              <w:jc w:val="center"/>
            </w:pPr>
            <w:r>
              <w:t>В</w:t>
            </w:r>
          </w:p>
        </w:tc>
        <w:tc>
          <w:tcPr>
            <w:tcW w:w="1080" w:type="dxa"/>
          </w:tcPr>
          <w:p w:rsidR="005F711F" w:rsidRDefault="005F711F">
            <w:pPr>
              <w:pStyle w:val="ConsPlusNormal"/>
              <w:jc w:val="center"/>
            </w:pPr>
            <w:bookmarkStart w:id="237" w:name="P5481"/>
            <w:bookmarkEnd w:id="237"/>
            <w:r>
              <w:t>Г</w:t>
            </w:r>
          </w:p>
        </w:tc>
        <w:tc>
          <w:tcPr>
            <w:tcW w:w="1080" w:type="dxa"/>
          </w:tcPr>
          <w:p w:rsidR="005F711F" w:rsidRDefault="005F711F">
            <w:pPr>
              <w:pStyle w:val="ConsPlusNormal"/>
              <w:jc w:val="center"/>
            </w:pPr>
            <w:bookmarkStart w:id="238" w:name="P5482"/>
            <w:bookmarkEnd w:id="238"/>
            <w:r>
              <w:t>1</w:t>
            </w:r>
          </w:p>
        </w:tc>
        <w:tc>
          <w:tcPr>
            <w:tcW w:w="840" w:type="dxa"/>
          </w:tcPr>
          <w:p w:rsidR="005F711F" w:rsidRDefault="005F711F">
            <w:pPr>
              <w:pStyle w:val="ConsPlusNormal"/>
              <w:jc w:val="center"/>
            </w:pPr>
            <w:bookmarkStart w:id="239" w:name="P5483"/>
            <w:bookmarkEnd w:id="239"/>
            <w:r>
              <w:t>2</w:t>
            </w:r>
          </w:p>
        </w:tc>
        <w:tc>
          <w:tcPr>
            <w:tcW w:w="1191" w:type="dxa"/>
          </w:tcPr>
          <w:p w:rsidR="005F711F" w:rsidRDefault="005F711F">
            <w:pPr>
              <w:pStyle w:val="ConsPlusNormal"/>
              <w:jc w:val="center"/>
            </w:pPr>
            <w:bookmarkStart w:id="240" w:name="P5484"/>
            <w:bookmarkEnd w:id="240"/>
            <w:r>
              <w:t>3</w:t>
            </w:r>
          </w:p>
        </w:tc>
      </w:tr>
      <w:tr w:rsidR="005F711F">
        <w:tc>
          <w:tcPr>
            <w:tcW w:w="9773" w:type="dxa"/>
            <w:gridSpan w:val="7"/>
          </w:tcPr>
          <w:p w:rsidR="005F711F" w:rsidRDefault="005F711F">
            <w:pPr>
              <w:pStyle w:val="ConsPlusNormal"/>
              <w:jc w:val="center"/>
              <w:outlineLvl w:val="3"/>
            </w:pPr>
            <w:r>
              <w:t>Охрана лесов от пожаров</w:t>
            </w:r>
          </w:p>
        </w:tc>
      </w:tr>
      <w:tr w:rsidR="005F711F">
        <w:tc>
          <w:tcPr>
            <w:tcW w:w="907" w:type="dxa"/>
            <w:vAlign w:val="center"/>
          </w:tcPr>
          <w:p w:rsidR="005F711F" w:rsidRDefault="005F711F">
            <w:pPr>
              <w:pStyle w:val="ConsPlusNormal"/>
              <w:jc w:val="center"/>
            </w:pPr>
            <w:r>
              <w:t>1</w:t>
            </w:r>
          </w:p>
        </w:tc>
        <w:tc>
          <w:tcPr>
            <w:tcW w:w="4075" w:type="dxa"/>
          </w:tcPr>
          <w:p w:rsidR="005F711F" w:rsidRDefault="005F711F">
            <w:pPr>
              <w:pStyle w:val="ConsPlusNormal"/>
            </w:pPr>
            <w:r>
              <w:t>Строительство лесных дорог, предназначенных для охраны лесов от пожаров</w:t>
            </w:r>
          </w:p>
        </w:tc>
        <w:tc>
          <w:tcPr>
            <w:tcW w:w="600" w:type="dxa"/>
            <w:vAlign w:val="center"/>
          </w:tcPr>
          <w:p w:rsidR="005F711F" w:rsidRDefault="005F711F">
            <w:pPr>
              <w:pStyle w:val="ConsPlusNormal"/>
              <w:jc w:val="center"/>
            </w:pPr>
            <w:r>
              <w:t>010</w:t>
            </w:r>
          </w:p>
        </w:tc>
        <w:tc>
          <w:tcPr>
            <w:tcW w:w="1080" w:type="dxa"/>
            <w:vAlign w:val="center"/>
          </w:tcPr>
          <w:p w:rsidR="005F711F" w:rsidRDefault="005F711F">
            <w:pPr>
              <w:pStyle w:val="ConsPlusNormal"/>
              <w:jc w:val="center"/>
            </w:pPr>
            <w:r>
              <w:t>км</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2</w:t>
            </w:r>
          </w:p>
        </w:tc>
        <w:tc>
          <w:tcPr>
            <w:tcW w:w="4075" w:type="dxa"/>
          </w:tcPr>
          <w:p w:rsidR="005F711F" w:rsidRDefault="005F711F">
            <w:pPr>
              <w:pStyle w:val="ConsPlusNormal"/>
            </w:pPr>
            <w:r>
              <w:t>Реконструкция лесных дорог, предназначенных для охраны лесов от пожаров</w:t>
            </w:r>
          </w:p>
        </w:tc>
        <w:tc>
          <w:tcPr>
            <w:tcW w:w="600" w:type="dxa"/>
            <w:vAlign w:val="center"/>
          </w:tcPr>
          <w:p w:rsidR="005F711F" w:rsidRDefault="005F711F">
            <w:pPr>
              <w:pStyle w:val="ConsPlusNormal"/>
              <w:jc w:val="center"/>
            </w:pPr>
            <w:r>
              <w:t>020</w:t>
            </w:r>
          </w:p>
        </w:tc>
        <w:tc>
          <w:tcPr>
            <w:tcW w:w="1080" w:type="dxa"/>
            <w:vAlign w:val="center"/>
          </w:tcPr>
          <w:p w:rsidR="005F711F" w:rsidRDefault="005F711F">
            <w:pPr>
              <w:pStyle w:val="ConsPlusNormal"/>
              <w:jc w:val="center"/>
            </w:pPr>
            <w:r>
              <w:t>км</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3</w:t>
            </w:r>
          </w:p>
        </w:tc>
        <w:tc>
          <w:tcPr>
            <w:tcW w:w="4075" w:type="dxa"/>
          </w:tcPr>
          <w:p w:rsidR="005F711F" w:rsidRDefault="005F711F">
            <w:pPr>
              <w:pStyle w:val="ConsPlusNormal"/>
            </w:pPr>
            <w:r>
              <w:t>Эксплуатация лесных дорог, предназначенных для охраны лесов от пожаров</w:t>
            </w:r>
          </w:p>
        </w:tc>
        <w:tc>
          <w:tcPr>
            <w:tcW w:w="600" w:type="dxa"/>
            <w:vAlign w:val="center"/>
          </w:tcPr>
          <w:p w:rsidR="005F711F" w:rsidRDefault="005F711F">
            <w:pPr>
              <w:pStyle w:val="ConsPlusNormal"/>
              <w:jc w:val="center"/>
            </w:pPr>
            <w:r>
              <w:t>030</w:t>
            </w:r>
          </w:p>
        </w:tc>
        <w:tc>
          <w:tcPr>
            <w:tcW w:w="1080" w:type="dxa"/>
            <w:vAlign w:val="center"/>
          </w:tcPr>
          <w:p w:rsidR="005F711F" w:rsidRDefault="005F711F">
            <w:pPr>
              <w:pStyle w:val="ConsPlusNormal"/>
              <w:jc w:val="center"/>
            </w:pPr>
            <w:r>
              <w:t>км</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4</w:t>
            </w:r>
          </w:p>
        </w:tc>
        <w:tc>
          <w:tcPr>
            <w:tcW w:w="4075" w:type="dxa"/>
          </w:tcPr>
          <w:p w:rsidR="005F711F" w:rsidRDefault="005F711F">
            <w:pPr>
              <w:pStyle w:val="ConsPlusNormal"/>
            </w:pPr>
            <w:r>
              <w:t>Прокладка просек и противопожарных разрывов</w:t>
            </w:r>
          </w:p>
        </w:tc>
        <w:tc>
          <w:tcPr>
            <w:tcW w:w="600" w:type="dxa"/>
            <w:vAlign w:val="center"/>
          </w:tcPr>
          <w:p w:rsidR="005F711F" w:rsidRDefault="005F711F">
            <w:pPr>
              <w:pStyle w:val="ConsPlusNormal"/>
              <w:jc w:val="center"/>
            </w:pPr>
            <w:r>
              <w:t>040</w:t>
            </w:r>
          </w:p>
        </w:tc>
        <w:tc>
          <w:tcPr>
            <w:tcW w:w="1080" w:type="dxa"/>
            <w:vAlign w:val="center"/>
          </w:tcPr>
          <w:p w:rsidR="005F711F" w:rsidRDefault="005F711F">
            <w:pPr>
              <w:pStyle w:val="ConsPlusNormal"/>
              <w:jc w:val="center"/>
            </w:pPr>
            <w:r>
              <w:t>км</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lastRenderedPageBreak/>
              <w:t>5</w:t>
            </w:r>
          </w:p>
        </w:tc>
        <w:tc>
          <w:tcPr>
            <w:tcW w:w="4075" w:type="dxa"/>
          </w:tcPr>
          <w:p w:rsidR="005F711F" w:rsidRDefault="005F711F">
            <w:pPr>
              <w:pStyle w:val="ConsPlusNormal"/>
            </w:pPr>
            <w:r>
              <w:t>Прочистка просек и уход за противопожарными разрывами</w:t>
            </w:r>
          </w:p>
        </w:tc>
        <w:tc>
          <w:tcPr>
            <w:tcW w:w="600" w:type="dxa"/>
            <w:vAlign w:val="center"/>
          </w:tcPr>
          <w:p w:rsidR="005F711F" w:rsidRDefault="005F711F">
            <w:pPr>
              <w:pStyle w:val="ConsPlusNormal"/>
              <w:jc w:val="center"/>
            </w:pPr>
            <w:r>
              <w:t>050</w:t>
            </w:r>
          </w:p>
        </w:tc>
        <w:tc>
          <w:tcPr>
            <w:tcW w:w="1080" w:type="dxa"/>
            <w:vAlign w:val="center"/>
          </w:tcPr>
          <w:p w:rsidR="005F711F" w:rsidRDefault="005F711F">
            <w:pPr>
              <w:pStyle w:val="ConsPlusNormal"/>
              <w:jc w:val="center"/>
            </w:pPr>
            <w:r>
              <w:t>км</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6</w:t>
            </w:r>
          </w:p>
        </w:tc>
        <w:tc>
          <w:tcPr>
            <w:tcW w:w="4075" w:type="dxa"/>
          </w:tcPr>
          <w:p w:rsidR="005F711F" w:rsidRDefault="005F711F">
            <w:pPr>
              <w:pStyle w:val="ConsPlusNormal"/>
            </w:pPr>
            <w:r>
              <w:t>Устройство противопожарных минерализованных полос</w:t>
            </w:r>
          </w:p>
        </w:tc>
        <w:tc>
          <w:tcPr>
            <w:tcW w:w="600" w:type="dxa"/>
            <w:vAlign w:val="center"/>
          </w:tcPr>
          <w:p w:rsidR="005F711F" w:rsidRDefault="005F711F">
            <w:pPr>
              <w:pStyle w:val="ConsPlusNormal"/>
              <w:jc w:val="center"/>
            </w:pPr>
            <w:r>
              <w:t>060</w:t>
            </w:r>
          </w:p>
        </w:tc>
        <w:tc>
          <w:tcPr>
            <w:tcW w:w="1080" w:type="dxa"/>
            <w:vAlign w:val="center"/>
          </w:tcPr>
          <w:p w:rsidR="005F711F" w:rsidRDefault="005F711F">
            <w:pPr>
              <w:pStyle w:val="ConsPlusNormal"/>
              <w:jc w:val="center"/>
            </w:pPr>
            <w:r>
              <w:t>км</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7</w:t>
            </w:r>
          </w:p>
        </w:tc>
        <w:tc>
          <w:tcPr>
            <w:tcW w:w="4075" w:type="dxa"/>
          </w:tcPr>
          <w:p w:rsidR="005F711F" w:rsidRDefault="005F711F">
            <w:pPr>
              <w:pStyle w:val="ConsPlusNormal"/>
            </w:pPr>
            <w:r>
              <w:t>Прочистка противопожарных минерализованных полос и их обновление (уход)</w:t>
            </w:r>
          </w:p>
        </w:tc>
        <w:tc>
          <w:tcPr>
            <w:tcW w:w="600" w:type="dxa"/>
            <w:vAlign w:val="center"/>
          </w:tcPr>
          <w:p w:rsidR="005F711F" w:rsidRDefault="005F711F">
            <w:pPr>
              <w:pStyle w:val="ConsPlusNormal"/>
              <w:jc w:val="center"/>
            </w:pPr>
            <w:r>
              <w:t>070</w:t>
            </w:r>
          </w:p>
        </w:tc>
        <w:tc>
          <w:tcPr>
            <w:tcW w:w="1080" w:type="dxa"/>
            <w:vAlign w:val="center"/>
          </w:tcPr>
          <w:p w:rsidR="005F711F" w:rsidRDefault="005F711F">
            <w:pPr>
              <w:pStyle w:val="ConsPlusNormal"/>
              <w:jc w:val="center"/>
            </w:pPr>
            <w:r>
              <w:t>км</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8</w:t>
            </w:r>
          </w:p>
        </w:tc>
        <w:tc>
          <w:tcPr>
            <w:tcW w:w="4075" w:type="dxa"/>
          </w:tcPr>
          <w:p w:rsidR="005F711F" w:rsidRDefault="005F711F">
            <w:pPr>
              <w:pStyle w:val="ConsPlusNormal"/>
            </w:pPr>
            <w:r>
              <w:t>Строительство пожарных наблюдательных пунктов (вышек, мачт, павильонов и других наблюдательных пунктов), пунктов сосредоточения противопожарного инвентаря</w:t>
            </w:r>
          </w:p>
        </w:tc>
        <w:tc>
          <w:tcPr>
            <w:tcW w:w="600" w:type="dxa"/>
            <w:vAlign w:val="center"/>
          </w:tcPr>
          <w:p w:rsidR="005F711F" w:rsidRDefault="005F711F">
            <w:pPr>
              <w:pStyle w:val="ConsPlusNormal"/>
              <w:jc w:val="center"/>
            </w:pPr>
            <w:r>
              <w:t>080</w:t>
            </w:r>
          </w:p>
        </w:tc>
        <w:tc>
          <w:tcPr>
            <w:tcW w:w="1080" w:type="dxa"/>
            <w:vAlign w:val="center"/>
          </w:tcPr>
          <w:p w:rsidR="005F711F" w:rsidRDefault="005F711F">
            <w:pPr>
              <w:pStyle w:val="ConsPlusNormal"/>
              <w:jc w:val="center"/>
            </w:pPr>
            <w:r>
              <w:t>шт.</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9</w:t>
            </w:r>
          </w:p>
        </w:tc>
        <w:tc>
          <w:tcPr>
            <w:tcW w:w="4075" w:type="dxa"/>
          </w:tcPr>
          <w:p w:rsidR="005F711F" w:rsidRDefault="005F711F">
            <w:pPr>
              <w:pStyle w:val="ConsPlusNormal"/>
            </w:pPr>
            <w:r>
              <w:t>Реконструкция пожарных наблюдательных пунктов (вышек, мачт, павильонов и других наблюдательных пунктов), пунктов сосредоточения противопожарного инвентаря</w:t>
            </w:r>
          </w:p>
        </w:tc>
        <w:tc>
          <w:tcPr>
            <w:tcW w:w="600" w:type="dxa"/>
            <w:vAlign w:val="center"/>
          </w:tcPr>
          <w:p w:rsidR="005F711F" w:rsidRDefault="005F711F">
            <w:pPr>
              <w:pStyle w:val="ConsPlusNormal"/>
              <w:jc w:val="center"/>
            </w:pPr>
            <w:r>
              <w:t>090</w:t>
            </w:r>
          </w:p>
        </w:tc>
        <w:tc>
          <w:tcPr>
            <w:tcW w:w="1080" w:type="dxa"/>
            <w:vAlign w:val="center"/>
          </w:tcPr>
          <w:p w:rsidR="005F711F" w:rsidRDefault="005F711F">
            <w:pPr>
              <w:pStyle w:val="ConsPlusNormal"/>
              <w:jc w:val="center"/>
            </w:pPr>
            <w:r>
              <w:t>шт.</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10</w:t>
            </w:r>
          </w:p>
        </w:tc>
        <w:tc>
          <w:tcPr>
            <w:tcW w:w="4075" w:type="dxa"/>
          </w:tcPr>
          <w:p w:rsidR="005F711F" w:rsidRDefault="005F711F">
            <w:pPr>
              <w:pStyle w:val="ConsPlusNormal"/>
            </w:pPr>
            <w:r>
              <w:t>Эксплуатация пожарных наблюдательных пунктов (вышек, матч, павильонов и других наблюдательных пунктов), пунктов сосредоточения противопожарного инвентаря</w:t>
            </w:r>
          </w:p>
        </w:tc>
        <w:tc>
          <w:tcPr>
            <w:tcW w:w="600" w:type="dxa"/>
            <w:vAlign w:val="center"/>
          </w:tcPr>
          <w:p w:rsidR="005F711F" w:rsidRDefault="005F711F">
            <w:pPr>
              <w:pStyle w:val="ConsPlusNormal"/>
              <w:jc w:val="center"/>
            </w:pPr>
            <w:r>
              <w:t>100</w:t>
            </w:r>
          </w:p>
        </w:tc>
        <w:tc>
          <w:tcPr>
            <w:tcW w:w="1080" w:type="dxa"/>
            <w:vAlign w:val="center"/>
          </w:tcPr>
          <w:p w:rsidR="005F711F" w:rsidRDefault="005F711F">
            <w:pPr>
              <w:pStyle w:val="ConsPlusNormal"/>
              <w:jc w:val="center"/>
            </w:pPr>
            <w:r>
              <w:t>шт.</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11</w:t>
            </w:r>
          </w:p>
        </w:tc>
        <w:tc>
          <w:tcPr>
            <w:tcW w:w="4075" w:type="dxa"/>
          </w:tcPr>
          <w:p w:rsidR="005F711F" w:rsidRDefault="005F711F">
            <w:pPr>
              <w:pStyle w:val="ConsPlusNormal"/>
            </w:pPr>
            <w:r>
              <w:t>Устройство пожарных водоемов и подъездов к источникам противопожарного водоснабжения</w:t>
            </w:r>
          </w:p>
        </w:tc>
        <w:tc>
          <w:tcPr>
            <w:tcW w:w="600" w:type="dxa"/>
            <w:vAlign w:val="center"/>
          </w:tcPr>
          <w:p w:rsidR="005F711F" w:rsidRDefault="005F711F">
            <w:pPr>
              <w:pStyle w:val="ConsPlusNormal"/>
              <w:jc w:val="center"/>
            </w:pPr>
            <w:r>
              <w:t>110</w:t>
            </w:r>
          </w:p>
        </w:tc>
        <w:tc>
          <w:tcPr>
            <w:tcW w:w="1080" w:type="dxa"/>
            <w:vAlign w:val="center"/>
          </w:tcPr>
          <w:p w:rsidR="005F711F" w:rsidRDefault="005F711F">
            <w:pPr>
              <w:pStyle w:val="ConsPlusNormal"/>
              <w:jc w:val="center"/>
            </w:pPr>
            <w:r>
              <w:t>шт.</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12</w:t>
            </w:r>
          </w:p>
        </w:tc>
        <w:tc>
          <w:tcPr>
            <w:tcW w:w="4075" w:type="dxa"/>
          </w:tcPr>
          <w:p w:rsidR="005F711F" w:rsidRDefault="005F711F">
            <w:pPr>
              <w:pStyle w:val="ConsPlusNormal"/>
            </w:pPr>
            <w:r>
              <w:t>Проведение профилактического контролируемого противопожарного выжигания хвороста, лесной подстилки</w:t>
            </w:r>
          </w:p>
        </w:tc>
        <w:tc>
          <w:tcPr>
            <w:tcW w:w="600" w:type="dxa"/>
            <w:vAlign w:val="center"/>
          </w:tcPr>
          <w:p w:rsidR="005F711F" w:rsidRDefault="005F711F">
            <w:pPr>
              <w:pStyle w:val="ConsPlusNormal"/>
              <w:jc w:val="center"/>
            </w:pPr>
            <w:r>
              <w:t>120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lastRenderedPageBreak/>
              <w:t>13</w:t>
            </w:r>
          </w:p>
        </w:tc>
        <w:tc>
          <w:tcPr>
            <w:tcW w:w="4075" w:type="dxa"/>
          </w:tcPr>
          <w:p w:rsidR="005F711F" w:rsidRDefault="005F711F">
            <w:pPr>
              <w:pStyle w:val="ConsPlusNormal"/>
            </w:pPr>
            <w:r>
              <w:t>Эксплуатация пожарных водоемов и подъездов к источникам водоснабжения</w:t>
            </w:r>
          </w:p>
        </w:tc>
        <w:tc>
          <w:tcPr>
            <w:tcW w:w="600" w:type="dxa"/>
            <w:vAlign w:val="center"/>
          </w:tcPr>
          <w:p w:rsidR="005F711F" w:rsidRDefault="005F711F">
            <w:pPr>
              <w:pStyle w:val="ConsPlusNormal"/>
              <w:jc w:val="center"/>
            </w:pPr>
            <w:r>
              <w:t>130</w:t>
            </w:r>
          </w:p>
        </w:tc>
        <w:tc>
          <w:tcPr>
            <w:tcW w:w="1080" w:type="dxa"/>
            <w:vAlign w:val="center"/>
          </w:tcPr>
          <w:p w:rsidR="005F711F" w:rsidRDefault="005F711F">
            <w:pPr>
              <w:pStyle w:val="ConsPlusNormal"/>
              <w:jc w:val="center"/>
            </w:pPr>
            <w:r>
              <w:t>шт.</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14</w:t>
            </w:r>
          </w:p>
        </w:tc>
        <w:tc>
          <w:tcPr>
            <w:tcW w:w="4075" w:type="dxa"/>
          </w:tcPr>
          <w:p w:rsidR="005F711F" w:rsidRDefault="005F711F">
            <w:pPr>
              <w:pStyle w:val="ConsPlusNormal"/>
            </w:pPr>
            <w:r>
              <w:t>Благоустройство зон отдыха граждан, пребывающих в лесах</w:t>
            </w:r>
          </w:p>
        </w:tc>
        <w:tc>
          <w:tcPr>
            <w:tcW w:w="600" w:type="dxa"/>
            <w:vAlign w:val="center"/>
          </w:tcPr>
          <w:p w:rsidR="005F711F" w:rsidRDefault="005F711F">
            <w:pPr>
              <w:pStyle w:val="ConsPlusNormal"/>
              <w:jc w:val="center"/>
            </w:pPr>
            <w:r>
              <w:t>140</w:t>
            </w:r>
          </w:p>
        </w:tc>
        <w:tc>
          <w:tcPr>
            <w:tcW w:w="1080" w:type="dxa"/>
            <w:vAlign w:val="center"/>
          </w:tcPr>
          <w:p w:rsidR="005F711F" w:rsidRDefault="005F711F">
            <w:pPr>
              <w:pStyle w:val="ConsPlusNormal"/>
              <w:jc w:val="center"/>
            </w:pPr>
            <w:r>
              <w:t>шт.</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15</w:t>
            </w:r>
          </w:p>
        </w:tc>
        <w:tc>
          <w:tcPr>
            <w:tcW w:w="4075" w:type="dxa"/>
          </w:tcPr>
          <w:p w:rsidR="005F711F" w:rsidRDefault="005F711F">
            <w:pPr>
              <w:pStyle w:val="ConsPlusNormal"/>
            </w:pPr>
            <w: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600" w:type="dxa"/>
            <w:vAlign w:val="center"/>
          </w:tcPr>
          <w:p w:rsidR="005F711F" w:rsidRDefault="005F711F">
            <w:pPr>
              <w:pStyle w:val="ConsPlusNormal"/>
              <w:jc w:val="center"/>
            </w:pPr>
            <w:r>
              <w:t>150</w:t>
            </w:r>
          </w:p>
        </w:tc>
        <w:tc>
          <w:tcPr>
            <w:tcW w:w="1080" w:type="dxa"/>
            <w:vAlign w:val="center"/>
          </w:tcPr>
          <w:p w:rsidR="005F711F" w:rsidRDefault="005F711F">
            <w:pPr>
              <w:pStyle w:val="ConsPlusNormal"/>
              <w:jc w:val="center"/>
            </w:pPr>
            <w:r>
              <w:t>шт.</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16</w:t>
            </w:r>
          </w:p>
        </w:tc>
        <w:tc>
          <w:tcPr>
            <w:tcW w:w="4075" w:type="dxa"/>
          </w:tcPr>
          <w:p w:rsidR="005F711F" w:rsidRDefault="005F711F">
            <w:pPr>
              <w:pStyle w:val="ConsPlusNormal"/>
            </w:pPr>
            <w:r>
              <w:t>Создание и содержание противопожарных заслонов и устройство лиственных опушек</w:t>
            </w:r>
          </w:p>
        </w:tc>
        <w:tc>
          <w:tcPr>
            <w:tcW w:w="600" w:type="dxa"/>
            <w:vAlign w:val="center"/>
          </w:tcPr>
          <w:p w:rsidR="005F711F" w:rsidRDefault="005F711F">
            <w:pPr>
              <w:pStyle w:val="ConsPlusNormal"/>
              <w:jc w:val="center"/>
            </w:pPr>
            <w:r>
              <w:t>160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17</w:t>
            </w:r>
          </w:p>
        </w:tc>
        <w:tc>
          <w:tcPr>
            <w:tcW w:w="4075" w:type="dxa"/>
          </w:tcPr>
          <w:p w:rsidR="005F711F" w:rsidRDefault="005F711F">
            <w:pPr>
              <w:pStyle w:val="ConsPlusNormal"/>
            </w:pPr>
            <w:r>
              <w:t>Установка и размещение стендов и других знаков и указателей, содержащих информацию о мерах пожарной безопасности в лесах</w:t>
            </w:r>
          </w:p>
        </w:tc>
        <w:tc>
          <w:tcPr>
            <w:tcW w:w="600" w:type="dxa"/>
            <w:vAlign w:val="center"/>
          </w:tcPr>
          <w:p w:rsidR="005F711F" w:rsidRDefault="005F711F">
            <w:pPr>
              <w:pStyle w:val="ConsPlusNormal"/>
              <w:jc w:val="center"/>
            </w:pPr>
            <w:r>
              <w:t>170</w:t>
            </w:r>
          </w:p>
        </w:tc>
        <w:tc>
          <w:tcPr>
            <w:tcW w:w="1080" w:type="dxa"/>
            <w:vAlign w:val="center"/>
          </w:tcPr>
          <w:p w:rsidR="005F711F" w:rsidRDefault="005F711F">
            <w:pPr>
              <w:pStyle w:val="ConsPlusNormal"/>
              <w:jc w:val="center"/>
            </w:pPr>
            <w:r>
              <w:t>шт.</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18</w:t>
            </w:r>
          </w:p>
        </w:tc>
        <w:tc>
          <w:tcPr>
            <w:tcW w:w="4075" w:type="dxa"/>
          </w:tcPr>
          <w:p w:rsidR="005F711F" w:rsidRDefault="005F711F">
            <w:pPr>
              <w:pStyle w:val="ConsPlusNormal"/>
            </w:pPr>
            <w:r>
              <w:t>Тушение лесных пожаров (ограничение распространения лесных пожаров)</w:t>
            </w:r>
          </w:p>
        </w:tc>
        <w:tc>
          <w:tcPr>
            <w:tcW w:w="600" w:type="dxa"/>
            <w:vAlign w:val="center"/>
          </w:tcPr>
          <w:p w:rsidR="005F711F" w:rsidRDefault="005F711F">
            <w:pPr>
              <w:pStyle w:val="ConsPlusNormal"/>
              <w:jc w:val="center"/>
            </w:pPr>
            <w:r>
              <w:t>180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773" w:type="dxa"/>
            <w:gridSpan w:val="7"/>
            <w:vAlign w:val="center"/>
          </w:tcPr>
          <w:p w:rsidR="005F711F" w:rsidRDefault="005F711F">
            <w:pPr>
              <w:pStyle w:val="ConsPlusNormal"/>
              <w:jc w:val="center"/>
              <w:outlineLvl w:val="3"/>
            </w:pPr>
            <w:r>
              <w:t>Защита лесов</w:t>
            </w:r>
          </w:p>
        </w:tc>
      </w:tr>
      <w:tr w:rsidR="005F711F">
        <w:tc>
          <w:tcPr>
            <w:tcW w:w="907" w:type="dxa"/>
            <w:vAlign w:val="center"/>
          </w:tcPr>
          <w:p w:rsidR="005F711F" w:rsidRDefault="005F711F">
            <w:pPr>
              <w:pStyle w:val="ConsPlusNormal"/>
              <w:jc w:val="center"/>
            </w:pPr>
            <w:r>
              <w:t>19</w:t>
            </w:r>
          </w:p>
        </w:tc>
        <w:tc>
          <w:tcPr>
            <w:tcW w:w="4075" w:type="dxa"/>
          </w:tcPr>
          <w:p w:rsidR="005F711F" w:rsidRDefault="005F711F">
            <w:pPr>
              <w:pStyle w:val="ConsPlusNormal"/>
            </w:pPr>
            <w:r>
              <w:t>Ликвидация очагов вредных организмов (за исключением рубок лесных насаждений в целях регулирования породного и возрастного составов лесных насаждений, зараженных вредными организмами)</w:t>
            </w:r>
          </w:p>
        </w:tc>
        <w:tc>
          <w:tcPr>
            <w:tcW w:w="600" w:type="dxa"/>
            <w:vAlign w:val="center"/>
          </w:tcPr>
          <w:p w:rsidR="005F711F" w:rsidRDefault="005F711F">
            <w:pPr>
              <w:pStyle w:val="ConsPlusNormal"/>
              <w:jc w:val="center"/>
            </w:pPr>
            <w:r>
              <w:t>190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20</w:t>
            </w:r>
          </w:p>
        </w:tc>
        <w:tc>
          <w:tcPr>
            <w:tcW w:w="4075" w:type="dxa"/>
          </w:tcPr>
          <w:p w:rsidR="005F711F" w:rsidRDefault="005F711F">
            <w:pPr>
              <w:pStyle w:val="ConsPlusNormal"/>
            </w:pPr>
            <w:r>
              <w:t>Профилактические биотехнические мероприятия</w:t>
            </w:r>
          </w:p>
        </w:tc>
        <w:tc>
          <w:tcPr>
            <w:tcW w:w="600" w:type="dxa"/>
            <w:vAlign w:val="center"/>
          </w:tcPr>
          <w:p w:rsidR="005F711F" w:rsidRDefault="005F711F">
            <w:pPr>
              <w:pStyle w:val="ConsPlusNormal"/>
              <w:jc w:val="center"/>
            </w:pPr>
            <w:r>
              <w:t>200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Merge w:val="restart"/>
            <w:vAlign w:val="center"/>
          </w:tcPr>
          <w:p w:rsidR="005F711F" w:rsidRDefault="005F711F">
            <w:pPr>
              <w:pStyle w:val="ConsPlusNormal"/>
              <w:jc w:val="center"/>
            </w:pPr>
            <w:r>
              <w:lastRenderedPageBreak/>
              <w:t>21</w:t>
            </w:r>
          </w:p>
        </w:tc>
        <w:tc>
          <w:tcPr>
            <w:tcW w:w="4075" w:type="dxa"/>
            <w:vMerge w:val="restart"/>
            <w:vAlign w:val="center"/>
          </w:tcPr>
          <w:p w:rsidR="005F711F" w:rsidRDefault="005F711F">
            <w:pPr>
              <w:pStyle w:val="ConsPlusNormal"/>
            </w:pPr>
            <w:r>
              <w:t>Уборка неликвидной древесины</w:t>
            </w:r>
          </w:p>
        </w:tc>
        <w:tc>
          <w:tcPr>
            <w:tcW w:w="600" w:type="dxa"/>
            <w:vAlign w:val="center"/>
          </w:tcPr>
          <w:p w:rsidR="005F711F" w:rsidRDefault="005F711F">
            <w:pPr>
              <w:pStyle w:val="ConsPlusNormal"/>
              <w:jc w:val="center"/>
            </w:pPr>
            <w:r>
              <w:t>210</w:t>
            </w:r>
          </w:p>
        </w:tc>
        <w:tc>
          <w:tcPr>
            <w:tcW w:w="1080" w:type="dxa"/>
            <w:vAlign w:val="center"/>
          </w:tcPr>
          <w:p w:rsidR="005F711F" w:rsidRDefault="005F711F">
            <w:pPr>
              <w:pStyle w:val="ConsPlusNormal"/>
              <w:jc w:val="center"/>
            </w:pPr>
            <w:r>
              <w:t>га</w:t>
            </w:r>
          </w:p>
        </w:tc>
        <w:tc>
          <w:tcPr>
            <w:tcW w:w="1080" w:type="dxa"/>
            <w:vAlign w:val="center"/>
          </w:tcPr>
          <w:p w:rsidR="005F711F" w:rsidRDefault="005F711F">
            <w:pPr>
              <w:pStyle w:val="ConsPlusNormal"/>
            </w:pPr>
          </w:p>
        </w:tc>
        <w:tc>
          <w:tcPr>
            <w:tcW w:w="840" w:type="dxa"/>
            <w:vAlign w:val="center"/>
          </w:tcPr>
          <w:p w:rsidR="005F711F" w:rsidRDefault="005F711F">
            <w:pPr>
              <w:pStyle w:val="ConsPlusNormal"/>
            </w:pPr>
          </w:p>
        </w:tc>
        <w:tc>
          <w:tcPr>
            <w:tcW w:w="1191" w:type="dxa"/>
            <w:vAlign w:val="center"/>
          </w:tcPr>
          <w:p w:rsidR="005F711F" w:rsidRDefault="005F711F">
            <w:pPr>
              <w:pStyle w:val="ConsPlusNormal"/>
            </w:pPr>
          </w:p>
        </w:tc>
      </w:tr>
      <w:tr w:rsidR="005F711F">
        <w:tc>
          <w:tcPr>
            <w:tcW w:w="907" w:type="dxa"/>
            <w:vMerge/>
          </w:tcPr>
          <w:p w:rsidR="005F711F" w:rsidRDefault="005F711F"/>
        </w:tc>
        <w:tc>
          <w:tcPr>
            <w:tcW w:w="4075" w:type="dxa"/>
            <w:vMerge/>
          </w:tcPr>
          <w:p w:rsidR="005F711F" w:rsidRDefault="005F711F"/>
        </w:tc>
        <w:tc>
          <w:tcPr>
            <w:tcW w:w="600" w:type="dxa"/>
            <w:vAlign w:val="center"/>
          </w:tcPr>
          <w:p w:rsidR="005F711F" w:rsidRDefault="005F711F">
            <w:pPr>
              <w:pStyle w:val="ConsPlusNormal"/>
              <w:jc w:val="center"/>
            </w:pPr>
            <w:r>
              <w:t>211</w:t>
            </w:r>
          </w:p>
        </w:tc>
        <w:tc>
          <w:tcPr>
            <w:tcW w:w="1080" w:type="dxa"/>
            <w:vAlign w:val="center"/>
          </w:tcPr>
          <w:p w:rsidR="005F711F" w:rsidRDefault="005F711F">
            <w:pPr>
              <w:pStyle w:val="ConsPlusNormal"/>
              <w:jc w:val="center"/>
            </w:pPr>
            <w:r>
              <w:t>куб. м</w:t>
            </w:r>
          </w:p>
        </w:tc>
        <w:tc>
          <w:tcPr>
            <w:tcW w:w="1080" w:type="dxa"/>
            <w:vAlign w:val="center"/>
          </w:tcPr>
          <w:p w:rsidR="005F711F" w:rsidRDefault="005F711F">
            <w:pPr>
              <w:pStyle w:val="ConsPlusNormal"/>
            </w:pPr>
          </w:p>
        </w:tc>
        <w:tc>
          <w:tcPr>
            <w:tcW w:w="840" w:type="dxa"/>
            <w:vAlign w:val="center"/>
          </w:tcPr>
          <w:p w:rsidR="005F711F" w:rsidRDefault="005F711F">
            <w:pPr>
              <w:pStyle w:val="ConsPlusNormal"/>
            </w:pPr>
          </w:p>
        </w:tc>
        <w:tc>
          <w:tcPr>
            <w:tcW w:w="1191" w:type="dxa"/>
            <w:vAlign w:val="center"/>
          </w:tcPr>
          <w:p w:rsidR="005F711F" w:rsidRDefault="005F711F">
            <w:pPr>
              <w:pStyle w:val="ConsPlusNormal"/>
              <w:jc w:val="center"/>
            </w:pPr>
            <w:r>
              <w:t>X</w:t>
            </w:r>
          </w:p>
        </w:tc>
      </w:tr>
      <w:tr w:rsidR="005F711F">
        <w:tc>
          <w:tcPr>
            <w:tcW w:w="907" w:type="dxa"/>
            <w:vAlign w:val="center"/>
          </w:tcPr>
          <w:p w:rsidR="005F711F" w:rsidRDefault="005F711F">
            <w:pPr>
              <w:pStyle w:val="ConsPlusNormal"/>
              <w:jc w:val="center"/>
            </w:pPr>
            <w:r>
              <w:t>22</w:t>
            </w:r>
          </w:p>
        </w:tc>
        <w:tc>
          <w:tcPr>
            <w:tcW w:w="4075" w:type="dxa"/>
          </w:tcPr>
          <w:p w:rsidR="005F711F" w:rsidRDefault="005F711F">
            <w:pPr>
              <w:pStyle w:val="ConsPlusNormal"/>
            </w:pPr>
            <w:r>
              <w:t>Лесопатологические обследования</w:t>
            </w:r>
          </w:p>
        </w:tc>
        <w:tc>
          <w:tcPr>
            <w:tcW w:w="600" w:type="dxa"/>
            <w:vAlign w:val="center"/>
          </w:tcPr>
          <w:p w:rsidR="005F711F" w:rsidRDefault="005F711F">
            <w:pPr>
              <w:pStyle w:val="ConsPlusNormal"/>
              <w:jc w:val="center"/>
            </w:pPr>
            <w:r>
              <w:t>220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773" w:type="dxa"/>
            <w:gridSpan w:val="7"/>
            <w:vAlign w:val="center"/>
          </w:tcPr>
          <w:p w:rsidR="005F711F" w:rsidRDefault="005F711F">
            <w:pPr>
              <w:pStyle w:val="ConsPlusNormal"/>
              <w:jc w:val="center"/>
              <w:outlineLvl w:val="3"/>
            </w:pPr>
            <w:r>
              <w:t>Воспроизводство лесов</w:t>
            </w:r>
          </w:p>
        </w:tc>
      </w:tr>
      <w:tr w:rsidR="005F711F">
        <w:tc>
          <w:tcPr>
            <w:tcW w:w="907" w:type="dxa"/>
            <w:vAlign w:val="center"/>
          </w:tcPr>
          <w:p w:rsidR="005F711F" w:rsidRDefault="005F711F">
            <w:pPr>
              <w:pStyle w:val="ConsPlusNormal"/>
              <w:jc w:val="center"/>
            </w:pPr>
            <w:r>
              <w:t>23</w:t>
            </w:r>
          </w:p>
        </w:tc>
        <w:tc>
          <w:tcPr>
            <w:tcW w:w="4075" w:type="dxa"/>
          </w:tcPr>
          <w:p w:rsidR="005F711F" w:rsidRDefault="005F711F">
            <w:pPr>
              <w:pStyle w:val="ConsPlusNormal"/>
            </w:pPr>
            <w:r>
              <w:t>Заготовка семян лесных растений для лесовосстановления и лесоразведения</w:t>
            </w:r>
          </w:p>
        </w:tc>
        <w:tc>
          <w:tcPr>
            <w:tcW w:w="600" w:type="dxa"/>
            <w:vAlign w:val="center"/>
          </w:tcPr>
          <w:p w:rsidR="005F711F" w:rsidRDefault="005F711F">
            <w:pPr>
              <w:pStyle w:val="ConsPlusNormal"/>
              <w:jc w:val="center"/>
            </w:pPr>
            <w:r>
              <w:t>230</w:t>
            </w:r>
          </w:p>
        </w:tc>
        <w:tc>
          <w:tcPr>
            <w:tcW w:w="1080" w:type="dxa"/>
            <w:vAlign w:val="center"/>
          </w:tcPr>
          <w:p w:rsidR="005F711F" w:rsidRDefault="005F711F">
            <w:pPr>
              <w:pStyle w:val="ConsPlusNormal"/>
              <w:jc w:val="center"/>
            </w:pPr>
            <w:r>
              <w:t>кг</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23.1</w:t>
            </w:r>
          </w:p>
        </w:tc>
        <w:tc>
          <w:tcPr>
            <w:tcW w:w="4075" w:type="dxa"/>
          </w:tcPr>
          <w:p w:rsidR="005F711F" w:rsidRDefault="005F711F">
            <w:pPr>
              <w:pStyle w:val="ConsPlusNormal"/>
              <w:ind w:left="283"/>
            </w:pPr>
            <w:r>
              <w:t>в том числе улучшенных и сортовых семян лесных растений</w:t>
            </w:r>
          </w:p>
        </w:tc>
        <w:tc>
          <w:tcPr>
            <w:tcW w:w="600" w:type="dxa"/>
            <w:vAlign w:val="center"/>
          </w:tcPr>
          <w:p w:rsidR="005F711F" w:rsidRDefault="005F711F">
            <w:pPr>
              <w:pStyle w:val="ConsPlusNormal"/>
              <w:jc w:val="center"/>
            </w:pPr>
            <w:r>
              <w:t>231</w:t>
            </w:r>
          </w:p>
        </w:tc>
        <w:tc>
          <w:tcPr>
            <w:tcW w:w="1080" w:type="dxa"/>
            <w:vAlign w:val="center"/>
          </w:tcPr>
          <w:p w:rsidR="005F711F" w:rsidRDefault="005F711F">
            <w:pPr>
              <w:pStyle w:val="ConsPlusNormal"/>
              <w:jc w:val="center"/>
            </w:pPr>
            <w:r>
              <w:t>кг</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24</w:t>
            </w:r>
          </w:p>
        </w:tc>
        <w:tc>
          <w:tcPr>
            <w:tcW w:w="4075" w:type="dxa"/>
          </w:tcPr>
          <w:p w:rsidR="005F711F" w:rsidRDefault="005F711F">
            <w:pPr>
              <w:pStyle w:val="ConsPlusNormal"/>
            </w:pPr>
            <w:r>
              <w:t>Создание объектов лесного семеноводства</w:t>
            </w:r>
          </w:p>
        </w:tc>
        <w:tc>
          <w:tcPr>
            <w:tcW w:w="600" w:type="dxa"/>
            <w:vAlign w:val="center"/>
          </w:tcPr>
          <w:p w:rsidR="005F711F" w:rsidRDefault="005F711F">
            <w:pPr>
              <w:pStyle w:val="ConsPlusNormal"/>
              <w:jc w:val="center"/>
            </w:pPr>
            <w:r>
              <w:t>240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25</w:t>
            </w:r>
          </w:p>
        </w:tc>
        <w:tc>
          <w:tcPr>
            <w:tcW w:w="4075" w:type="dxa"/>
          </w:tcPr>
          <w:p w:rsidR="005F711F" w:rsidRDefault="005F711F">
            <w:pPr>
              <w:pStyle w:val="ConsPlusNormal"/>
            </w:pPr>
            <w:r>
              <w:t>Уход за объектами лесного семеноводства</w:t>
            </w:r>
          </w:p>
        </w:tc>
        <w:tc>
          <w:tcPr>
            <w:tcW w:w="600" w:type="dxa"/>
            <w:vAlign w:val="center"/>
          </w:tcPr>
          <w:p w:rsidR="005F711F" w:rsidRDefault="005F711F">
            <w:pPr>
              <w:pStyle w:val="ConsPlusNormal"/>
              <w:jc w:val="center"/>
            </w:pPr>
            <w:r>
              <w:t>241</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26</w:t>
            </w:r>
          </w:p>
        </w:tc>
        <w:tc>
          <w:tcPr>
            <w:tcW w:w="4075" w:type="dxa"/>
          </w:tcPr>
          <w:p w:rsidR="005F711F" w:rsidRDefault="005F711F">
            <w:pPr>
              <w:pStyle w:val="ConsPlusNormal"/>
            </w:pPr>
            <w:r>
              <w:t>Выращивание стандартного посадочного материала деревьев и кустарников для лесовосстановления и лесоразведения, всего</w:t>
            </w:r>
          </w:p>
        </w:tc>
        <w:tc>
          <w:tcPr>
            <w:tcW w:w="600" w:type="dxa"/>
            <w:vAlign w:val="center"/>
          </w:tcPr>
          <w:p w:rsidR="005F711F" w:rsidRDefault="005F711F">
            <w:pPr>
              <w:pStyle w:val="ConsPlusNormal"/>
              <w:jc w:val="center"/>
            </w:pPr>
            <w:r>
              <w:t>250</w:t>
            </w:r>
          </w:p>
        </w:tc>
        <w:tc>
          <w:tcPr>
            <w:tcW w:w="1080" w:type="dxa"/>
            <w:vAlign w:val="center"/>
          </w:tcPr>
          <w:p w:rsidR="005F711F" w:rsidRDefault="005F711F">
            <w:pPr>
              <w:pStyle w:val="ConsPlusNormal"/>
              <w:jc w:val="center"/>
            </w:pPr>
            <w:r>
              <w:t>тыс. шт.</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26.1</w:t>
            </w:r>
          </w:p>
        </w:tc>
        <w:tc>
          <w:tcPr>
            <w:tcW w:w="4075" w:type="dxa"/>
          </w:tcPr>
          <w:p w:rsidR="005F711F" w:rsidRDefault="005F711F">
            <w:pPr>
              <w:pStyle w:val="ConsPlusNormal"/>
              <w:ind w:left="567"/>
            </w:pPr>
            <w:r>
              <w:t>в том числе:</w:t>
            </w:r>
          </w:p>
          <w:p w:rsidR="005F711F" w:rsidRDefault="005F711F">
            <w:pPr>
              <w:pStyle w:val="ConsPlusNormal"/>
            </w:pPr>
            <w:r>
              <w:t>сеянцев</w:t>
            </w:r>
          </w:p>
        </w:tc>
        <w:tc>
          <w:tcPr>
            <w:tcW w:w="600" w:type="dxa"/>
            <w:vAlign w:val="center"/>
          </w:tcPr>
          <w:p w:rsidR="005F711F" w:rsidRDefault="005F711F">
            <w:pPr>
              <w:pStyle w:val="ConsPlusNormal"/>
              <w:jc w:val="center"/>
            </w:pPr>
            <w:r>
              <w:t>251</w:t>
            </w:r>
          </w:p>
        </w:tc>
        <w:tc>
          <w:tcPr>
            <w:tcW w:w="1080" w:type="dxa"/>
            <w:vAlign w:val="center"/>
          </w:tcPr>
          <w:p w:rsidR="005F711F" w:rsidRDefault="005F711F">
            <w:pPr>
              <w:pStyle w:val="ConsPlusNormal"/>
              <w:jc w:val="center"/>
            </w:pPr>
            <w:r>
              <w:t>тыс. шт.</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26.1.1</w:t>
            </w:r>
          </w:p>
        </w:tc>
        <w:tc>
          <w:tcPr>
            <w:tcW w:w="4075" w:type="dxa"/>
          </w:tcPr>
          <w:p w:rsidR="005F711F" w:rsidRDefault="005F711F">
            <w:pPr>
              <w:pStyle w:val="ConsPlusNormal"/>
              <w:ind w:left="850"/>
            </w:pPr>
            <w:r>
              <w:t>из них:</w:t>
            </w:r>
          </w:p>
          <w:p w:rsidR="005F711F" w:rsidRDefault="005F711F">
            <w:pPr>
              <w:pStyle w:val="ConsPlusNormal"/>
            </w:pPr>
            <w:r>
              <w:t>сеянцев с закрытой корневой системой</w:t>
            </w:r>
          </w:p>
        </w:tc>
        <w:tc>
          <w:tcPr>
            <w:tcW w:w="600" w:type="dxa"/>
            <w:vAlign w:val="center"/>
          </w:tcPr>
          <w:p w:rsidR="005F711F" w:rsidRDefault="005F711F">
            <w:pPr>
              <w:pStyle w:val="ConsPlusNormal"/>
              <w:jc w:val="center"/>
            </w:pPr>
            <w:r>
              <w:t>252</w:t>
            </w:r>
          </w:p>
        </w:tc>
        <w:tc>
          <w:tcPr>
            <w:tcW w:w="1080" w:type="dxa"/>
            <w:vAlign w:val="center"/>
          </w:tcPr>
          <w:p w:rsidR="005F711F" w:rsidRDefault="005F711F">
            <w:pPr>
              <w:pStyle w:val="ConsPlusNormal"/>
              <w:jc w:val="center"/>
            </w:pPr>
            <w:r>
              <w:t>тыс. шт.</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26.1.2</w:t>
            </w:r>
          </w:p>
        </w:tc>
        <w:tc>
          <w:tcPr>
            <w:tcW w:w="4075" w:type="dxa"/>
          </w:tcPr>
          <w:p w:rsidR="005F711F" w:rsidRDefault="005F711F">
            <w:pPr>
              <w:pStyle w:val="ConsPlusNormal"/>
            </w:pPr>
            <w:r>
              <w:t>сеянцев с улучшенными наследственными свойствами</w:t>
            </w:r>
          </w:p>
        </w:tc>
        <w:tc>
          <w:tcPr>
            <w:tcW w:w="600" w:type="dxa"/>
            <w:vAlign w:val="center"/>
          </w:tcPr>
          <w:p w:rsidR="005F711F" w:rsidRDefault="005F711F">
            <w:pPr>
              <w:pStyle w:val="ConsPlusNormal"/>
              <w:jc w:val="center"/>
            </w:pPr>
            <w:r>
              <w:t>253</w:t>
            </w:r>
          </w:p>
        </w:tc>
        <w:tc>
          <w:tcPr>
            <w:tcW w:w="1080" w:type="dxa"/>
            <w:vAlign w:val="center"/>
          </w:tcPr>
          <w:p w:rsidR="005F711F" w:rsidRDefault="005F711F">
            <w:pPr>
              <w:pStyle w:val="ConsPlusNormal"/>
              <w:jc w:val="center"/>
            </w:pPr>
            <w:r>
              <w:t>тыс. шт.</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26.2</w:t>
            </w:r>
          </w:p>
        </w:tc>
        <w:tc>
          <w:tcPr>
            <w:tcW w:w="4075" w:type="dxa"/>
          </w:tcPr>
          <w:p w:rsidR="005F711F" w:rsidRDefault="005F711F">
            <w:pPr>
              <w:pStyle w:val="ConsPlusNormal"/>
              <w:ind w:left="567"/>
            </w:pPr>
            <w:r>
              <w:t>в том числе: саженцев</w:t>
            </w:r>
          </w:p>
        </w:tc>
        <w:tc>
          <w:tcPr>
            <w:tcW w:w="600" w:type="dxa"/>
            <w:vAlign w:val="center"/>
          </w:tcPr>
          <w:p w:rsidR="005F711F" w:rsidRDefault="005F711F">
            <w:pPr>
              <w:pStyle w:val="ConsPlusNormal"/>
              <w:jc w:val="center"/>
            </w:pPr>
            <w:r>
              <w:t>254</w:t>
            </w:r>
          </w:p>
        </w:tc>
        <w:tc>
          <w:tcPr>
            <w:tcW w:w="1080" w:type="dxa"/>
            <w:vAlign w:val="center"/>
          </w:tcPr>
          <w:p w:rsidR="005F711F" w:rsidRDefault="005F711F">
            <w:pPr>
              <w:pStyle w:val="ConsPlusNormal"/>
              <w:jc w:val="center"/>
            </w:pPr>
            <w:r>
              <w:t>тыс. шт.</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Merge w:val="restart"/>
            <w:vAlign w:val="center"/>
          </w:tcPr>
          <w:p w:rsidR="005F711F" w:rsidRDefault="005F711F">
            <w:pPr>
              <w:pStyle w:val="ConsPlusNormal"/>
              <w:jc w:val="center"/>
            </w:pPr>
            <w:r>
              <w:lastRenderedPageBreak/>
              <w:t>27</w:t>
            </w:r>
          </w:p>
        </w:tc>
        <w:tc>
          <w:tcPr>
            <w:tcW w:w="4075" w:type="dxa"/>
            <w:vMerge w:val="restart"/>
            <w:vAlign w:val="center"/>
          </w:tcPr>
          <w:p w:rsidR="005F711F" w:rsidRDefault="005F711F">
            <w:pPr>
              <w:pStyle w:val="ConsPlusNormal"/>
            </w:pPr>
            <w:r>
              <w:t>Посев семян в питомниках, всего</w:t>
            </w:r>
          </w:p>
        </w:tc>
        <w:tc>
          <w:tcPr>
            <w:tcW w:w="600" w:type="dxa"/>
            <w:vAlign w:val="center"/>
          </w:tcPr>
          <w:p w:rsidR="005F711F" w:rsidRDefault="005F711F">
            <w:pPr>
              <w:pStyle w:val="ConsPlusNormal"/>
              <w:jc w:val="center"/>
            </w:pPr>
            <w:r>
              <w:t>260</w:t>
            </w:r>
          </w:p>
        </w:tc>
        <w:tc>
          <w:tcPr>
            <w:tcW w:w="1080" w:type="dxa"/>
            <w:vAlign w:val="center"/>
          </w:tcPr>
          <w:p w:rsidR="005F711F" w:rsidRDefault="005F711F">
            <w:pPr>
              <w:pStyle w:val="ConsPlusNormal"/>
              <w:jc w:val="center"/>
            </w:pPr>
            <w:r>
              <w:t>кг</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Merge/>
          </w:tcPr>
          <w:p w:rsidR="005F711F" w:rsidRDefault="005F711F"/>
        </w:tc>
        <w:tc>
          <w:tcPr>
            <w:tcW w:w="4075" w:type="dxa"/>
            <w:vMerge/>
          </w:tcPr>
          <w:p w:rsidR="005F711F" w:rsidRDefault="005F711F"/>
        </w:tc>
        <w:tc>
          <w:tcPr>
            <w:tcW w:w="600" w:type="dxa"/>
            <w:vAlign w:val="center"/>
          </w:tcPr>
          <w:p w:rsidR="005F711F" w:rsidRDefault="005F711F">
            <w:pPr>
              <w:pStyle w:val="ConsPlusNormal"/>
              <w:jc w:val="center"/>
            </w:pPr>
            <w:r>
              <w:t>261</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Merge w:val="restart"/>
            <w:vAlign w:val="center"/>
          </w:tcPr>
          <w:p w:rsidR="005F711F" w:rsidRDefault="005F711F">
            <w:pPr>
              <w:pStyle w:val="ConsPlusNormal"/>
              <w:jc w:val="center"/>
            </w:pPr>
            <w:r>
              <w:t>27.1</w:t>
            </w:r>
          </w:p>
        </w:tc>
        <w:tc>
          <w:tcPr>
            <w:tcW w:w="4075" w:type="dxa"/>
            <w:vMerge w:val="restart"/>
          </w:tcPr>
          <w:p w:rsidR="005F711F" w:rsidRDefault="005F711F">
            <w:pPr>
              <w:pStyle w:val="ConsPlusNormal"/>
              <w:ind w:left="567"/>
            </w:pPr>
            <w:r>
              <w:t>в том числе:</w:t>
            </w:r>
          </w:p>
          <w:p w:rsidR="005F711F" w:rsidRDefault="005F711F">
            <w:pPr>
              <w:pStyle w:val="ConsPlusNormal"/>
            </w:pPr>
            <w:r>
              <w:t>посев улучшенных семян лесных растений</w:t>
            </w:r>
          </w:p>
        </w:tc>
        <w:tc>
          <w:tcPr>
            <w:tcW w:w="600" w:type="dxa"/>
            <w:vAlign w:val="center"/>
          </w:tcPr>
          <w:p w:rsidR="005F711F" w:rsidRDefault="005F711F">
            <w:pPr>
              <w:pStyle w:val="ConsPlusNormal"/>
              <w:jc w:val="center"/>
            </w:pPr>
            <w:r>
              <w:t>262</w:t>
            </w:r>
          </w:p>
        </w:tc>
        <w:tc>
          <w:tcPr>
            <w:tcW w:w="1080" w:type="dxa"/>
            <w:vAlign w:val="center"/>
          </w:tcPr>
          <w:p w:rsidR="005F711F" w:rsidRDefault="005F711F">
            <w:pPr>
              <w:pStyle w:val="ConsPlusNormal"/>
              <w:jc w:val="center"/>
            </w:pPr>
            <w:r>
              <w:t>кг</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Merge/>
          </w:tcPr>
          <w:p w:rsidR="005F711F" w:rsidRDefault="005F711F"/>
        </w:tc>
        <w:tc>
          <w:tcPr>
            <w:tcW w:w="4075" w:type="dxa"/>
            <w:vMerge/>
          </w:tcPr>
          <w:p w:rsidR="005F711F" w:rsidRDefault="005F711F"/>
        </w:tc>
        <w:tc>
          <w:tcPr>
            <w:tcW w:w="600" w:type="dxa"/>
            <w:vAlign w:val="center"/>
          </w:tcPr>
          <w:p w:rsidR="005F711F" w:rsidRDefault="005F711F">
            <w:pPr>
              <w:pStyle w:val="ConsPlusNormal"/>
              <w:jc w:val="center"/>
            </w:pPr>
            <w:r>
              <w:t>263</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28</w:t>
            </w:r>
          </w:p>
        </w:tc>
        <w:tc>
          <w:tcPr>
            <w:tcW w:w="4075" w:type="dxa"/>
          </w:tcPr>
          <w:p w:rsidR="005F711F" w:rsidRDefault="005F711F">
            <w:pPr>
              <w:pStyle w:val="ConsPlusNormal"/>
            </w:pPr>
            <w:r>
              <w:t>Лесовосстановление, всего</w:t>
            </w:r>
          </w:p>
        </w:tc>
        <w:tc>
          <w:tcPr>
            <w:tcW w:w="600" w:type="dxa"/>
            <w:vAlign w:val="center"/>
          </w:tcPr>
          <w:p w:rsidR="005F711F" w:rsidRDefault="005F711F">
            <w:pPr>
              <w:pStyle w:val="ConsPlusNormal"/>
              <w:jc w:val="center"/>
            </w:pPr>
            <w:r>
              <w:t>270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28.1</w:t>
            </w:r>
          </w:p>
        </w:tc>
        <w:tc>
          <w:tcPr>
            <w:tcW w:w="4075" w:type="dxa"/>
          </w:tcPr>
          <w:p w:rsidR="005F711F" w:rsidRDefault="005F711F">
            <w:pPr>
              <w:pStyle w:val="ConsPlusNormal"/>
              <w:ind w:left="567"/>
            </w:pPr>
            <w:r>
              <w:t>в том числе:</w:t>
            </w:r>
          </w:p>
          <w:p w:rsidR="005F711F" w:rsidRDefault="005F711F">
            <w:pPr>
              <w:pStyle w:val="ConsPlusNormal"/>
            </w:pPr>
            <w:r>
              <w:t>искусственное, всего</w:t>
            </w:r>
          </w:p>
        </w:tc>
        <w:tc>
          <w:tcPr>
            <w:tcW w:w="600" w:type="dxa"/>
            <w:vAlign w:val="center"/>
          </w:tcPr>
          <w:p w:rsidR="005F711F" w:rsidRDefault="005F711F">
            <w:pPr>
              <w:pStyle w:val="ConsPlusNormal"/>
              <w:jc w:val="center"/>
            </w:pPr>
            <w:r>
              <w:t>271</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28.1.1</w:t>
            </w:r>
          </w:p>
        </w:tc>
        <w:tc>
          <w:tcPr>
            <w:tcW w:w="4075" w:type="dxa"/>
          </w:tcPr>
          <w:p w:rsidR="005F711F" w:rsidRDefault="005F711F">
            <w:pPr>
              <w:pStyle w:val="ConsPlusNormal"/>
              <w:ind w:left="850"/>
            </w:pPr>
            <w:r>
              <w:t>из него путем:</w:t>
            </w:r>
          </w:p>
          <w:p w:rsidR="005F711F" w:rsidRDefault="005F711F">
            <w:pPr>
              <w:pStyle w:val="ConsPlusNormal"/>
            </w:pPr>
            <w:r>
              <w:t>посадка лесных культур, всего</w:t>
            </w:r>
          </w:p>
        </w:tc>
        <w:tc>
          <w:tcPr>
            <w:tcW w:w="600" w:type="dxa"/>
            <w:vAlign w:val="center"/>
          </w:tcPr>
          <w:p w:rsidR="005F711F" w:rsidRDefault="005F711F">
            <w:pPr>
              <w:pStyle w:val="ConsPlusNormal"/>
              <w:jc w:val="center"/>
            </w:pPr>
            <w:r>
              <w:t>272</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28.1.1.1</w:t>
            </w:r>
          </w:p>
        </w:tc>
        <w:tc>
          <w:tcPr>
            <w:tcW w:w="4075" w:type="dxa"/>
          </w:tcPr>
          <w:p w:rsidR="005F711F" w:rsidRDefault="005F711F">
            <w:pPr>
              <w:pStyle w:val="ConsPlusNormal"/>
              <w:ind w:left="850"/>
            </w:pPr>
            <w:r>
              <w:t>из них:</w:t>
            </w:r>
          </w:p>
          <w:p w:rsidR="005F711F" w:rsidRDefault="005F711F">
            <w:pPr>
              <w:pStyle w:val="ConsPlusNormal"/>
            </w:pPr>
            <w:r>
              <w:t>посадка лесных культур с использованием улучшенного посадочного материала</w:t>
            </w:r>
          </w:p>
        </w:tc>
        <w:tc>
          <w:tcPr>
            <w:tcW w:w="600" w:type="dxa"/>
            <w:vAlign w:val="center"/>
          </w:tcPr>
          <w:p w:rsidR="005F711F" w:rsidRDefault="005F711F">
            <w:pPr>
              <w:pStyle w:val="ConsPlusNormal"/>
              <w:jc w:val="center"/>
            </w:pPr>
            <w:r>
              <w:t>273</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28.1.1.2</w:t>
            </w:r>
          </w:p>
        </w:tc>
        <w:tc>
          <w:tcPr>
            <w:tcW w:w="4075" w:type="dxa"/>
          </w:tcPr>
          <w:p w:rsidR="005F711F" w:rsidRDefault="005F711F">
            <w:pPr>
              <w:pStyle w:val="ConsPlusNormal"/>
            </w:pPr>
            <w:r>
              <w:t>посадка лесных культур посадочным материалом с закрытой корневой системой</w:t>
            </w:r>
          </w:p>
        </w:tc>
        <w:tc>
          <w:tcPr>
            <w:tcW w:w="600" w:type="dxa"/>
            <w:vAlign w:val="center"/>
          </w:tcPr>
          <w:p w:rsidR="005F711F" w:rsidRDefault="005F711F">
            <w:pPr>
              <w:pStyle w:val="ConsPlusNormal"/>
              <w:jc w:val="center"/>
            </w:pPr>
            <w:r>
              <w:t>274</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28.1.2</w:t>
            </w:r>
          </w:p>
        </w:tc>
        <w:tc>
          <w:tcPr>
            <w:tcW w:w="4075" w:type="dxa"/>
          </w:tcPr>
          <w:p w:rsidR="005F711F" w:rsidRDefault="005F711F">
            <w:pPr>
              <w:pStyle w:val="ConsPlusNormal"/>
            </w:pPr>
            <w:r>
              <w:t>посев лесных культур, всего</w:t>
            </w:r>
          </w:p>
        </w:tc>
        <w:tc>
          <w:tcPr>
            <w:tcW w:w="600" w:type="dxa"/>
            <w:vAlign w:val="center"/>
          </w:tcPr>
          <w:p w:rsidR="005F711F" w:rsidRDefault="005F711F">
            <w:pPr>
              <w:pStyle w:val="ConsPlusNormal"/>
              <w:jc w:val="center"/>
            </w:pPr>
            <w:r>
              <w:t>275</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28.2</w:t>
            </w:r>
          </w:p>
        </w:tc>
        <w:tc>
          <w:tcPr>
            <w:tcW w:w="4075" w:type="dxa"/>
          </w:tcPr>
          <w:p w:rsidR="005F711F" w:rsidRDefault="005F711F">
            <w:pPr>
              <w:pStyle w:val="ConsPlusNormal"/>
            </w:pPr>
            <w:r>
              <w:t>комбинированное</w:t>
            </w:r>
          </w:p>
        </w:tc>
        <w:tc>
          <w:tcPr>
            <w:tcW w:w="600" w:type="dxa"/>
            <w:vAlign w:val="center"/>
          </w:tcPr>
          <w:p w:rsidR="005F711F" w:rsidRDefault="005F711F">
            <w:pPr>
              <w:pStyle w:val="ConsPlusNormal"/>
              <w:jc w:val="center"/>
            </w:pPr>
            <w:r>
              <w:t>280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28.2.1</w:t>
            </w:r>
          </w:p>
        </w:tc>
        <w:tc>
          <w:tcPr>
            <w:tcW w:w="4075" w:type="dxa"/>
          </w:tcPr>
          <w:p w:rsidR="005F711F" w:rsidRDefault="005F711F">
            <w:pPr>
              <w:pStyle w:val="ConsPlusNormal"/>
              <w:ind w:left="850"/>
            </w:pPr>
            <w:r>
              <w:t>из него:</w:t>
            </w:r>
          </w:p>
          <w:p w:rsidR="005F711F" w:rsidRDefault="005F711F">
            <w:pPr>
              <w:pStyle w:val="ConsPlusNormal"/>
            </w:pPr>
            <w:r>
              <w:t>посадка лесных культур, всего</w:t>
            </w:r>
          </w:p>
        </w:tc>
        <w:tc>
          <w:tcPr>
            <w:tcW w:w="600" w:type="dxa"/>
            <w:vAlign w:val="center"/>
          </w:tcPr>
          <w:p w:rsidR="005F711F" w:rsidRDefault="005F711F">
            <w:pPr>
              <w:pStyle w:val="ConsPlusNormal"/>
              <w:jc w:val="center"/>
            </w:pPr>
            <w:r>
              <w:t>281</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28.2.2</w:t>
            </w:r>
          </w:p>
        </w:tc>
        <w:tc>
          <w:tcPr>
            <w:tcW w:w="4075" w:type="dxa"/>
          </w:tcPr>
          <w:p w:rsidR="005F711F" w:rsidRDefault="005F711F">
            <w:pPr>
              <w:pStyle w:val="ConsPlusNormal"/>
            </w:pPr>
            <w:r>
              <w:t>посев лесных культур, всего</w:t>
            </w:r>
          </w:p>
        </w:tc>
        <w:tc>
          <w:tcPr>
            <w:tcW w:w="600" w:type="dxa"/>
            <w:vAlign w:val="center"/>
          </w:tcPr>
          <w:p w:rsidR="005F711F" w:rsidRDefault="005F711F">
            <w:pPr>
              <w:pStyle w:val="ConsPlusNormal"/>
              <w:jc w:val="center"/>
            </w:pPr>
            <w:r>
              <w:t>282</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28.3</w:t>
            </w:r>
          </w:p>
        </w:tc>
        <w:tc>
          <w:tcPr>
            <w:tcW w:w="4075" w:type="dxa"/>
          </w:tcPr>
          <w:p w:rsidR="005F711F" w:rsidRDefault="005F711F">
            <w:pPr>
              <w:pStyle w:val="ConsPlusNormal"/>
            </w:pPr>
            <w:r>
              <w:t>естественное</w:t>
            </w:r>
          </w:p>
        </w:tc>
        <w:tc>
          <w:tcPr>
            <w:tcW w:w="600" w:type="dxa"/>
            <w:vAlign w:val="center"/>
          </w:tcPr>
          <w:p w:rsidR="005F711F" w:rsidRDefault="005F711F">
            <w:pPr>
              <w:pStyle w:val="ConsPlusNormal"/>
              <w:jc w:val="center"/>
            </w:pPr>
            <w:r>
              <w:t>290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lastRenderedPageBreak/>
              <w:t>28.3.1</w:t>
            </w:r>
          </w:p>
        </w:tc>
        <w:tc>
          <w:tcPr>
            <w:tcW w:w="4075" w:type="dxa"/>
          </w:tcPr>
          <w:p w:rsidR="005F711F" w:rsidRDefault="005F711F">
            <w:pPr>
              <w:pStyle w:val="ConsPlusNormal"/>
              <w:ind w:left="850"/>
            </w:pPr>
            <w:r>
              <w:t>в том числе:</w:t>
            </w:r>
          </w:p>
          <w:p w:rsidR="005F711F" w:rsidRDefault="005F711F">
            <w:pPr>
              <w:pStyle w:val="ConsPlusNormal"/>
            </w:pPr>
            <w:r>
              <w:t>сохранение подроста лесных древесных пород при проведении рубок лесных насаждений</w:t>
            </w:r>
          </w:p>
        </w:tc>
        <w:tc>
          <w:tcPr>
            <w:tcW w:w="600" w:type="dxa"/>
            <w:vAlign w:val="center"/>
          </w:tcPr>
          <w:p w:rsidR="005F711F" w:rsidRDefault="005F711F">
            <w:pPr>
              <w:pStyle w:val="ConsPlusNormal"/>
              <w:jc w:val="center"/>
            </w:pPr>
            <w:r>
              <w:t>291</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28.3.2</w:t>
            </w:r>
          </w:p>
        </w:tc>
        <w:tc>
          <w:tcPr>
            <w:tcW w:w="4075" w:type="dxa"/>
          </w:tcPr>
          <w:p w:rsidR="005F711F" w:rsidRDefault="005F711F">
            <w:pPr>
              <w:pStyle w:val="ConsPlusNormal"/>
            </w:pPr>
            <w:r>
              <w:t>минерализация поверхности почвы</w:t>
            </w:r>
          </w:p>
        </w:tc>
        <w:tc>
          <w:tcPr>
            <w:tcW w:w="600" w:type="dxa"/>
            <w:vAlign w:val="center"/>
          </w:tcPr>
          <w:p w:rsidR="005F711F" w:rsidRDefault="005F711F">
            <w:pPr>
              <w:pStyle w:val="ConsPlusNormal"/>
              <w:jc w:val="center"/>
            </w:pPr>
            <w:r>
              <w:t>292</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29</w:t>
            </w:r>
          </w:p>
        </w:tc>
        <w:tc>
          <w:tcPr>
            <w:tcW w:w="4075" w:type="dxa"/>
          </w:tcPr>
          <w:p w:rsidR="005F711F" w:rsidRDefault="005F711F">
            <w:pPr>
              <w:pStyle w:val="ConsPlusNormal"/>
            </w:pPr>
            <w:r>
              <w:t>Дополнение лесных культур</w:t>
            </w:r>
          </w:p>
        </w:tc>
        <w:tc>
          <w:tcPr>
            <w:tcW w:w="600" w:type="dxa"/>
            <w:vAlign w:val="center"/>
          </w:tcPr>
          <w:p w:rsidR="005F711F" w:rsidRDefault="005F711F">
            <w:pPr>
              <w:pStyle w:val="ConsPlusNormal"/>
              <w:jc w:val="center"/>
            </w:pPr>
            <w:r>
              <w:t>300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30</w:t>
            </w:r>
          </w:p>
        </w:tc>
        <w:tc>
          <w:tcPr>
            <w:tcW w:w="4075" w:type="dxa"/>
          </w:tcPr>
          <w:p w:rsidR="005F711F" w:rsidRDefault="005F711F">
            <w:pPr>
              <w:pStyle w:val="ConsPlusNormal"/>
            </w:pPr>
            <w:r>
              <w:t>Уход за лесными культурами в переводе на однократный, всего</w:t>
            </w:r>
          </w:p>
        </w:tc>
        <w:tc>
          <w:tcPr>
            <w:tcW w:w="600" w:type="dxa"/>
            <w:vAlign w:val="center"/>
          </w:tcPr>
          <w:p w:rsidR="005F711F" w:rsidRDefault="005F711F">
            <w:pPr>
              <w:pStyle w:val="ConsPlusNormal"/>
              <w:jc w:val="center"/>
            </w:pPr>
            <w:r>
              <w:t>310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31</w:t>
            </w:r>
          </w:p>
        </w:tc>
        <w:tc>
          <w:tcPr>
            <w:tcW w:w="4075" w:type="dxa"/>
          </w:tcPr>
          <w:p w:rsidR="005F711F" w:rsidRDefault="005F711F">
            <w:pPr>
              <w:pStyle w:val="ConsPlusNormal"/>
            </w:pPr>
            <w:r>
              <w:t>Подготовка почвы под лесные культуры, всего</w:t>
            </w:r>
          </w:p>
        </w:tc>
        <w:tc>
          <w:tcPr>
            <w:tcW w:w="600" w:type="dxa"/>
            <w:vAlign w:val="center"/>
          </w:tcPr>
          <w:p w:rsidR="005F711F" w:rsidRDefault="005F711F">
            <w:pPr>
              <w:pStyle w:val="ConsPlusNormal"/>
              <w:jc w:val="center"/>
            </w:pPr>
            <w:r>
              <w:t>320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31.1</w:t>
            </w:r>
          </w:p>
        </w:tc>
        <w:tc>
          <w:tcPr>
            <w:tcW w:w="4075" w:type="dxa"/>
          </w:tcPr>
          <w:p w:rsidR="005F711F" w:rsidRDefault="005F711F">
            <w:pPr>
              <w:pStyle w:val="ConsPlusNormal"/>
              <w:ind w:left="567"/>
            </w:pPr>
            <w:r>
              <w:t>в том числе:</w:t>
            </w:r>
          </w:p>
          <w:p w:rsidR="005F711F" w:rsidRDefault="005F711F">
            <w:pPr>
              <w:pStyle w:val="ConsPlusNormal"/>
            </w:pPr>
            <w:r>
              <w:t>под лесные культуры будущего года</w:t>
            </w:r>
          </w:p>
        </w:tc>
        <w:tc>
          <w:tcPr>
            <w:tcW w:w="600" w:type="dxa"/>
            <w:vAlign w:val="center"/>
          </w:tcPr>
          <w:p w:rsidR="005F711F" w:rsidRDefault="005F711F">
            <w:pPr>
              <w:pStyle w:val="ConsPlusNormal"/>
              <w:jc w:val="center"/>
            </w:pPr>
            <w:r>
              <w:t>321</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32</w:t>
            </w:r>
          </w:p>
        </w:tc>
        <w:tc>
          <w:tcPr>
            <w:tcW w:w="4075" w:type="dxa"/>
          </w:tcPr>
          <w:p w:rsidR="005F711F" w:rsidRDefault="005F711F">
            <w:pPr>
              <w:pStyle w:val="ConsPlusNormal"/>
            </w:pPr>
            <w:r>
              <w:t>Подготовка лесного участка для лесовосстановления</w:t>
            </w:r>
          </w:p>
        </w:tc>
        <w:tc>
          <w:tcPr>
            <w:tcW w:w="600" w:type="dxa"/>
            <w:vAlign w:val="center"/>
          </w:tcPr>
          <w:p w:rsidR="005F711F" w:rsidRDefault="005F711F">
            <w:pPr>
              <w:pStyle w:val="ConsPlusNormal"/>
              <w:jc w:val="center"/>
            </w:pPr>
            <w:r>
              <w:t>330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33</w:t>
            </w:r>
          </w:p>
        </w:tc>
        <w:tc>
          <w:tcPr>
            <w:tcW w:w="4075" w:type="dxa"/>
          </w:tcPr>
          <w:p w:rsidR="005F711F" w:rsidRDefault="005F711F">
            <w:pPr>
              <w:pStyle w:val="ConsPlusNormal"/>
            </w:pPr>
            <w:r>
              <w:t>Лесомелиоративные работы</w:t>
            </w:r>
          </w:p>
        </w:tc>
        <w:tc>
          <w:tcPr>
            <w:tcW w:w="600" w:type="dxa"/>
            <w:vAlign w:val="center"/>
          </w:tcPr>
          <w:p w:rsidR="005F711F" w:rsidRDefault="005F711F">
            <w:pPr>
              <w:pStyle w:val="ConsPlusNormal"/>
              <w:jc w:val="center"/>
            </w:pPr>
            <w:r>
              <w:t>340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Merge w:val="restart"/>
            <w:vAlign w:val="center"/>
          </w:tcPr>
          <w:p w:rsidR="005F711F" w:rsidRDefault="005F711F">
            <w:pPr>
              <w:pStyle w:val="ConsPlusNormal"/>
              <w:jc w:val="center"/>
            </w:pPr>
            <w:r>
              <w:t>34</w:t>
            </w:r>
          </w:p>
        </w:tc>
        <w:tc>
          <w:tcPr>
            <w:tcW w:w="4075" w:type="dxa"/>
            <w:vMerge w:val="restart"/>
            <w:vAlign w:val="center"/>
          </w:tcPr>
          <w:p w:rsidR="005F711F" w:rsidRDefault="005F711F">
            <w:pPr>
              <w:pStyle w:val="ConsPlusNormal"/>
            </w:pPr>
            <w:r>
              <w:t>Уход за лесами, всего</w:t>
            </w:r>
          </w:p>
        </w:tc>
        <w:tc>
          <w:tcPr>
            <w:tcW w:w="600" w:type="dxa"/>
            <w:vAlign w:val="center"/>
          </w:tcPr>
          <w:p w:rsidR="005F711F" w:rsidRDefault="005F711F">
            <w:pPr>
              <w:pStyle w:val="ConsPlusNormal"/>
              <w:jc w:val="center"/>
            </w:pPr>
            <w:r>
              <w:t>350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vAlign w:val="center"/>
          </w:tcPr>
          <w:p w:rsidR="005F711F" w:rsidRDefault="005F711F">
            <w:pPr>
              <w:pStyle w:val="ConsPlusNormal"/>
              <w:jc w:val="center"/>
            </w:pPr>
            <w:r>
              <w:t>X</w:t>
            </w:r>
          </w:p>
        </w:tc>
      </w:tr>
      <w:tr w:rsidR="005F711F">
        <w:tc>
          <w:tcPr>
            <w:tcW w:w="907" w:type="dxa"/>
            <w:vMerge/>
          </w:tcPr>
          <w:p w:rsidR="005F711F" w:rsidRDefault="005F711F"/>
        </w:tc>
        <w:tc>
          <w:tcPr>
            <w:tcW w:w="4075" w:type="dxa"/>
            <w:vMerge/>
          </w:tcPr>
          <w:p w:rsidR="005F711F" w:rsidRDefault="005F711F"/>
        </w:tc>
        <w:tc>
          <w:tcPr>
            <w:tcW w:w="600" w:type="dxa"/>
            <w:vAlign w:val="center"/>
          </w:tcPr>
          <w:p w:rsidR="005F711F" w:rsidRDefault="005F711F">
            <w:pPr>
              <w:pStyle w:val="ConsPlusNormal"/>
              <w:jc w:val="center"/>
            </w:pPr>
            <w:r>
              <w:t>351</w:t>
            </w:r>
          </w:p>
        </w:tc>
        <w:tc>
          <w:tcPr>
            <w:tcW w:w="1080" w:type="dxa"/>
            <w:vAlign w:val="center"/>
          </w:tcPr>
          <w:p w:rsidR="005F711F" w:rsidRDefault="005F711F">
            <w:pPr>
              <w:pStyle w:val="ConsPlusNormal"/>
              <w:jc w:val="center"/>
            </w:pPr>
            <w:r>
              <w:t>куб. м</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vAlign w:val="center"/>
          </w:tcPr>
          <w:p w:rsidR="005F711F" w:rsidRDefault="005F711F">
            <w:pPr>
              <w:pStyle w:val="ConsPlusNormal"/>
            </w:pPr>
          </w:p>
        </w:tc>
      </w:tr>
      <w:tr w:rsidR="005F711F">
        <w:tc>
          <w:tcPr>
            <w:tcW w:w="907" w:type="dxa"/>
            <w:vMerge w:val="restart"/>
            <w:vAlign w:val="center"/>
          </w:tcPr>
          <w:p w:rsidR="005F711F" w:rsidRDefault="005F711F">
            <w:pPr>
              <w:pStyle w:val="ConsPlusNormal"/>
              <w:jc w:val="center"/>
            </w:pPr>
            <w:r>
              <w:t>34.1</w:t>
            </w:r>
          </w:p>
        </w:tc>
        <w:tc>
          <w:tcPr>
            <w:tcW w:w="4075" w:type="dxa"/>
            <w:vMerge w:val="restart"/>
          </w:tcPr>
          <w:p w:rsidR="005F711F" w:rsidRDefault="005F711F">
            <w:pPr>
              <w:pStyle w:val="ConsPlusNormal"/>
              <w:ind w:left="567"/>
            </w:pPr>
            <w:r>
              <w:t>в том числе:</w:t>
            </w:r>
          </w:p>
          <w:p w:rsidR="005F711F" w:rsidRDefault="005F711F">
            <w:pPr>
              <w:pStyle w:val="ConsPlusNormal"/>
            </w:pPr>
            <w:r>
              <w:t>уход за молодняками (осветление, прочистка)</w:t>
            </w:r>
          </w:p>
        </w:tc>
        <w:tc>
          <w:tcPr>
            <w:tcW w:w="600" w:type="dxa"/>
            <w:vAlign w:val="center"/>
          </w:tcPr>
          <w:p w:rsidR="005F711F" w:rsidRDefault="005F711F">
            <w:pPr>
              <w:pStyle w:val="ConsPlusNormal"/>
              <w:jc w:val="center"/>
            </w:pPr>
            <w:r>
              <w:t>360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vAlign w:val="center"/>
          </w:tcPr>
          <w:p w:rsidR="005F711F" w:rsidRDefault="005F711F">
            <w:pPr>
              <w:pStyle w:val="ConsPlusNormal"/>
              <w:jc w:val="center"/>
            </w:pPr>
            <w:r>
              <w:t>X</w:t>
            </w:r>
          </w:p>
        </w:tc>
      </w:tr>
      <w:tr w:rsidR="005F711F">
        <w:tc>
          <w:tcPr>
            <w:tcW w:w="907" w:type="dxa"/>
            <w:vMerge/>
          </w:tcPr>
          <w:p w:rsidR="005F711F" w:rsidRDefault="005F711F"/>
        </w:tc>
        <w:tc>
          <w:tcPr>
            <w:tcW w:w="4075" w:type="dxa"/>
            <w:vMerge/>
          </w:tcPr>
          <w:p w:rsidR="005F711F" w:rsidRDefault="005F711F"/>
        </w:tc>
        <w:tc>
          <w:tcPr>
            <w:tcW w:w="600" w:type="dxa"/>
            <w:vAlign w:val="center"/>
          </w:tcPr>
          <w:p w:rsidR="005F711F" w:rsidRDefault="005F711F">
            <w:pPr>
              <w:pStyle w:val="ConsPlusNormal"/>
              <w:jc w:val="center"/>
            </w:pPr>
            <w:r>
              <w:t>361</w:t>
            </w:r>
          </w:p>
        </w:tc>
        <w:tc>
          <w:tcPr>
            <w:tcW w:w="1080" w:type="dxa"/>
            <w:vAlign w:val="center"/>
          </w:tcPr>
          <w:p w:rsidR="005F711F" w:rsidRDefault="005F711F">
            <w:pPr>
              <w:pStyle w:val="ConsPlusNormal"/>
              <w:jc w:val="center"/>
            </w:pPr>
            <w:r>
              <w:t>куб. м</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vAlign w:val="center"/>
          </w:tcPr>
          <w:p w:rsidR="005F711F" w:rsidRDefault="005F711F">
            <w:pPr>
              <w:pStyle w:val="ConsPlusNormal"/>
            </w:pPr>
          </w:p>
        </w:tc>
      </w:tr>
      <w:tr w:rsidR="005F711F">
        <w:tc>
          <w:tcPr>
            <w:tcW w:w="907" w:type="dxa"/>
            <w:vMerge w:val="restart"/>
            <w:vAlign w:val="center"/>
          </w:tcPr>
          <w:p w:rsidR="005F711F" w:rsidRDefault="005F711F">
            <w:pPr>
              <w:pStyle w:val="ConsPlusNormal"/>
              <w:jc w:val="center"/>
            </w:pPr>
            <w:r>
              <w:t>34.2</w:t>
            </w:r>
          </w:p>
        </w:tc>
        <w:tc>
          <w:tcPr>
            <w:tcW w:w="4075" w:type="dxa"/>
            <w:vMerge w:val="restart"/>
            <w:vAlign w:val="center"/>
          </w:tcPr>
          <w:p w:rsidR="005F711F" w:rsidRDefault="005F711F">
            <w:pPr>
              <w:pStyle w:val="ConsPlusNormal"/>
            </w:pPr>
            <w:r>
              <w:t>прореживание</w:t>
            </w:r>
          </w:p>
        </w:tc>
        <w:tc>
          <w:tcPr>
            <w:tcW w:w="600" w:type="dxa"/>
            <w:vAlign w:val="center"/>
          </w:tcPr>
          <w:p w:rsidR="005F711F" w:rsidRDefault="005F711F">
            <w:pPr>
              <w:pStyle w:val="ConsPlusNormal"/>
              <w:jc w:val="center"/>
            </w:pPr>
            <w:r>
              <w:t>370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vAlign w:val="center"/>
          </w:tcPr>
          <w:p w:rsidR="005F711F" w:rsidRDefault="005F711F">
            <w:pPr>
              <w:pStyle w:val="ConsPlusNormal"/>
              <w:jc w:val="center"/>
            </w:pPr>
            <w:r>
              <w:t>X</w:t>
            </w:r>
          </w:p>
        </w:tc>
      </w:tr>
      <w:tr w:rsidR="005F711F">
        <w:tc>
          <w:tcPr>
            <w:tcW w:w="907" w:type="dxa"/>
            <w:vMerge/>
          </w:tcPr>
          <w:p w:rsidR="005F711F" w:rsidRDefault="005F711F"/>
        </w:tc>
        <w:tc>
          <w:tcPr>
            <w:tcW w:w="4075" w:type="dxa"/>
            <w:vMerge/>
          </w:tcPr>
          <w:p w:rsidR="005F711F" w:rsidRDefault="005F711F"/>
        </w:tc>
        <w:tc>
          <w:tcPr>
            <w:tcW w:w="600" w:type="dxa"/>
            <w:vAlign w:val="center"/>
          </w:tcPr>
          <w:p w:rsidR="005F711F" w:rsidRDefault="005F711F">
            <w:pPr>
              <w:pStyle w:val="ConsPlusNormal"/>
              <w:jc w:val="center"/>
            </w:pPr>
            <w:r>
              <w:t>371</w:t>
            </w:r>
          </w:p>
        </w:tc>
        <w:tc>
          <w:tcPr>
            <w:tcW w:w="1080" w:type="dxa"/>
            <w:vAlign w:val="center"/>
          </w:tcPr>
          <w:p w:rsidR="005F711F" w:rsidRDefault="005F711F">
            <w:pPr>
              <w:pStyle w:val="ConsPlusNormal"/>
              <w:jc w:val="center"/>
            </w:pPr>
            <w:r>
              <w:t>куб. м</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vAlign w:val="center"/>
          </w:tcPr>
          <w:p w:rsidR="005F711F" w:rsidRDefault="005F711F">
            <w:pPr>
              <w:pStyle w:val="ConsPlusNormal"/>
            </w:pPr>
          </w:p>
        </w:tc>
      </w:tr>
      <w:tr w:rsidR="005F711F">
        <w:tc>
          <w:tcPr>
            <w:tcW w:w="907" w:type="dxa"/>
            <w:vMerge w:val="restart"/>
            <w:vAlign w:val="center"/>
          </w:tcPr>
          <w:p w:rsidR="005F711F" w:rsidRDefault="005F711F">
            <w:pPr>
              <w:pStyle w:val="ConsPlusNormal"/>
              <w:jc w:val="center"/>
            </w:pPr>
            <w:r>
              <w:t>34.3</w:t>
            </w:r>
          </w:p>
        </w:tc>
        <w:tc>
          <w:tcPr>
            <w:tcW w:w="4075" w:type="dxa"/>
            <w:vMerge w:val="restart"/>
            <w:vAlign w:val="center"/>
          </w:tcPr>
          <w:p w:rsidR="005F711F" w:rsidRDefault="005F711F">
            <w:pPr>
              <w:pStyle w:val="ConsPlusNormal"/>
            </w:pPr>
            <w:r>
              <w:t>проходная рубка</w:t>
            </w:r>
          </w:p>
        </w:tc>
        <w:tc>
          <w:tcPr>
            <w:tcW w:w="600" w:type="dxa"/>
            <w:vAlign w:val="center"/>
          </w:tcPr>
          <w:p w:rsidR="005F711F" w:rsidRDefault="005F711F">
            <w:pPr>
              <w:pStyle w:val="ConsPlusNormal"/>
              <w:jc w:val="center"/>
            </w:pPr>
            <w:r>
              <w:t>380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vAlign w:val="center"/>
          </w:tcPr>
          <w:p w:rsidR="005F711F" w:rsidRDefault="005F711F">
            <w:pPr>
              <w:pStyle w:val="ConsPlusNormal"/>
              <w:jc w:val="center"/>
            </w:pPr>
            <w:r>
              <w:t>X</w:t>
            </w:r>
          </w:p>
        </w:tc>
      </w:tr>
      <w:tr w:rsidR="005F711F">
        <w:tc>
          <w:tcPr>
            <w:tcW w:w="907" w:type="dxa"/>
            <w:vMerge/>
          </w:tcPr>
          <w:p w:rsidR="005F711F" w:rsidRDefault="005F711F"/>
        </w:tc>
        <w:tc>
          <w:tcPr>
            <w:tcW w:w="4075" w:type="dxa"/>
            <w:vMerge/>
          </w:tcPr>
          <w:p w:rsidR="005F711F" w:rsidRDefault="005F711F"/>
        </w:tc>
        <w:tc>
          <w:tcPr>
            <w:tcW w:w="600" w:type="dxa"/>
            <w:vAlign w:val="center"/>
          </w:tcPr>
          <w:p w:rsidR="005F711F" w:rsidRDefault="005F711F">
            <w:pPr>
              <w:pStyle w:val="ConsPlusNormal"/>
              <w:jc w:val="center"/>
            </w:pPr>
            <w:r>
              <w:t>381</w:t>
            </w:r>
          </w:p>
        </w:tc>
        <w:tc>
          <w:tcPr>
            <w:tcW w:w="1080" w:type="dxa"/>
            <w:vAlign w:val="center"/>
          </w:tcPr>
          <w:p w:rsidR="005F711F" w:rsidRDefault="005F711F">
            <w:pPr>
              <w:pStyle w:val="ConsPlusNormal"/>
              <w:jc w:val="center"/>
            </w:pPr>
            <w:r>
              <w:t>куб. м</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vAlign w:val="center"/>
          </w:tcPr>
          <w:p w:rsidR="005F711F" w:rsidRDefault="005F711F">
            <w:pPr>
              <w:pStyle w:val="ConsPlusNormal"/>
            </w:pPr>
          </w:p>
        </w:tc>
      </w:tr>
      <w:tr w:rsidR="005F711F">
        <w:tc>
          <w:tcPr>
            <w:tcW w:w="907" w:type="dxa"/>
            <w:vMerge w:val="restart"/>
            <w:vAlign w:val="center"/>
          </w:tcPr>
          <w:p w:rsidR="005F711F" w:rsidRDefault="005F711F">
            <w:pPr>
              <w:pStyle w:val="ConsPlusNormal"/>
              <w:jc w:val="center"/>
            </w:pPr>
            <w:r>
              <w:t>34.4</w:t>
            </w:r>
          </w:p>
        </w:tc>
        <w:tc>
          <w:tcPr>
            <w:tcW w:w="4075" w:type="dxa"/>
            <w:vMerge w:val="restart"/>
          </w:tcPr>
          <w:p w:rsidR="005F711F" w:rsidRDefault="005F711F">
            <w:pPr>
              <w:pStyle w:val="ConsPlusNormal"/>
            </w:pPr>
            <w:r>
              <w:t>реконструкция в средневозрастных, приспевающих, спелых и перестойных малоценных лесных насаждениях</w:t>
            </w:r>
          </w:p>
        </w:tc>
        <w:tc>
          <w:tcPr>
            <w:tcW w:w="600" w:type="dxa"/>
            <w:vAlign w:val="center"/>
          </w:tcPr>
          <w:p w:rsidR="005F711F" w:rsidRDefault="005F711F">
            <w:pPr>
              <w:pStyle w:val="ConsPlusNormal"/>
              <w:jc w:val="center"/>
            </w:pPr>
            <w:r>
              <w:t>390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vAlign w:val="center"/>
          </w:tcPr>
          <w:p w:rsidR="005F711F" w:rsidRDefault="005F711F">
            <w:pPr>
              <w:pStyle w:val="ConsPlusNormal"/>
              <w:jc w:val="center"/>
            </w:pPr>
            <w:r>
              <w:t>X</w:t>
            </w:r>
          </w:p>
        </w:tc>
      </w:tr>
      <w:tr w:rsidR="005F711F">
        <w:tc>
          <w:tcPr>
            <w:tcW w:w="907" w:type="dxa"/>
            <w:vMerge/>
          </w:tcPr>
          <w:p w:rsidR="005F711F" w:rsidRDefault="005F711F"/>
        </w:tc>
        <w:tc>
          <w:tcPr>
            <w:tcW w:w="4075" w:type="dxa"/>
            <w:vMerge/>
          </w:tcPr>
          <w:p w:rsidR="005F711F" w:rsidRDefault="005F711F"/>
        </w:tc>
        <w:tc>
          <w:tcPr>
            <w:tcW w:w="600" w:type="dxa"/>
            <w:vAlign w:val="center"/>
          </w:tcPr>
          <w:p w:rsidR="005F711F" w:rsidRDefault="005F711F">
            <w:pPr>
              <w:pStyle w:val="ConsPlusNormal"/>
              <w:jc w:val="center"/>
            </w:pPr>
            <w:r>
              <w:t>391</w:t>
            </w:r>
          </w:p>
        </w:tc>
        <w:tc>
          <w:tcPr>
            <w:tcW w:w="1080" w:type="dxa"/>
            <w:vAlign w:val="center"/>
          </w:tcPr>
          <w:p w:rsidR="005F711F" w:rsidRDefault="005F711F">
            <w:pPr>
              <w:pStyle w:val="ConsPlusNormal"/>
              <w:jc w:val="center"/>
            </w:pPr>
            <w:r>
              <w:t>куб. м</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vAlign w:val="center"/>
          </w:tcPr>
          <w:p w:rsidR="005F711F" w:rsidRDefault="005F711F">
            <w:pPr>
              <w:pStyle w:val="ConsPlusNormal"/>
            </w:pPr>
          </w:p>
        </w:tc>
      </w:tr>
      <w:tr w:rsidR="005F711F">
        <w:tc>
          <w:tcPr>
            <w:tcW w:w="907" w:type="dxa"/>
            <w:vMerge w:val="restart"/>
            <w:vAlign w:val="center"/>
          </w:tcPr>
          <w:p w:rsidR="005F711F" w:rsidRDefault="005F711F">
            <w:pPr>
              <w:pStyle w:val="ConsPlusNormal"/>
              <w:jc w:val="center"/>
            </w:pPr>
            <w:r>
              <w:t>34.5</w:t>
            </w:r>
          </w:p>
        </w:tc>
        <w:tc>
          <w:tcPr>
            <w:tcW w:w="4075" w:type="dxa"/>
            <w:vMerge w:val="restart"/>
          </w:tcPr>
          <w:p w:rsidR="005F711F" w:rsidRDefault="005F711F">
            <w:pPr>
              <w:pStyle w:val="ConsPlusNormal"/>
            </w:pPr>
            <w:r>
              <w:t>обновление лесных насаждений (рубка обновления)</w:t>
            </w:r>
          </w:p>
        </w:tc>
        <w:tc>
          <w:tcPr>
            <w:tcW w:w="600" w:type="dxa"/>
            <w:vAlign w:val="center"/>
          </w:tcPr>
          <w:p w:rsidR="005F711F" w:rsidRDefault="005F711F">
            <w:pPr>
              <w:pStyle w:val="ConsPlusNormal"/>
              <w:jc w:val="center"/>
            </w:pPr>
            <w:r>
              <w:t>400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vAlign w:val="center"/>
          </w:tcPr>
          <w:p w:rsidR="005F711F" w:rsidRDefault="005F711F">
            <w:pPr>
              <w:pStyle w:val="ConsPlusNormal"/>
              <w:jc w:val="center"/>
            </w:pPr>
            <w:r>
              <w:t>X</w:t>
            </w:r>
          </w:p>
        </w:tc>
      </w:tr>
      <w:tr w:rsidR="005F711F">
        <w:tc>
          <w:tcPr>
            <w:tcW w:w="907" w:type="dxa"/>
            <w:vMerge/>
          </w:tcPr>
          <w:p w:rsidR="005F711F" w:rsidRDefault="005F711F"/>
        </w:tc>
        <w:tc>
          <w:tcPr>
            <w:tcW w:w="4075" w:type="dxa"/>
            <w:vMerge/>
          </w:tcPr>
          <w:p w:rsidR="005F711F" w:rsidRDefault="005F711F"/>
        </w:tc>
        <w:tc>
          <w:tcPr>
            <w:tcW w:w="600" w:type="dxa"/>
            <w:vAlign w:val="center"/>
          </w:tcPr>
          <w:p w:rsidR="005F711F" w:rsidRDefault="005F711F">
            <w:pPr>
              <w:pStyle w:val="ConsPlusNormal"/>
              <w:jc w:val="center"/>
            </w:pPr>
            <w:r>
              <w:t>401</w:t>
            </w:r>
          </w:p>
        </w:tc>
        <w:tc>
          <w:tcPr>
            <w:tcW w:w="1080" w:type="dxa"/>
            <w:vAlign w:val="center"/>
          </w:tcPr>
          <w:p w:rsidR="005F711F" w:rsidRDefault="005F711F">
            <w:pPr>
              <w:pStyle w:val="ConsPlusNormal"/>
              <w:jc w:val="center"/>
            </w:pPr>
            <w:r>
              <w:t>куб. м</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vAlign w:val="center"/>
          </w:tcPr>
          <w:p w:rsidR="005F711F" w:rsidRDefault="005F711F">
            <w:pPr>
              <w:pStyle w:val="ConsPlusNormal"/>
            </w:pPr>
          </w:p>
        </w:tc>
      </w:tr>
      <w:tr w:rsidR="005F711F">
        <w:tc>
          <w:tcPr>
            <w:tcW w:w="907" w:type="dxa"/>
            <w:vMerge w:val="restart"/>
            <w:vAlign w:val="center"/>
          </w:tcPr>
          <w:p w:rsidR="005F711F" w:rsidRDefault="005F711F">
            <w:pPr>
              <w:pStyle w:val="ConsPlusNormal"/>
              <w:jc w:val="center"/>
            </w:pPr>
            <w:r>
              <w:t>34.6</w:t>
            </w:r>
          </w:p>
        </w:tc>
        <w:tc>
          <w:tcPr>
            <w:tcW w:w="4075" w:type="dxa"/>
            <w:vMerge w:val="restart"/>
          </w:tcPr>
          <w:p w:rsidR="005F711F" w:rsidRDefault="005F711F">
            <w:pPr>
              <w:pStyle w:val="ConsPlusNormal"/>
            </w:pPr>
            <w:r>
              <w:t>формирования ландшафта (ландшафтная рубка)</w:t>
            </w:r>
          </w:p>
        </w:tc>
        <w:tc>
          <w:tcPr>
            <w:tcW w:w="600" w:type="dxa"/>
            <w:vAlign w:val="center"/>
          </w:tcPr>
          <w:p w:rsidR="005F711F" w:rsidRDefault="005F711F">
            <w:pPr>
              <w:pStyle w:val="ConsPlusNormal"/>
              <w:jc w:val="center"/>
            </w:pPr>
            <w:r>
              <w:t>410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vAlign w:val="center"/>
          </w:tcPr>
          <w:p w:rsidR="005F711F" w:rsidRDefault="005F711F">
            <w:pPr>
              <w:pStyle w:val="ConsPlusNormal"/>
              <w:jc w:val="center"/>
            </w:pPr>
            <w:r>
              <w:t>X</w:t>
            </w:r>
          </w:p>
        </w:tc>
      </w:tr>
      <w:tr w:rsidR="005F711F">
        <w:tc>
          <w:tcPr>
            <w:tcW w:w="907" w:type="dxa"/>
            <w:vMerge/>
          </w:tcPr>
          <w:p w:rsidR="005F711F" w:rsidRDefault="005F711F"/>
        </w:tc>
        <w:tc>
          <w:tcPr>
            <w:tcW w:w="4075" w:type="dxa"/>
            <w:vMerge/>
          </w:tcPr>
          <w:p w:rsidR="005F711F" w:rsidRDefault="005F711F"/>
        </w:tc>
        <w:tc>
          <w:tcPr>
            <w:tcW w:w="600" w:type="dxa"/>
            <w:vAlign w:val="center"/>
          </w:tcPr>
          <w:p w:rsidR="005F711F" w:rsidRDefault="005F711F">
            <w:pPr>
              <w:pStyle w:val="ConsPlusNormal"/>
              <w:jc w:val="center"/>
            </w:pPr>
            <w:r>
              <w:t>411</w:t>
            </w:r>
          </w:p>
        </w:tc>
        <w:tc>
          <w:tcPr>
            <w:tcW w:w="1080" w:type="dxa"/>
            <w:vAlign w:val="center"/>
          </w:tcPr>
          <w:p w:rsidR="005F711F" w:rsidRDefault="005F711F">
            <w:pPr>
              <w:pStyle w:val="ConsPlusNormal"/>
              <w:jc w:val="center"/>
            </w:pPr>
            <w:r>
              <w:t>куб. м</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vAlign w:val="center"/>
          </w:tcPr>
          <w:p w:rsidR="005F711F" w:rsidRDefault="005F711F">
            <w:pPr>
              <w:pStyle w:val="ConsPlusNormal"/>
            </w:pPr>
          </w:p>
        </w:tc>
      </w:tr>
      <w:tr w:rsidR="005F711F">
        <w:tc>
          <w:tcPr>
            <w:tcW w:w="907" w:type="dxa"/>
            <w:vMerge w:val="restart"/>
            <w:vAlign w:val="center"/>
          </w:tcPr>
          <w:p w:rsidR="005F711F" w:rsidRDefault="005F711F">
            <w:pPr>
              <w:pStyle w:val="ConsPlusNormal"/>
              <w:jc w:val="center"/>
            </w:pPr>
            <w:r>
              <w:t>34.7</w:t>
            </w:r>
          </w:p>
        </w:tc>
        <w:tc>
          <w:tcPr>
            <w:tcW w:w="4075" w:type="dxa"/>
            <w:vMerge w:val="restart"/>
            <w:vAlign w:val="center"/>
          </w:tcPr>
          <w:p w:rsidR="005F711F" w:rsidRDefault="005F711F">
            <w:pPr>
              <w:pStyle w:val="ConsPlusNormal"/>
            </w:pPr>
            <w:r>
              <w:t>переформирования</w:t>
            </w:r>
          </w:p>
        </w:tc>
        <w:tc>
          <w:tcPr>
            <w:tcW w:w="600" w:type="dxa"/>
            <w:vAlign w:val="center"/>
          </w:tcPr>
          <w:p w:rsidR="005F711F" w:rsidRDefault="005F711F">
            <w:pPr>
              <w:pStyle w:val="ConsPlusNormal"/>
              <w:jc w:val="center"/>
            </w:pPr>
            <w:r>
              <w:t>420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vAlign w:val="center"/>
          </w:tcPr>
          <w:p w:rsidR="005F711F" w:rsidRDefault="005F711F">
            <w:pPr>
              <w:pStyle w:val="ConsPlusNormal"/>
              <w:jc w:val="center"/>
            </w:pPr>
            <w:r>
              <w:t>X</w:t>
            </w:r>
          </w:p>
        </w:tc>
      </w:tr>
      <w:tr w:rsidR="005F711F">
        <w:tc>
          <w:tcPr>
            <w:tcW w:w="907" w:type="dxa"/>
            <w:vMerge/>
          </w:tcPr>
          <w:p w:rsidR="005F711F" w:rsidRDefault="005F711F"/>
        </w:tc>
        <w:tc>
          <w:tcPr>
            <w:tcW w:w="4075" w:type="dxa"/>
            <w:vMerge/>
          </w:tcPr>
          <w:p w:rsidR="005F711F" w:rsidRDefault="005F711F"/>
        </w:tc>
        <w:tc>
          <w:tcPr>
            <w:tcW w:w="600" w:type="dxa"/>
            <w:vAlign w:val="center"/>
          </w:tcPr>
          <w:p w:rsidR="005F711F" w:rsidRDefault="005F711F">
            <w:pPr>
              <w:pStyle w:val="ConsPlusNormal"/>
              <w:jc w:val="center"/>
            </w:pPr>
            <w:r>
              <w:t>421</w:t>
            </w:r>
          </w:p>
        </w:tc>
        <w:tc>
          <w:tcPr>
            <w:tcW w:w="1080" w:type="dxa"/>
            <w:vAlign w:val="center"/>
          </w:tcPr>
          <w:p w:rsidR="005F711F" w:rsidRDefault="005F711F">
            <w:pPr>
              <w:pStyle w:val="ConsPlusNormal"/>
              <w:jc w:val="center"/>
            </w:pPr>
            <w:r>
              <w:t>куб. м</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34.8</w:t>
            </w:r>
          </w:p>
        </w:tc>
        <w:tc>
          <w:tcPr>
            <w:tcW w:w="4075" w:type="dxa"/>
          </w:tcPr>
          <w:p w:rsidR="005F711F" w:rsidRDefault="005F711F">
            <w:pPr>
              <w:pStyle w:val="ConsPlusNormal"/>
            </w:pPr>
            <w:r>
              <w:t>реконструкция молодняков</w:t>
            </w:r>
          </w:p>
        </w:tc>
        <w:tc>
          <w:tcPr>
            <w:tcW w:w="600" w:type="dxa"/>
            <w:vAlign w:val="center"/>
          </w:tcPr>
          <w:p w:rsidR="005F711F" w:rsidRDefault="005F711F">
            <w:pPr>
              <w:pStyle w:val="ConsPlusNormal"/>
              <w:jc w:val="center"/>
            </w:pPr>
            <w:r>
              <w:t>430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35</w:t>
            </w:r>
          </w:p>
        </w:tc>
        <w:tc>
          <w:tcPr>
            <w:tcW w:w="4075" w:type="dxa"/>
          </w:tcPr>
          <w:p w:rsidR="005F711F" w:rsidRDefault="005F711F">
            <w:pPr>
              <w:pStyle w:val="ConsPlusNormal"/>
            </w:pPr>
            <w:r>
              <w:t>Переведено лесных культур в земли, занятые лесными насаждениями, по результатам хозяйственной деятельности</w:t>
            </w:r>
          </w:p>
        </w:tc>
        <w:tc>
          <w:tcPr>
            <w:tcW w:w="600" w:type="dxa"/>
            <w:vAlign w:val="center"/>
          </w:tcPr>
          <w:p w:rsidR="005F711F" w:rsidRDefault="005F711F">
            <w:pPr>
              <w:pStyle w:val="ConsPlusNormal"/>
              <w:jc w:val="center"/>
            </w:pPr>
            <w:r>
              <w:t>440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jc w:val="center"/>
            </w:pPr>
            <w:r>
              <w:t>36</w:t>
            </w:r>
          </w:p>
        </w:tc>
        <w:tc>
          <w:tcPr>
            <w:tcW w:w="4075" w:type="dxa"/>
          </w:tcPr>
          <w:p w:rsidR="005F711F" w:rsidRDefault="005F711F">
            <w:pPr>
              <w:pStyle w:val="ConsPlusNormal"/>
            </w:pPr>
            <w:r>
              <w:t>Введено молодняков в категорию хозяйственно-ценных древесных насаждений земли по результатам хозяйственной деятельности</w:t>
            </w:r>
          </w:p>
        </w:tc>
        <w:tc>
          <w:tcPr>
            <w:tcW w:w="600" w:type="dxa"/>
            <w:vAlign w:val="center"/>
          </w:tcPr>
          <w:p w:rsidR="005F711F" w:rsidRDefault="005F711F">
            <w:pPr>
              <w:pStyle w:val="ConsPlusNormal"/>
              <w:jc w:val="center"/>
            </w:pPr>
            <w:r>
              <w:t>450</w:t>
            </w:r>
          </w:p>
        </w:tc>
        <w:tc>
          <w:tcPr>
            <w:tcW w:w="1080" w:type="dxa"/>
            <w:vAlign w:val="center"/>
          </w:tcPr>
          <w:p w:rsidR="005F711F" w:rsidRDefault="005F711F">
            <w:pPr>
              <w:pStyle w:val="ConsPlusNormal"/>
              <w:jc w:val="center"/>
            </w:pPr>
            <w:r>
              <w:t>га</w:t>
            </w:r>
          </w:p>
        </w:tc>
        <w:tc>
          <w:tcPr>
            <w:tcW w:w="1080" w:type="dxa"/>
          </w:tcPr>
          <w:p w:rsidR="005F711F" w:rsidRDefault="005F711F">
            <w:pPr>
              <w:pStyle w:val="ConsPlusNormal"/>
            </w:pP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pPr>
          </w:p>
        </w:tc>
        <w:tc>
          <w:tcPr>
            <w:tcW w:w="8866" w:type="dxa"/>
            <w:gridSpan w:val="6"/>
            <w:vAlign w:val="center"/>
          </w:tcPr>
          <w:p w:rsidR="005F711F" w:rsidRDefault="005F711F">
            <w:pPr>
              <w:pStyle w:val="ConsPlusNormal"/>
              <w:jc w:val="center"/>
              <w:outlineLvl w:val="3"/>
            </w:pPr>
            <w:r>
              <w:t>Лесоустройство</w:t>
            </w:r>
          </w:p>
        </w:tc>
      </w:tr>
      <w:tr w:rsidR="005F711F">
        <w:tc>
          <w:tcPr>
            <w:tcW w:w="907" w:type="dxa"/>
            <w:vAlign w:val="center"/>
          </w:tcPr>
          <w:p w:rsidR="005F711F" w:rsidRDefault="005F711F">
            <w:pPr>
              <w:pStyle w:val="ConsPlusNormal"/>
              <w:jc w:val="center"/>
            </w:pPr>
            <w:r>
              <w:t>37</w:t>
            </w:r>
          </w:p>
        </w:tc>
        <w:tc>
          <w:tcPr>
            <w:tcW w:w="4075" w:type="dxa"/>
          </w:tcPr>
          <w:p w:rsidR="005F711F" w:rsidRDefault="005F711F">
            <w:pPr>
              <w:pStyle w:val="ConsPlusNormal"/>
            </w:pPr>
            <w:r>
              <w:t>Затраты на проведение лесоустроительных работ</w:t>
            </w:r>
          </w:p>
        </w:tc>
        <w:tc>
          <w:tcPr>
            <w:tcW w:w="600" w:type="dxa"/>
            <w:vAlign w:val="center"/>
          </w:tcPr>
          <w:p w:rsidR="005F711F" w:rsidRDefault="005F711F">
            <w:pPr>
              <w:pStyle w:val="ConsPlusNormal"/>
              <w:jc w:val="center"/>
            </w:pPr>
            <w:r>
              <w:t>460</w:t>
            </w:r>
          </w:p>
        </w:tc>
        <w:tc>
          <w:tcPr>
            <w:tcW w:w="1080" w:type="dxa"/>
            <w:vAlign w:val="center"/>
          </w:tcPr>
          <w:p w:rsidR="005F711F" w:rsidRDefault="005F711F">
            <w:pPr>
              <w:pStyle w:val="ConsPlusNormal"/>
              <w:jc w:val="center"/>
            </w:pPr>
            <w:r>
              <w:t>га</w:t>
            </w:r>
          </w:p>
        </w:tc>
        <w:tc>
          <w:tcPr>
            <w:tcW w:w="1080" w:type="dxa"/>
            <w:vAlign w:val="center"/>
          </w:tcPr>
          <w:p w:rsidR="005F711F" w:rsidRDefault="005F711F">
            <w:pPr>
              <w:pStyle w:val="ConsPlusNormal"/>
              <w:jc w:val="center"/>
            </w:pPr>
            <w:r>
              <w:t>X</w:t>
            </w:r>
          </w:p>
        </w:tc>
        <w:tc>
          <w:tcPr>
            <w:tcW w:w="840" w:type="dxa"/>
          </w:tcPr>
          <w:p w:rsidR="005F711F" w:rsidRDefault="005F711F">
            <w:pPr>
              <w:pStyle w:val="ConsPlusNormal"/>
            </w:pPr>
          </w:p>
        </w:tc>
        <w:tc>
          <w:tcPr>
            <w:tcW w:w="1191" w:type="dxa"/>
          </w:tcPr>
          <w:p w:rsidR="005F711F" w:rsidRDefault="005F711F">
            <w:pPr>
              <w:pStyle w:val="ConsPlusNormal"/>
            </w:pPr>
          </w:p>
        </w:tc>
      </w:tr>
      <w:tr w:rsidR="005F711F">
        <w:tc>
          <w:tcPr>
            <w:tcW w:w="907" w:type="dxa"/>
            <w:vAlign w:val="center"/>
          </w:tcPr>
          <w:p w:rsidR="005F711F" w:rsidRDefault="005F711F">
            <w:pPr>
              <w:pStyle w:val="ConsPlusNormal"/>
            </w:pPr>
          </w:p>
        </w:tc>
        <w:tc>
          <w:tcPr>
            <w:tcW w:w="8866" w:type="dxa"/>
            <w:gridSpan w:val="6"/>
          </w:tcPr>
          <w:p w:rsidR="005F711F" w:rsidRDefault="005F711F">
            <w:pPr>
              <w:pStyle w:val="ConsPlusNormal"/>
              <w:jc w:val="center"/>
              <w:outlineLvl w:val="3"/>
            </w:pPr>
            <w:r>
              <w:t>Отвод и таксация лесосек</w:t>
            </w:r>
          </w:p>
        </w:tc>
      </w:tr>
      <w:tr w:rsidR="005F711F">
        <w:tc>
          <w:tcPr>
            <w:tcW w:w="907" w:type="dxa"/>
            <w:vAlign w:val="center"/>
          </w:tcPr>
          <w:p w:rsidR="005F711F" w:rsidRDefault="005F711F">
            <w:pPr>
              <w:pStyle w:val="ConsPlusNormal"/>
              <w:jc w:val="center"/>
            </w:pPr>
            <w:r>
              <w:lastRenderedPageBreak/>
              <w:t>38</w:t>
            </w:r>
          </w:p>
        </w:tc>
        <w:tc>
          <w:tcPr>
            <w:tcW w:w="4075" w:type="dxa"/>
          </w:tcPr>
          <w:p w:rsidR="005F711F" w:rsidRDefault="005F711F">
            <w:pPr>
              <w:pStyle w:val="ConsPlusNormal"/>
            </w:pPr>
            <w:r>
              <w:t>Затраты на проведение отвода и таксации лесосек</w:t>
            </w:r>
          </w:p>
        </w:tc>
        <w:tc>
          <w:tcPr>
            <w:tcW w:w="600" w:type="dxa"/>
            <w:vAlign w:val="center"/>
          </w:tcPr>
          <w:p w:rsidR="005F711F" w:rsidRDefault="005F711F">
            <w:pPr>
              <w:pStyle w:val="ConsPlusNormal"/>
              <w:jc w:val="center"/>
            </w:pPr>
            <w:r>
              <w:t>470</w:t>
            </w:r>
          </w:p>
        </w:tc>
        <w:tc>
          <w:tcPr>
            <w:tcW w:w="1080" w:type="dxa"/>
            <w:vAlign w:val="center"/>
          </w:tcPr>
          <w:p w:rsidR="005F711F" w:rsidRDefault="005F711F">
            <w:pPr>
              <w:pStyle w:val="ConsPlusNormal"/>
            </w:pPr>
          </w:p>
        </w:tc>
        <w:tc>
          <w:tcPr>
            <w:tcW w:w="1080" w:type="dxa"/>
            <w:vAlign w:val="center"/>
          </w:tcPr>
          <w:p w:rsidR="005F711F" w:rsidRDefault="005F711F">
            <w:pPr>
              <w:pStyle w:val="ConsPlusNormal"/>
              <w:jc w:val="center"/>
            </w:pPr>
            <w:r>
              <w:t>X</w:t>
            </w:r>
          </w:p>
        </w:tc>
        <w:tc>
          <w:tcPr>
            <w:tcW w:w="840" w:type="dxa"/>
            <w:vAlign w:val="center"/>
          </w:tcPr>
          <w:p w:rsidR="005F711F" w:rsidRDefault="005F711F">
            <w:pPr>
              <w:pStyle w:val="ConsPlusNormal"/>
              <w:jc w:val="center"/>
            </w:pPr>
            <w:r>
              <w:t>X</w:t>
            </w:r>
          </w:p>
        </w:tc>
        <w:tc>
          <w:tcPr>
            <w:tcW w:w="1191" w:type="dxa"/>
            <w:vAlign w:val="center"/>
          </w:tcPr>
          <w:p w:rsidR="005F711F" w:rsidRDefault="005F711F">
            <w:pPr>
              <w:pStyle w:val="ConsPlusNormal"/>
            </w:pPr>
          </w:p>
        </w:tc>
      </w:tr>
      <w:tr w:rsidR="005F711F">
        <w:tc>
          <w:tcPr>
            <w:tcW w:w="907" w:type="dxa"/>
            <w:vAlign w:val="center"/>
          </w:tcPr>
          <w:p w:rsidR="005F711F" w:rsidRDefault="005F711F">
            <w:pPr>
              <w:pStyle w:val="ConsPlusNormal"/>
            </w:pPr>
          </w:p>
        </w:tc>
        <w:tc>
          <w:tcPr>
            <w:tcW w:w="8866" w:type="dxa"/>
            <w:gridSpan w:val="6"/>
          </w:tcPr>
          <w:p w:rsidR="005F711F" w:rsidRDefault="005F711F">
            <w:pPr>
              <w:pStyle w:val="ConsPlusNormal"/>
              <w:jc w:val="center"/>
              <w:outlineLvl w:val="3"/>
            </w:pPr>
            <w:r>
              <w:t>Создание лесных дорог (кроме противопожарного назначения)</w:t>
            </w:r>
          </w:p>
        </w:tc>
      </w:tr>
      <w:tr w:rsidR="005F711F">
        <w:tc>
          <w:tcPr>
            <w:tcW w:w="907" w:type="dxa"/>
            <w:vAlign w:val="center"/>
          </w:tcPr>
          <w:p w:rsidR="005F711F" w:rsidRDefault="005F711F">
            <w:pPr>
              <w:pStyle w:val="ConsPlusNormal"/>
              <w:jc w:val="center"/>
            </w:pPr>
            <w:r>
              <w:t>39</w:t>
            </w:r>
          </w:p>
        </w:tc>
        <w:tc>
          <w:tcPr>
            <w:tcW w:w="4075" w:type="dxa"/>
          </w:tcPr>
          <w:p w:rsidR="005F711F" w:rsidRDefault="005F711F">
            <w:pPr>
              <w:pStyle w:val="ConsPlusNormal"/>
              <w:ind w:left="283"/>
            </w:pPr>
            <w:r>
              <w:t>Затраты на создание лесных дорог</w:t>
            </w:r>
          </w:p>
        </w:tc>
        <w:tc>
          <w:tcPr>
            <w:tcW w:w="600" w:type="dxa"/>
            <w:vAlign w:val="center"/>
          </w:tcPr>
          <w:p w:rsidR="005F711F" w:rsidRDefault="005F711F">
            <w:pPr>
              <w:pStyle w:val="ConsPlusNormal"/>
              <w:jc w:val="center"/>
            </w:pPr>
            <w:r>
              <w:t>480</w:t>
            </w:r>
          </w:p>
        </w:tc>
        <w:tc>
          <w:tcPr>
            <w:tcW w:w="1080" w:type="dxa"/>
            <w:vAlign w:val="center"/>
          </w:tcPr>
          <w:p w:rsidR="005F711F" w:rsidRDefault="005F711F">
            <w:pPr>
              <w:pStyle w:val="ConsPlusNormal"/>
              <w:jc w:val="center"/>
            </w:pPr>
            <w:r>
              <w:t>км</w:t>
            </w:r>
          </w:p>
        </w:tc>
        <w:tc>
          <w:tcPr>
            <w:tcW w:w="1080" w:type="dxa"/>
            <w:vAlign w:val="center"/>
          </w:tcPr>
          <w:p w:rsidR="005F711F" w:rsidRDefault="005F711F">
            <w:pPr>
              <w:pStyle w:val="ConsPlusNormal"/>
              <w:jc w:val="center"/>
            </w:pPr>
            <w:r>
              <w:t>X</w:t>
            </w:r>
          </w:p>
        </w:tc>
        <w:tc>
          <w:tcPr>
            <w:tcW w:w="840" w:type="dxa"/>
            <w:vAlign w:val="center"/>
          </w:tcPr>
          <w:p w:rsidR="005F711F" w:rsidRDefault="005F711F">
            <w:pPr>
              <w:pStyle w:val="ConsPlusNormal"/>
            </w:pPr>
          </w:p>
        </w:tc>
        <w:tc>
          <w:tcPr>
            <w:tcW w:w="1191" w:type="dxa"/>
            <w:vAlign w:val="center"/>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bookmarkStart w:id="241" w:name="P6015"/>
      <w:bookmarkEnd w:id="241"/>
      <w:r>
        <w:t xml:space="preserve">            VII. Ответственность за нарушение условий договора</w:t>
      </w:r>
    </w:p>
    <w:p w:rsidR="005F711F" w:rsidRDefault="005F711F">
      <w:pPr>
        <w:pStyle w:val="ConsPlusNonformat"/>
        <w:jc w:val="both"/>
      </w:pPr>
      <w:r>
        <w:t xml:space="preserve">                          аренды лесного участка</w:t>
      </w:r>
    </w:p>
    <w:p w:rsidR="005F711F" w:rsidRDefault="005F711F">
      <w:pPr>
        <w:pStyle w:val="ConsPlusNonformat"/>
        <w:jc w:val="both"/>
      </w:pPr>
    </w:p>
    <w:p w:rsidR="005F711F" w:rsidRDefault="005F711F">
      <w:pPr>
        <w:pStyle w:val="ConsPlusNonformat"/>
        <w:jc w:val="both"/>
      </w:pPr>
      <w:r>
        <w:t xml:space="preserve">                                                                    Часть 8</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2"/>
        <w:gridCol w:w="670"/>
        <w:gridCol w:w="600"/>
        <w:gridCol w:w="1320"/>
        <w:gridCol w:w="1080"/>
      </w:tblGrid>
      <w:tr w:rsidR="005F711F">
        <w:tc>
          <w:tcPr>
            <w:tcW w:w="6062" w:type="dxa"/>
          </w:tcPr>
          <w:p w:rsidR="005F711F" w:rsidRDefault="005F711F">
            <w:pPr>
              <w:pStyle w:val="ConsPlusNormal"/>
              <w:jc w:val="center"/>
            </w:pPr>
            <w:r>
              <w:t>Виды нарушений</w:t>
            </w:r>
          </w:p>
        </w:tc>
        <w:tc>
          <w:tcPr>
            <w:tcW w:w="670" w:type="dxa"/>
          </w:tcPr>
          <w:p w:rsidR="005F711F" w:rsidRDefault="005F711F">
            <w:pPr>
              <w:pStyle w:val="ConsPlusNormal"/>
              <w:jc w:val="center"/>
            </w:pPr>
            <w:r>
              <w:t>Ед. изм.</w:t>
            </w:r>
          </w:p>
        </w:tc>
        <w:tc>
          <w:tcPr>
            <w:tcW w:w="600" w:type="dxa"/>
          </w:tcPr>
          <w:p w:rsidR="005F711F" w:rsidRDefault="005F711F">
            <w:pPr>
              <w:pStyle w:val="ConsPlusNormal"/>
              <w:jc w:val="center"/>
            </w:pPr>
            <w:r>
              <w:t>Код стр.</w:t>
            </w:r>
          </w:p>
        </w:tc>
        <w:tc>
          <w:tcPr>
            <w:tcW w:w="1320" w:type="dxa"/>
          </w:tcPr>
          <w:p w:rsidR="005F711F" w:rsidRDefault="005F711F">
            <w:pPr>
              <w:pStyle w:val="ConsPlusNormal"/>
              <w:jc w:val="center"/>
            </w:pPr>
            <w:r>
              <w:t>Объем нарушения</w:t>
            </w:r>
          </w:p>
        </w:tc>
        <w:tc>
          <w:tcPr>
            <w:tcW w:w="1080" w:type="dxa"/>
          </w:tcPr>
          <w:p w:rsidR="005F711F" w:rsidRDefault="005F711F">
            <w:pPr>
              <w:pStyle w:val="ConsPlusNormal"/>
              <w:jc w:val="center"/>
            </w:pPr>
            <w:r>
              <w:t>Сумма начисленного ущерба, тыс. руб.</w:t>
            </w:r>
          </w:p>
        </w:tc>
      </w:tr>
      <w:tr w:rsidR="005F711F">
        <w:tc>
          <w:tcPr>
            <w:tcW w:w="6062" w:type="dxa"/>
          </w:tcPr>
          <w:p w:rsidR="005F711F" w:rsidRDefault="005F711F">
            <w:pPr>
              <w:pStyle w:val="ConsPlusNormal"/>
              <w:jc w:val="center"/>
            </w:pPr>
            <w:bookmarkStart w:id="242" w:name="P6025"/>
            <w:bookmarkEnd w:id="242"/>
            <w:r>
              <w:t>А</w:t>
            </w:r>
          </w:p>
        </w:tc>
        <w:tc>
          <w:tcPr>
            <w:tcW w:w="670" w:type="dxa"/>
          </w:tcPr>
          <w:p w:rsidR="005F711F" w:rsidRDefault="005F711F">
            <w:pPr>
              <w:pStyle w:val="ConsPlusNormal"/>
              <w:jc w:val="center"/>
            </w:pPr>
            <w:bookmarkStart w:id="243" w:name="P6026"/>
            <w:bookmarkEnd w:id="243"/>
            <w:r>
              <w:t>Б</w:t>
            </w:r>
          </w:p>
        </w:tc>
        <w:tc>
          <w:tcPr>
            <w:tcW w:w="600" w:type="dxa"/>
          </w:tcPr>
          <w:p w:rsidR="005F711F" w:rsidRDefault="005F711F">
            <w:pPr>
              <w:pStyle w:val="ConsPlusNormal"/>
              <w:jc w:val="center"/>
            </w:pPr>
            <w:r>
              <w:t>В</w:t>
            </w:r>
          </w:p>
        </w:tc>
        <w:tc>
          <w:tcPr>
            <w:tcW w:w="1320" w:type="dxa"/>
          </w:tcPr>
          <w:p w:rsidR="005F711F" w:rsidRDefault="005F711F">
            <w:pPr>
              <w:pStyle w:val="ConsPlusNormal"/>
              <w:jc w:val="center"/>
            </w:pPr>
            <w:bookmarkStart w:id="244" w:name="P6028"/>
            <w:bookmarkEnd w:id="244"/>
            <w:r>
              <w:t>1</w:t>
            </w:r>
          </w:p>
        </w:tc>
        <w:tc>
          <w:tcPr>
            <w:tcW w:w="1080" w:type="dxa"/>
          </w:tcPr>
          <w:p w:rsidR="005F711F" w:rsidRDefault="005F711F">
            <w:pPr>
              <w:pStyle w:val="ConsPlusNormal"/>
              <w:jc w:val="center"/>
            </w:pPr>
            <w:bookmarkStart w:id="245" w:name="P6029"/>
            <w:bookmarkEnd w:id="245"/>
            <w:r>
              <w:t>2</w:t>
            </w:r>
          </w:p>
        </w:tc>
      </w:tr>
      <w:tr w:rsidR="005F711F">
        <w:tc>
          <w:tcPr>
            <w:tcW w:w="6062" w:type="dxa"/>
          </w:tcPr>
          <w:p w:rsidR="005F711F" w:rsidRDefault="005F711F">
            <w:pPr>
              <w:pStyle w:val="ConsPlusNormal"/>
            </w:pPr>
            <w:r>
              <w:t>Нарушение сроков внесения арендной платы</w:t>
            </w:r>
          </w:p>
        </w:tc>
        <w:tc>
          <w:tcPr>
            <w:tcW w:w="670" w:type="dxa"/>
            <w:vAlign w:val="center"/>
          </w:tcPr>
          <w:p w:rsidR="005F711F" w:rsidRDefault="005F711F">
            <w:pPr>
              <w:pStyle w:val="ConsPlusNormal"/>
            </w:pPr>
          </w:p>
        </w:tc>
        <w:tc>
          <w:tcPr>
            <w:tcW w:w="600" w:type="dxa"/>
            <w:vAlign w:val="center"/>
          </w:tcPr>
          <w:p w:rsidR="005F711F" w:rsidRDefault="005F711F">
            <w:pPr>
              <w:pStyle w:val="ConsPlusNormal"/>
              <w:jc w:val="center"/>
            </w:pPr>
            <w:r>
              <w:t>01</w:t>
            </w:r>
          </w:p>
        </w:tc>
        <w:tc>
          <w:tcPr>
            <w:tcW w:w="1320" w:type="dxa"/>
            <w:vAlign w:val="center"/>
          </w:tcPr>
          <w:p w:rsidR="005F711F" w:rsidRDefault="005F711F">
            <w:pPr>
              <w:pStyle w:val="ConsPlusNormal"/>
              <w:jc w:val="center"/>
            </w:pPr>
            <w:r>
              <w:t>X</w:t>
            </w:r>
          </w:p>
        </w:tc>
        <w:tc>
          <w:tcPr>
            <w:tcW w:w="1080" w:type="dxa"/>
          </w:tcPr>
          <w:p w:rsidR="005F711F" w:rsidRDefault="005F711F">
            <w:pPr>
              <w:pStyle w:val="ConsPlusNormal"/>
            </w:pPr>
          </w:p>
        </w:tc>
      </w:tr>
      <w:tr w:rsidR="005F711F">
        <w:tc>
          <w:tcPr>
            <w:tcW w:w="6062" w:type="dxa"/>
          </w:tcPr>
          <w:p w:rsidR="005F711F" w:rsidRDefault="005F711F">
            <w:pPr>
              <w:pStyle w:val="ConsPlusNormal"/>
            </w:pPr>
            <w:r>
              <w:t>Нарушение срока разработки и представления арендодателю проекта освоения лесов</w:t>
            </w:r>
          </w:p>
        </w:tc>
        <w:tc>
          <w:tcPr>
            <w:tcW w:w="670" w:type="dxa"/>
            <w:vAlign w:val="center"/>
          </w:tcPr>
          <w:p w:rsidR="005F711F" w:rsidRDefault="005F711F">
            <w:pPr>
              <w:pStyle w:val="ConsPlusNormal"/>
            </w:pPr>
          </w:p>
        </w:tc>
        <w:tc>
          <w:tcPr>
            <w:tcW w:w="600" w:type="dxa"/>
            <w:vAlign w:val="center"/>
          </w:tcPr>
          <w:p w:rsidR="005F711F" w:rsidRDefault="005F711F">
            <w:pPr>
              <w:pStyle w:val="ConsPlusNormal"/>
              <w:jc w:val="center"/>
            </w:pPr>
            <w:r>
              <w:t>02</w:t>
            </w:r>
          </w:p>
        </w:tc>
        <w:tc>
          <w:tcPr>
            <w:tcW w:w="1320" w:type="dxa"/>
            <w:vAlign w:val="center"/>
          </w:tcPr>
          <w:p w:rsidR="005F711F" w:rsidRDefault="005F711F">
            <w:pPr>
              <w:pStyle w:val="ConsPlusNormal"/>
              <w:jc w:val="center"/>
            </w:pPr>
            <w:r>
              <w:t>X</w:t>
            </w:r>
          </w:p>
        </w:tc>
        <w:tc>
          <w:tcPr>
            <w:tcW w:w="1080" w:type="dxa"/>
          </w:tcPr>
          <w:p w:rsidR="005F711F" w:rsidRDefault="005F711F">
            <w:pPr>
              <w:pStyle w:val="ConsPlusNormal"/>
            </w:pPr>
          </w:p>
        </w:tc>
      </w:tr>
      <w:tr w:rsidR="005F711F">
        <w:tc>
          <w:tcPr>
            <w:tcW w:w="6062" w:type="dxa"/>
          </w:tcPr>
          <w:p w:rsidR="005F711F" w:rsidRDefault="005F711F">
            <w:pPr>
              <w:pStyle w:val="ConsPlusNormal"/>
            </w:pPr>
            <w:r>
              <w:t>Использование лесного участка без проекта освоения лесов</w:t>
            </w:r>
          </w:p>
        </w:tc>
        <w:tc>
          <w:tcPr>
            <w:tcW w:w="670" w:type="dxa"/>
            <w:vAlign w:val="center"/>
          </w:tcPr>
          <w:p w:rsidR="005F711F" w:rsidRDefault="005F711F">
            <w:pPr>
              <w:pStyle w:val="ConsPlusNormal"/>
            </w:pPr>
          </w:p>
        </w:tc>
        <w:tc>
          <w:tcPr>
            <w:tcW w:w="600" w:type="dxa"/>
            <w:vAlign w:val="center"/>
          </w:tcPr>
          <w:p w:rsidR="005F711F" w:rsidRDefault="005F711F">
            <w:pPr>
              <w:pStyle w:val="ConsPlusNormal"/>
              <w:jc w:val="center"/>
            </w:pPr>
            <w:r>
              <w:t>03</w:t>
            </w:r>
          </w:p>
        </w:tc>
        <w:tc>
          <w:tcPr>
            <w:tcW w:w="1320" w:type="dxa"/>
            <w:vAlign w:val="center"/>
          </w:tcPr>
          <w:p w:rsidR="005F711F" w:rsidRDefault="005F711F">
            <w:pPr>
              <w:pStyle w:val="ConsPlusNormal"/>
              <w:jc w:val="center"/>
            </w:pPr>
            <w:r>
              <w:t>X</w:t>
            </w:r>
          </w:p>
        </w:tc>
        <w:tc>
          <w:tcPr>
            <w:tcW w:w="1080" w:type="dxa"/>
          </w:tcPr>
          <w:p w:rsidR="005F711F" w:rsidRDefault="005F711F">
            <w:pPr>
              <w:pStyle w:val="ConsPlusNormal"/>
            </w:pPr>
          </w:p>
        </w:tc>
      </w:tr>
      <w:tr w:rsidR="005F711F">
        <w:tc>
          <w:tcPr>
            <w:tcW w:w="6062" w:type="dxa"/>
          </w:tcPr>
          <w:p w:rsidR="005F711F" w:rsidRDefault="005F711F">
            <w:pPr>
              <w:pStyle w:val="ConsPlusNormal"/>
            </w:pPr>
            <w:r>
              <w:t>Невыполнение или несвоевременное выполнение работ по очистке мест рубок от порубочных остатков в соответствии с правилами заготовки древесины, правилами санитарной безопасности в лесах, правилами пожарной безопасности в лесах, правилами ухода за лесами</w:t>
            </w:r>
          </w:p>
        </w:tc>
        <w:tc>
          <w:tcPr>
            <w:tcW w:w="670" w:type="dxa"/>
            <w:vAlign w:val="center"/>
          </w:tcPr>
          <w:p w:rsidR="005F711F" w:rsidRDefault="005F711F">
            <w:pPr>
              <w:pStyle w:val="ConsPlusNormal"/>
              <w:jc w:val="center"/>
            </w:pPr>
            <w:r>
              <w:t>кв. м</w:t>
            </w:r>
          </w:p>
        </w:tc>
        <w:tc>
          <w:tcPr>
            <w:tcW w:w="600" w:type="dxa"/>
            <w:vAlign w:val="center"/>
          </w:tcPr>
          <w:p w:rsidR="005F711F" w:rsidRDefault="005F711F">
            <w:pPr>
              <w:pStyle w:val="ConsPlusNormal"/>
              <w:jc w:val="center"/>
            </w:pPr>
            <w:r>
              <w:t>04</w:t>
            </w:r>
          </w:p>
        </w:tc>
        <w:tc>
          <w:tcPr>
            <w:tcW w:w="1320" w:type="dxa"/>
            <w:vAlign w:val="center"/>
          </w:tcPr>
          <w:p w:rsidR="005F711F" w:rsidRDefault="005F711F">
            <w:pPr>
              <w:pStyle w:val="ConsPlusNormal"/>
            </w:pPr>
          </w:p>
        </w:tc>
        <w:tc>
          <w:tcPr>
            <w:tcW w:w="1080" w:type="dxa"/>
          </w:tcPr>
          <w:p w:rsidR="005F711F" w:rsidRDefault="005F711F">
            <w:pPr>
              <w:pStyle w:val="ConsPlusNormal"/>
            </w:pPr>
          </w:p>
        </w:tc>
      </w:tr>
      <w:tr w:rsidR="005F711F">
        <w:tc>
          <w:tcPr>
            <w:tcW w:w="6062" w:type="dxa"/>
          </w:tcPr>
          <w:p w:rsidR="005F711F" w:rsidRDefault="005F711F">
            <w:pPr>
              <w:pStyle w:val="ConsPlusNormal"/>
            </w:pPr>
            <w:r>
              <w:t>Захламление по вине арендатора просек и прилегающих к лесосекам полос шириной 50 метров</w:t>
            </w:r>
          </w:p>
        </w:tc>
        <w:tc>
          <w:tcPr>
            <w:tcW w:w="670" w:type="dxa"/>
            <w:vAlign w:val="center"/>
          </w:tcPr>
          <w:p w:rsidR="005F711F" w:rsidRDefault="005F711F">
            <w:pPr>
              <w:pStyle w:val="ConsPlusNormal"/>
              <w:jc w:val="center"/>
            </w:pPr>
            <w:r>
              <w:t>кв. м</w:t>
            </w:r>
          </w:p>
        </w:tc>
        <w:tc>
          <w:tcPr>
            <w:tcW w:w="600" w:type="dxa"/>
            <w:vAlign w:val="center"/>
          </w:tcPr>
          <w:p w:rsidR="005F711F" w:rsidRDefault="005F711F">
            <w:pPr>
              <w:pStyle w:val="ConsPlusNormal"/>
              <w:jc w:val="center"/>
            </w:pPr>
            <w:r>
              <w:t>05</w:t>
            </w:r>
          </w:p>
        </w:tc>
        <w:tc>
          <w:tcPr>
            <w:tcW w:w="1320" w:type="dxa"/>
            <w:vAlign w:val="center"/>
          </w:tcPr>
          <w:p w:rsidR="005F711F" w:rsidRDefault="005F711F">
            <w:pPr>
              <w:pStyle w:val="ConsPlusNormal"/>
            </w:pPr>
          </w:p>
        </w:tc>
        <w:tc>
          <w:tcPr>
            <w:tcW w:w="1080" w:type="dxa"/>
          </w:tcPr>
          <w:p w:rsidR="005F711F" w:rsidRDefault="005F711F">
            <w:pPr>
              <w:pStyle w:val="ConsPlusNormal"/>
            </w:pPr>
          </w:p>
        </w:tc>
      </w:tr>
      <w:tr w:rsidR="005F711F">
        <w:tc>
          <w:tcPr>
            <w:tcW w:w="6062" w:type="dxa"/>
          </w:tcPr>
          <w:p w:rsidR="005F711F" w:rsidRDefault="005F711F">
            <w:pPr>
              <w:pStyle w:val="ConsPlusNormal"/>
            </w:pPr>
            <w:r>
              <w:lastRenderedPageBreak/>
              <w:t>Рубка лесных насаждений, предусмотренная проектом освоения лесов, без подачи лесной декларации</w:t>
            </w:r>
          </w:p>
        </w:tc>
        <w:tc>
          <w:tcPr>
            <w:tcW w:w="670" w:type="dxa"/>
            <w:vAlign w:val="center"/>
          </w:tcPr>
          <w:p w:rsidR="005F711F" w:rsidRDefault="005F711F">
            <w:pPr>
              <w:pStyle w:val="ConsPlusNormal"/>
              <w:jc w:val="center"/>
            </w:pPr>
            <w:r>
              <w:t>куб. м</w:t>
            </w:r>
          </w:p>
        </w:tc>
        <w:tc>
          <w:tcPr>
            <w:tcW w:w="600" w:type="dxa"/>
            <w:vAlign w:val="center"/>
          </w:tcPr>
          <w:p w:rsidR="005F711F" w:rsidRDefault="005F711F">
            <w:pPr>
              <w:pStyle w:val="ConsPlusNormal"/>
              <w:jc w:val="center"/>
            </w:pPr>
            <w:r>
              <w:t>06</w:t>
            </w:r>
          </w:p>
        </w:tc>
        <w:tc>
          <w:tcPr>
            <w:tcW w:w="1320" w:type="dxa"/>
            <w:vAlign w:val="center"/>
          </w:tcPr>
          <w:p w:rsidR="005F711F" w:rsidRDefault="005F711F">
            <w:pPr>
              <w:pStyle w:val="ConsPlusNormal"/>
            </w:pPr>
          </w:p>
        </w:tc>
        <w:tc>
          <w:tcPr>
            <w:tcW w:w="1080" w:type="dxa"/>
          </w:tcPr>
          <w:p w:rsidR="005F711F" w:rsidRDefault="005F711F">
            <w:pPr>
              <w:pStyle w:val="ConsPlusNormal"/>
            </w:pPr>
          </w:p>
        </w:tc>
      </w:tr>
      <w:tr w:rsidR="005F711F">
        <w:tc>
          <w:tcPr>
            <w:tcW w:w="6062" w:type="dxa"/>
          </w:tcPr>
          <w:p w:rsidR="005F711F" w:rsidRDefault="005F711F">
            <w:pPr>
              <w:pStyle w:val="ConsPlusNormal"/>
            </w:pPr>
            <w:r>
              <w:t>Использование лесного участка без подачи лесной декларации</w:t>
            </w:r>
          </w:p>
        </w:tc>
        <w:tc>
          <w:tcPr>
            <w:tcW w:w="670" w:type="dxa"/>
            <w:vAlign w:val="center"/>
          </w:tcPr>
          <w:p w:rsidR="005F711F" w:rsidRDefault="005F711F">
            <w:pPr>
              <w:pStyle w:val="ConsPlusNormal"/>
            </w:pPr>
          </w:p>
        </w:tc>
        <w:tc>
          <w:tcPr>
            <w:tcW w:w="600" w:type="dxa"/>
            <w:vAlign w:val="center"/>
          </w:tcPr>
          <w:p w:rsidR="005F711F" w:rsidRDefault="005F711F">
            <w:pPr>
              <w:pStyle w:val="ConsPlusNormal"/>
              <w:jc w:val="center"/>
            </w:pPr>
            <w:r>
              <w:t>07</w:t>
            </w:r>
          </w:p>
        </w:tc>
        <w:tc>
          <w:tcPr>
            <w:tcW w:w="1320" w:type="dxa"/>
            <w:vAlign w:val="center"/>
          </w:tcPr>
          <w:p w:rsidR="005F711F" w:rsidRDefault="005F711F">
            <w:pPr>
              <w:pStyle w:val="ConsPlusNormal"/>
              <w:jc w:val="center"/>
            </w:pPr>
            <w:r>
              <w:t>X</w:t>
            </w:r>
          </w:p>
        </w:tc>
        <w:tc>
          <w:tcPr>
            <w:tcW w:w="1080" w:type="dxa"/>
          </w:tcPr>
          <w:p w:rsidR="005F711F" w:rsidRDefault="005F711F">
            <w:pPr>
              <w:pStyle w:val="ConsPlusNormal"/>
            </w:pPr>
          </w:p>
        </w:tc>
      </w:tr>
      <w:tr w:rsidR="005F711F">
        <w:tc>
          <w:tcPr>
            <w:tcW w:w="6062" w:type="dxa"/>
          </w:tcPr>
          <w:p w:rsidR="005F711F" w:rsidRDefault="005F711F">
            <w:pPr>
              <w:pStyle w:val="ConsPlusNormal"/>
            </w:pPr>
            <w:r>
              <w:t>Рубка или повреждение до степени прекращения роста деревьев за пределами лесосек на смежных с ними 50-метровых полосах</w:t>
            </w:r>
          </w:p>
        </w:tc>
        <w:tc>
          <w:tcPr>
            <w:tcW w:w="670" w:type="dxa"/>
            <w:vAlign w:val="center"/>
          </w:tcPr>
          <w:p w:rsidR="005F711F" w:rsidRDefault="005F711F">
            <w:pPr>
              <w:pStyle w:val="ConsPlusNormal"/>
              <w:jc w:val="center"/>
            </w:pPr>
            <w:r>
              <w:t>куб. м</w:t>
            </w:r>
          </w:p>
        </w:tc>
        <w:tc>
          <w:tcPr>
            <w:tcW w:w="600" w:type="dxa"/>
            <w:vAlign w:val="center"/>
          </w:tcPr>
          <w:p w:rsidR="005F711F" w:rsidRDefault="005F711F">
            <w:pPr>
              <w:pStyle w:val="ConsPlusNormal"/>
              <w:jc w:val="center"/>
            </w:pPr>
            <w:r>
              <w:t>08</w:t>
            </w:r>
          </w:p>
        </w:tc>
        <w:tc>
          <w:tcPr>
            <w:tcW w:w="1320" w:type="dxa"/>
            <w:vAlign w:val="center"/>
          </w:tcPr>
          <w:p w:rsidR="005F711F" w:rsidRDefault="005F711F">
            <w:pPr>
              <w:pStyle w:val="ConsPlusNormal"/>
            </w:pPr>
          </w:p>
        </w:tc>
        <w:tc>
          <w:tcPr>
            <w:tcW w:w="1080" w:type="dxa"/>
          </w:tcPr>
          <w:p w:rsidR="005F711F" w:rsidRDefault="005F711F">
            <w:pPr>
              <w:pStyle w:val="ConsPlusNormal"/>
            </w:pPr>
          </w:p>
        </w:tc>
      </w:tr>
      <w:tr w:rsidR="005F711F">
        <w:tc>
          <w:tcPr>
            <w:tcW w:w="6062" w:type="dxa"/>
          </w:tcPr>
          <w:p w:rsidR="005F711F" w:rsidRDefault="005F711F">
            <w:pPr>
              <w:pStyle w:val="ConsPlusNormal"/>
            </w:pPr>
            <w:r>
              <w:t>Хранение (оставление) древесины вдоль лесных дорог с нарушением законодательства Российской Федерации</w:t>
            </w:r>
          </w:p>
        </w:tc>
        <w:tc>
          <w:tcPr>
            <w:tcW w:w="670" w:type="dxa"/>
            <w:vAlign w:val="center"/>
          </w:tcPr>
          <w:p w:rsidR="005F711F" w:rsidRDefault="005F711F">
            <w:pPr>
              <w:pStyle w:val="ConsPlusNormal"/>
              <w:jc w:val="center"/>
            </w:pPr>
            <w:r>
              <w:t>куб. м</w:t>
            </w:r>
          </w:p>
        </w:tc>
        <w:tc>
          <w:tcPr>
            <w:tcW w:w="600" w:type="dxa"/>
            <w:vAlign w:val="center"/>
          </w:tcPr>
          <w:p w:rsidR="005F711F" w:rsidRDefault="005F711F">
            <w:pPr>
              <w:pStyle w:val="ConsPlusNormal"/>
              <w:jc w:val="center"/>
            </w:pPr>
            <w:r>
              <w:t>09</w:t>
            </w:r>
          </w:p>
        </w:tc>
        <w:tc>
          <w:tcPr>
            <w:tcW w:w="1320" w:type="dxa"/>
            <w:vAlign w:val="center"/>
          </w:tcPr>
          <w:p w:rsidR="005F711F" w:rsidRDefault="005F711F">
            <w:pPr>
              <w:pStyle w:val="ConsPlusNormal"/>
            </w:pPr>
          </w:p>
        </w:tc>
        <w:tc>
          <w:tcPr>
            <w:tcW w:w="1080" w:type="dxa"/>
          </w:tcPr>
          <w:p w:rsidR="005F711F" w:rsidRDefault="005F711F">
            <w:pPr>
              <w:pStyle w:val="ConsPlusNormal"/>
            </w:pPr>
          </w:p>
        </w:tc>
      </w:tr>
      <w:tr w:rsidR="005F711F">
        <w:tc>
          <w:tcPr>
            <w:tcW w:w="6062" w:type="dxa"/>
          </w:tcPr>
          <w:p w:rsidR="005F711F" w:rsidRDefault="005F711F">
            <w:pPr>
              <w:pStyle w:val="ConsPlusNormal"/>
            </w:pPr>
            <w:r>
              <w:t>Рубка или повреждение семенников и деревьев в семенных куртинах и полосах</w:t>
            </w:r>
          </w:p>
        </w:tc>
        <w:tc>
          <w:tcPr>
            <w:tcW w:w="670" w:type="dxa"/>
            <w:vAlign w:val="center"/>
          </w:tcPr>
          <w:p w:rsidR="005F711F" w:rsidRDefault="005F711F">
            <w:pPr>
              <w:pStyle w:val="ConsPlusNormal"/>
              <w:jc w:val="center"/>
            </w:pPr>
            <w:r>
              <w:t>куб. м</w:t>
            </w:r>
          </w:p>
        </w:tc>
        <w:tc>
          <w:tcPr>
            <w:tcW w:w="600" w:type="dxa"/>
            <w:vAlign w:val="center"/>
          </w:tcPr>
          <w:p w:rsidR="005F711F" w:rsidRDefault="005F711F">
            <w:pPr>
              <w:pStyle w:val="ConsPlusNormal"/>
              <w:jc w:val="center"/>
            </w:pPr>
            <w:r>
              <w:t>10</w:t>
            </w:r>
          </w:p>
        </w:tc>
        <w:tc>
          <w:tcPr>
            <w:tcW w:w="1320" w:type="dxa"/>
            <w:vAlign w:val="center"/>
          </w:tcPr>
          <w:p w:rsidR="005F711F" w:rsidRDefault="005F711F">
            <w:pPr>
              <w:pStyle w:val="ConsPlusNormal"/>
            </w:pPr>
          </w:p>
        </w:tc>
        <w:tc>
          <w:tcPr>
            <w:tcW w:w="1080" w:type="dxa"/>
          </w:tcPr>
          <w:p w:rsidR="005F711F" w:rsidRDefault="005F711F">
            <w:pPr>
              <w:pStyle w:val="ConsPlusNormal"/>
            </w:pPr>
          </w:p>
        </w:tc>
      </w:tr>
      <w:tr w:rsidR="005F711F">
        <w:tc>
          <w:tcPr>
            <w:tcW w:w="6062" w:type="dxa"/>
          </w:tcPr>
          <w:p w:rsidR="005F711F" w:rsidRDefault="005F711F">
            <w:pPr>
              <w:pStyle w:val="ConsPlusNormal"/>
            </w:pPr>
            <w:r>
              <w:t>Рубка деревьев, не подлежащих рубке при проведении сплошных, выборочных рубок</w:t>
            </w:r>
          </w:p>
        </w:tc>
        <w:tc>
          <w:tcPr>
            <w:tcW w:w="670" w:type="dxa"/>
            <w:vAlign w:val="center"/>
          </w:tcPr>
          <w:p w:rsidR="005F711F" w:rsidRDefault="005F711F">
            <w:pPr>
              <w:pStyle w:val="ConsPlusNormal"/>
              <w:jc w:val="center"/>
            </w:pPr>
            <w:r>
              <w:t>куб. м</w:t>
            </w:r>
          </w:p>
        </w:tc>
        <w:tc>
          <w:tcPr>
            <w:tcW w:w="600" w:type="dxa"/>
            <w:vAlign w:val="center"/>
          </w:tcPr>
          <w:p w:rsidR="005F711F" w:rsidRDefault="005F711F">
            <w:pPr>
              <w:pStyle w:val="ConsPlusNormal"/>
              <w:jc w:val="center"/>
            </w:pPr>
            <w:r>
              <w:t>11</w:t>
            </w:r>
          </w:p>
        </w:tc>
        <w:tc>
          <w:tcPr>
            <w:tcW w:w="1320" w:type="dxa"/>
            <w:vAlign w:val="center"/>
          </w:tcPr>
          <w:p w:rsidR="005F711F" w:rsidRDefault="005F711F">
            <w:pPr>
              <w:pStyle w:val="ConsPlusNormal"/>
            </w:pPr>
          </w:p>
        </w:tc>
        <w:tc>
          <w:tcPr>
            <w:tcW w:w="1080" w:type="dxa"/>
          </w:tcPr>
          <w:p w:rsidR="005F711F" w:rsidRDefault="005F711F">
            <w:pPr>
              <w:pStyle w:val="ConsPlusNormal"/>
            </w:pPr>
          </w:p>
        </w:tc>
      </w:tr>
      <w:tr w:rsidR="005F711F">
        <w:tc>
          <w:tcPr>
            <w:tcW w:w="6062" w:type="dxa"/>
          </w:tcPr>
          <w:p w:rsidR="005F711F" w:rsidRDefault="005F711F">
            <w:pPr>
              <w:pStyle w:val="ConsPlusNormal"/>
            </w:pPr>
            <w:r>
              <w:t>Проведение заготовки и трелевки древесины способами, в результате которых в горных условиях возникла эрозия</w:t>
            </w:r>
          </w:p>
        </w:tc>
        <w:tc>
          <w:tcPr>
            <w:tcW w:w="670" w:type="dxa"/>
            <w:vAlign w:val="center"/>
          </w:tcPr>
          <w:p w:rsidR="005F711F" w:rsidRDefault="005F711F">
            <w:pPr>
              <w:pStyle w:val="ConsPlusNormal"/>
              <w:jc w:val="center"/>
            </w:pPr>
            <w:r>
              <w:t>га</w:t>
            </w:r>
          </w:p>
        </w:tc>
        <w:tc>
          <w:tcPr>
            <w:tcW w:w="600" w:type="dxa"/>
            <w:vAlign w:val="center"/>
          </w:tcPr>
          <w:p w:rsidR="005F711F" w:rsidRDefault="005F711F">
            <w:pPr>
              <w:pStyle w:val="ConsPlusNormal"/>
              <w:jc w:val="center"/>
            </w:pPr>
            <w:r>
              <w:t>12</w:t>
            </w:r>
          </w:p>
        </w:tc>
        <w:tc>
          <w:tcPr>
            <w:tcW w:w="1320" w:type="dxa"/>
            <w:vAlign w:val="center"/>
          </w:tcPr>
          <w:p w:rsidR="005F711F" w:rsidRDefault="005F711F">
            <w:pPr>
              <w:pStyle w:val="ConsPlusNormal"/>
            </w:pPr>
          </w:p>
        </w:tc>
        <w:tc>
          <w:tcPr>
            <w:tcW w:w="1080" w:type="dxa"/>
          </w:tcPr>
          <w:p w:rsidR="005F711F" w:rsidRDefault="005F711F">
            <w:pPr>
              <w:pStyle w:val="ConsPlusNormal"/>
            </w:pPr>
          </w:p>
        </w:tc>
      </w:tr>
      <w:tr w:rsidR="005F711F">
        <w:tc>
          <w:tcPr>
            <w:tcW w:w="6062" w:type="dxa"/>
          </w:tcPr>
          <w:p w:rsidR="005F711F" w:rsidRDefault="005F711F">
            <w:pPr>
              <w:pStyle w:val="ConsPlusNormal"/>
            </w:pPr>
            <w:r>
              <w:t>Складирование заготовленной древесины в местах, не предусмотренных проектом освоения лесов или технологической картой лесосечных работ</w:t>
            </w:r>
          </w:p>
        </w:tc>
        <w:tc>
          <w:tcPr>
            <w:tcW w:w="670" w:type="dxa"/>
            <w:vAlign w:val="center"/>
          </w:tcPr>
          <w:p w:rsidR="005F711F" w:rsidRDefault="005F711F">
            <w:pPr>
              <w:pStyle w:val="ConsPlusNormal"/>
              <w:jc w:val="center"/>
            </w:pPr>
            <w:r>
              <w:t>куб. м</w:t>
            </w:r>
          </w:p>
        </w:tc>
        <w:tc>
          <w:tcPr>
            <w:tcW w:w="600" w:type="dxa"/>
            <w:vAlign w:val="center"/>
          </w:tcPr>
          <w:p w:rsidR="005F711F" w:rsidRDefault="005F711F">
            <w:pPr>
              <w:pStyle w:val="ConsPlusNormal"/>
              <w:jc w:val="center"/>
            </w:pPr>
            <w:r>
              <w:t>13</w:t>
            </w:r>
          </w:p>
        </w:tc>
        <w:tc>
          <w:tcPr>
            <w:tcW w:w="1320" w:type="dxa"/>
            <w:vAlign w:val="center"/>
          </w:tcPr>
          <w:p w:rsidR="005F711F" w:rsidRDefault="005F711F">
            <w:pPr>
              <w:pStyle w:val="ConsPlusNormal"/>
            </w:pPr>
          </w:p>
        </w:tc>
        <w:tc>
          <w:tcPr>
            <w:tcW w:w="1080" w:type="dxa"/>
          </w:tcPr>
          <w:p w:rsidR="005F711F" w:rsidRDefault="005F711F">
            <w:pPr>
              <w:pStyle w:val="ConsPlusNormal"/>
            </w:pPr>
          </w:p>
        </w:tc>
      </w:tr>
      <w:tr w:rsidR="005F711F">
        <w:tc>
          <w:tcPr>
            <w:tcW w:w="6062" w:type="dxa"/>
          </w:tcPr>
          <w:p w:rsidR="005F711F" w:rsidRDefault="005F711F">
            <w:pPr>
              <w:pStyle w:val="ConsPlusNormal"/>
            </w:pPr>
            <w:r>
              <w:t>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w:t>
            </w:r>
          </w:p>
        </w:tc>
        <w:tc>
          <w:tcPr>
            <w:tcW w:w="670" w:type="dxa"/>
            <w:vAlign w:val="center"/>
          </w:tcPr>
          <w:p w:rsidR="005F711F" w:rsidRDefault="005F711F">
            <w:pPr>
              <w:pStyle w:val="ConsPlusNormal"/>
              <w:jc w:val="center"/>
            </w:pPr>
            <w:r>
              <w:t>куб. м</w:t>
            </w:r>
          </w:p>
        </w:tc>
        <w:tc>
          <w:tcPr>
            <w:tcW w:w="600" w:type="dxa"/>
            <w:vAlign w:val="center"/>
          </w:tcPr>
          <w:p w:rsidR="005F711F" w:rsidRDefault="005F711F">
            <w:pPr>
              <w:pStyle w:val="ConsPlusNormal"/>
              <w:jc w:val="center"/>
            </w:pPr>
            <w:r>
              <w:t>14</w:t>
            </w:r>
          </w:p>
        </w:tc>
        <w:tc>
          <w:tcPr>
            <w:tcW w:w="1320" w:type="dxa"/>
          </w:tcPr>
          <w:p w:rsidR="005F711F" w:rsidRDefault="005F711F">
            <w:pPr>
              <w:pStyle w:val="ConsPlusNormal"/>
            </w:pPr>
          </w:p>
        </w:tc>
        <w:tc>
          <w:tcPr>
            <w:tcW w:w="1080" w:type="dxa"/>
          </w:tcPr>
          <w:p w:rsidR="005F711F" w:rsidRDefault="005F711F">
            <w:pPr>
              <w:pStyle w:val="ConsPlusNormal"/>
            </w:pPr>
          </w:p>
        </w:tc>
      </w:tr>
      <w:tr w:rsidR="005F711F">
        <w:tc>
          <w:tcPr>
            <w:tcW w:w="6062" w:type="dxa"/>
          </w:tcPr>
          <w:p w:rsidR="005F711F" w:rsidRDefault="005F711F">
            <w:pPr>
              <w:pStyle w:val="ConsPlusNormal"/>
            </w:pPr>
            <w:r>
              <w:t>Уничтожение или повреждение граничных, квартальных, лесосечных и других столбов и знаков</w:t>
            </w:r>
          </w:p>
        </w:tc>
        <w:tc>
          <w:tcPr>
            <w:tcW w:w="670" w:type="dxa"/>
            <w:vAlign w:val="center"/>
          </w:tcPr>
          <w:p w:rsidR="005F711F" w:rsidRDefault="005F711F">
            <w:pPr>
              <w:pStyle w:val="ConsPlusNormal"/>
              <w:jc w:val="center"/>
            </w:pPr>
            <w:r>
              <w:t>шт.</w:t>
            </w:r>
          </w:p>
        </w:tc>
        <w:tc>
          <w:tcPr>
            <w:tcW w:w="600" w:type="dxa"/>
            <w:vAlign w:val="center"/>
          </w:tcPr>
          <w:p w:rsidR="005F711F" w:rsidRDefault="005F711F">
            <w:pPr>
              <w:pStyle w:val="ConsPlusNormal"/>
              <w:jc w:val="center"/>
            </w:pPr>
            <w:r>
              <w:t>15</w:t>
            </w:r>
          </w:p>
        </w:tc>
        <w:tc>
          <w:tcPr>
            <w:tcW w:w="1320" w:type="dxa"/>
          </w:tcPr>
          <w:p w:rsidR="005F711F" w:rsidRDefault="005F711F">
            <w:pPr>
              <w:pStyle w:val="ConsPlusNormal"/>
            </w:pPr>
          </w:p>
        </w:tc>
        <w:tc>
          <w:tcPr>
            <w:tcW w:w="1080" w:type="dxa"/>
          </w:tcPr>
          <w:p w:rsidR="005F711F" w:rsidRDefault="005F711F">
            <w:pPr>
              <w:pStyle w:val="ConsPlusNormal"/>
            </w:pPr>
          </w:p>
        </w:tc>
      </w:tr>
      <w:tr w:rsidR="005F711F">
        <w:tc>
          <w:tcPr>
            <w:tcW w:w="6062" w:type="dxa"/>
          </w:tcPr>
          <w:p w:rsidR="005F711F" w:rsidRDefault="005F711F">
            <w:pPr>
              <w:pStyle w:val="ConsPlusNormal"/>
            </w:pPr>
            <w:r>
              <w:t>Оставление на лесосеках завалов, зависших, срубленных деревьев</w:t>
            </w:r>
          </w:p>
        </w:tc>
        <w:tc>
          <w:tcPr>
            <w:tcW w:w="670" w:type="dxa"/>
            <w:vAlign w:val="center"/>
          </w:tcPr>
          <w:p w:rsidR="005F711F" w:rsidRDefault="005F711F">
            <w:pPr>
              <w:pStyle w:val="ConsPlusNormal"/>
              <w:jc w:val="center"/>
            </w:pPr>
            <w:r>
              <w:t>куб. м</w:t>
            </w:r>
          </w:p>
        </w:tc>
        <w:tc>
          <w:tcPr>
            <w:tcW w:w="600" w:type="dxa"/>
            <w:vAlign w:val="center"/>
          </w:tcPr>
          <w:p w:rsidR="005F711F" w:rsidRDefault="005F711F">
            <w:pPr>
              <w:pStyle w:val="ConsPlusNormal"/>
              <w:jc w:val="center"/>
            </w:pPr>
            <w:r>
              <w:t>16</w:t>
            </w:r>
          </w:p>
        </w:tc>
        <w:tc>
          <w:tcPr>
            <w:tcW w:w="1320" w:type="dxa"/>
          </w:tcPr>
          <w:p w:rsidR="005F711F" w:rsidRDefault="005F711F">
            <w:pPr>
              <w:pStyle w:val="ConsPlusNormal"/>
            </w:pPr>
          </w:p>
        </w:tc>
        <w:tc>
          <w:tcPr>
            <w:tcW w:w="1080" w:type="dxa"/>
          </w:tcPr>
          <w:p w:rsidR="005F711F" w:rsidRDefault="005F711F">
            <w:pPr>
              <w:pStyle w:val="ConsPlusNormal"/>
            </w:pPr>
          </w:p>
        </w:tc>
      </w:tr>
      <w:tr w:rsidR="005F711F">
        <w:tc>
          <w:tcPr>
            <w:tcW w:w="6062" w:type="dxa"/>
          </w:tcPr>
          <w:p w:rsidR="005F711F" w:rsidRDefault="005F711F">
            <w:pPr>
              <w:pStyle w:val="ConsPlusNormal"/>
            </w:pPr>
            <w:r>
              <w:lastRenderedPageBreak/>
              <w:t>Невыполнение и несвоевременное выполнение противопожарных, санитарно-оздоровительных мероприятий, мероприятий по воспроизводству лесов</w:t>
            </w:r>
          </w:p>
        </w:tc>
        <w:tc>
          <w:tcPr>
            <w:tcW w:w="670" w:type="dxa"/>
            <w:vAlign w:val="center"/>
          </w:tcPr>
          <w:p w:rsidR="005F711F" w:rsidRDefault="005F711F">
            <w:pPr>
              <w:pStyle w:val="ConsPlusNormal"/>
            </w:pPr>
          </w:p>
        </w:tc>
        <w:tc>
          <w:tcPr>
            <w:tcW w:w="600" w:type="dxa"/>
            <w:vAlign w:val="center"/>
          </w:tcPr>
          <w:p w:rsidR="005F711F" w:rsidRDefault="005F711F">
            <w:pPr>
              <w:pStyle w:val="ConsPlusNormal"/>
              <w:jc w:val="center"/>
            </w:pPr>
            <w:r>
              <w:t>17</w:t>
            </w:r>
          </w:p>
        </w:tc>
        <w:tc>
          <w:tcPr>
            <w:tcW w:w="1320" w:type="dxa"/>
            <w:vAlign w:val="center"/>
          </w:tcPr>
          <w:p w:rsidR="005F711F" w:rsidRDefault="005F711F">
            <w:pPr>
              <w:pStyle w:val="ConsPlusNormal"/>
              <w:jc w:val="center"/>
            </w:pPr>
            <w:r>
              <w:t>X</w:t>
            </w:r>
          </w:p>
        </w:tc>
        <w:tc>
          <w:tcPr>
            <w:tcW w:w="1080" w:type="dxa"/>
          </w:tcPr>
          <w:p w:rsidR="005F711F" w:rsidRDefault="005F711F">
            <w:pPr>
              <w:pStyle w:val="ConsPlusNormal"/>
            </w:pPr>
          </w:p>
        </w:tc>
      </w:tr>
      <w:tr w:rsidR="005F711F">
        <w:tc>
          <w:tcPr>
            <w:tcW w:w="6062" w:type="dxa"/>
          </w:tcPr>
          <w:p w:rsidR="005F711F" w:rsidRDefault="005F711F">
            <w:pPr>
              <w:pStyle w:val="ConsPlusNormal"/>
            </w:pPr>
            <w:r>
              <w:t xml:space="preserve">Совершение действий, предусмотренных </w:t>
            </w:r>
            <w:hyperlink r:id="rId29" w:history="1">
              <w:r>
                <w:rPr>
                  <w:color w:val="0000FF"/>
                </w:rPr>
                <w:t>статьей 5</w:t>
              </w:r>
            </w:hyperlink>
            <w:r>
              <w:t xml:space="preserve"> Федерального закона N 201-ФЗ "О введении в действие Лесного кодекса Российской Федерации" </w:t>
            </w:r>
            <w:hyperlink w:anchor="P6167" w:history="1">
              <w:r>
                <w:rPr>
                  <w:color w:val="0000FF"/>
                </w:rPr>
                <w:t>&lt;1&gt;</w:t>
              </w:r>
            </w:hyperlink>
            <w:r>
              <w:t>, без письменного согласования с арендодателем</w:t>
            </w:r>
          </w:p>
        </w:tc>
        <w:tc>
          <w:tcPr>
            <w:tcW w:w="670" w:type="dxa"/>
            <w:vAlign w:val="center"/>
          </w:tcPr>
          <w:p w:rsidR="005F711F" w:rsidRDefault="005F711F">
            <w:pPr>
              <w:pStyle w:val="ConsPlusNormal"/>
            </w:pPr>
          </w:p>
        </w:tc>
        <w:tc>
          <w:tcPr>
            <w:tcW w:w="600" w:type="dxa"/>
            <w:vAlign w:val="center"/>
          </w:tcPr>
          <w:p w:rsidR="005F711F" w:rsidRDefault="005F711F">
            <w:pPr>
              <w:pStyle w:val="ConsPlusNormal"/>
              <w:jc w:val="center"/>
            </w:pPr>
            <w:r>
              <w:t>18</w:t>
            </w:r>
          </w:p>
        </w:tc>
        <w:tc>
          <w:tcPr>
            <w:tcW w:w="1320" w:type="dxa"/>
            <w:vAlign w:val="center"/>
          </w:tcPr>
          <w:p w:rsidR="005F711F" w:rsidRDefault="005F711F">
            <w:pPr>
              <w:pStyle w:val="ConsPlusNormal"/>
              <w:jc w:val="center"/>
            </w:pPr>
            <w:r>
              <w:t>X</w:t>
            </w:r>
          </w:p>
        </w:tc>
        <w:tc>
          <w:tcPr>
            <w:tcW w:w="1080" w:type="dxa"/>
          </w:tcPr>
          <w:p w:rsidR="005F711F" w:rsidRDefault="005F711F">
            <w:pPr>
              <w:pStyle w:val="ConsPlusNormal"/>
            </w:pPr>
          </w:p>
        </w:tc>
      </w:tr>
      <w:tr w:rsidR="005F711F">
        <w:tc>
          <w:tcPr>
            <w:tcW w:w="6062" w:type="dxa"/>
          </w:tcPr>
          <w:p w:rsidR="005F711F" w:rsidRDefault="005F711F">
            <w:pPr>
              <w:pStyle w:val="ConsPlusNormal"/>
            </w:pPr>
            <w:r>
              <w:t>Непредставление арендатором в письменной форме сведений об изменении банковских реквизитов, юридического и фактического адреса, а также об изменении лица, имеющего право действовать без доверенности от имени арендатора, в установленный настоящим договором срок</w:t>
            </w:r>
          </w:p>
        </w:tc>
        <w:tc>
          <w:tcPr>
            <w:tcW w:w="670" w:type="dxa"/>
            <w:vAlign w:val="center"/>
          </w:tcPr>
          <w:p w:rsidR="005F711F" w:rsidRDefault="005F711F">
            <w:pPr>
              <w:pStyle w:val="ConsPlusNormal"/>
            </w:pPr>
          </w:p>
        </w:tc>
        <w:tc>
          <w:tcPr>
            <w:tcW w:w="600" w:type="dxa"/>
            <w:vAlign w:val="center"/>
          </w:tcPr>
          <w:p w:rsidR="005F711F" w:rsidRDefault="005F711F">
            <w:pPr>
              <w:pStyle w:val="ConsPlusNormal"/>
              <w:jc w:val="center"/>
            </w:pPr>
            <w:r>
              <w:t>19</w:t>
            </w:r>
          </w:p>
        </w:tc>
        <w:tc>
          <w:tcPr>
            <w:tcW w:w="1320" w:type="dxa"/>
            <w:vAlign w:val="center"/>
          </w:tcPr>
          <w:p w:rsidR="005F711F" w:rsidRDefault="005F711F">
            <w:pPr>
              <w:pStyle w:val="ConsPlusNormal"/>
              <w:jc w:val="center"/>
            </w:pPr>
            <w:r>
              <w:t>X</w:t>
            </w:r>
          </w:p>
        </w:tc>
        <w:tc>
          <w:tcPr>
            <w:tcW w:w="1080" w:type="dxa"/>
          </w:tcPr>
          <w:p w:rsidR="005F711F" w:rsidRDefault="005F711F">
            <w:pPr>
              <w:pStyle w:val="ConsPlusNormal"/>
            </w:pPr>
          </w:p>
        </w:tc>
      </w:tr>
      <w:tr w:rsidR="005F711F">
        <w:tc>
          <w:tcPr>
            <w:tcW w:w="6062" w:type="dxa"/>
          </w:tcPr>
          <w:p w:rsidR="005F711F" w:rsidRDefault="005F711F">
            <w:pPr>
              <w:pStyle w:val="ConsPlusNormal"/>
            </w:pPr>
            <w:r>
              <w:t>Невыполнение обязательств об информировании арендодателя о намерении досрочно расторгнуть договор аренды</w:t>
            </w:r>
          </w:p>
        </w:tc>
        <w:tc>
          <w:tcPr>
            <w:tcW w:w="670" w:type="dxa"/>
            <w:vAlign w:val="center"/>
          </w:tcPr>
          <w:p w:rsidR="005F711F" w:rsidRDefault="005F711F">
            <w:pPr>
              <w:pStyle w:val="ConsPlusNormal"/>
            </w:pPr>
          </w:p>
        </w:tc>
        <w:tc>
          <w:tcPr>
            <w:tcW w:w="600" w:type="dxa"/>
            <w:vAlign w:val="center"/>
          </w:tcPr>
          <w:p w:rsidR="005F711F" w:rsidRDefault="005F711F">
            <w:pPr>
              <w:pStyle w:val="ConsPlusNormal"/>
              <w:jc w:val="center"/>
            </w:pPr>
            <w:r>
              <w:t>20</w:t>
            </w:r>
          </w:p>
        </w:tc>
        <w:tc>
          <w:tcPr>
            <w:tcW w:w="1320" w:type="dxa"/>
            <w:vAlign w:val="center"/>
          </w:tcPr>
          <w:p w:rsidR="005F711F" w:rsidRDefault="005F711F">
            <w:pPr>
              <w:pStyle w:val="ConsPlusNormal"/>
              <w:jc w:val="center"/>
            </w:pPr>
            <w:r>
              <w:t>X</w:t>
            </w:r>
          </w:p>
        </w:tc>
        <w:tc>
          <w:tcPr>
            <w:tcW w:w="1080"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bookmarkStart w:id="246" w:name="P6131"/>
      <w:bookmarkEnd w:id="246"/>
      <w:r>
        <w:t xml:space="preserve">            VIII. Прекращение права пользования лесным участком</w:t>
      </w:r>
    </w:p>
    <w:p w:rsidR="005F711F" w:rsidRDefault="005F711F">
      <w:pPr>
        <w:pStyle w:val="ConsPlusNonformat"/>
        <w:jc w:val="both"/>
      </w:pPr>
    </w:p>
    <w:p w:rsidR="005F711F" w:rsidRDefault="005F711F">
      <w:pPr>
        <w:pStyle w:val="ConsPlusNonformat"/>
        <w:jc w:val="both"/>
      </w:pPr>
      <w:r>
        <w:t xml:space="preserve">                                                                    Часть 9</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2"/>
        <w:gridCol w:w="960"/>
        <w:gridCol w:w="1587"/>
      </w:tblGrid>
      <w:tr w:rsidR="005F711F">
        <w:tc>
          <w:tcPr>
            <w:tcW w:w="7142" w:type="dxa"/>
          </w:tcPr>
          <w:p w:rsidR="005F711F" w:rsidRDefault="005F711F">
            <w:pPr>
              <w:pStyle w:val="ConsPlusNormal"/>
              <w:jc w:val="center"/>
            </w:pPr>
            <w:r>
              <w:t>Основания прекращения</w:t>
            </w:r>
          </w:p>
        </w:tc>
        <w:tc>
          <w:tcPr>
            <w:tcW w:w="960" w:type="dxa"/>
          </w:tcPr>
          <w:p w:rsidR="005F711F" w:rsidRDefault="005F711F">
            <w:pPr>
              <w:pStyle w:val="ConsPlusNormal"/>
              <w:jc w:val="center"/>
            </w:pPr>
            <w:r>
              <w:t>Код строки</w:t>
            </w:r>
          </w:p>
        </w:tc>
        <w:tc>
          <w:tcPr>
            <w:tcW w:w="1587" w:type="dxa"/>
          </w:tcPr>
          <w:p w:rsidR="005F711F" w:rsidRDefault="005F711F">
            <w:pPr>
              <w:pStyle w:val="ConsPlusNormal"/>
              <w:jc w:val="center"/>
            </w:pPr>
            <w:r>
              <w:t>Дата прекращения (ДД.ММ.ГГ.)</w:t>
            </w:r>
          </w:p>
        </w:tc>
      </w:tr>
      <w:tr w:rsidR="005F711F">
        <w:tc>
          <w:tcPr>
            <w:tcW w:w="7142" w:type="dxa"/>
          </w:tcPr>
          <w:p w:rsidR="005F711F" w:rsidRDefault="005F711F">
            <w:pPr>
              <w:pStyle w:val="ConsPlusNormal"/>
              <w:jc w:val="center"/>
            </w:pPr>
            <w:bookmarkStart w:id="247" w:name="P6138"/>
            <w:bookmarkEnd w:id="247"/>
            <w:r>
              <w:t>А</w:t>
            </w:r>
          </w:p>
        </w:tc>
        <w:tc>
          <w:tcPr>
            <w:tcW w:w="960" w:type="dxa"/>
          </w:tcPr>
          <w:p w:rsidR="005F711F" w:rsidRDefault="005F711F">
            <w:pPr>
              <w:pStyle w:val="ConsPlusNormal"/>
              <w:jc w:val="center"/>
            </w:pPr>
            <w:r>
              <w:t>Б</w:t>
            </w:r>
          </w:p>
        </w:tc>
        <w:tc>
          <w:tcPr>
            <w:tcW w:w="1587" w:type="dxa"/>
          </w:tcPr>
          <w:p w:rsidR="005F711F" w:rsidRDefault="005F711F">
            <w:pPr>
              <w:pStyle w:val="ConsPlusNormal"/>
              <w:jc w:val="center"/>
            </w:pPr>
            <w:bookmarkStart w:id="248" w:name="P6140"/>
            <w:bookmarkEnd w:id="248"/>
            <w:r>
              <w:t>1</w:t>
            </w:r>
          </w:p>
        </w:tc>
      </w:tr>
      <w:tr w:rsidR="005F711F">
        <w:tc>
          <w:tcPr>
            <w:tcW w:w="7142" w:type="dxa"/>
          </w:tcPr>
          <w:p w:rsidR="005F711F" w:rsidRDefault="005F711F">
            <w:pPr>
              <w:pStyle w:val="ConsPlusNormal"/>
            </w:pPr>
            <w:r>
              <w:t>Отказ лесопользователя от права пользования лесным участком</w:t>
            </w:r>
          </w:p>
        </w:tc>
        <w:tc>
          <w:tcPr>
            <w:tcW w:w="960" w:type="dxa"/>
            <w:vAlign w:val="center"/>
          </w:tcPr>
          <w:p w:rsidR="005F711F" w:rsidRDefault="005F711F">
            <w:pPr>
              <w:pStyle w:val="ConsPlusNormal"/>
              <w:jc w:val="center"/>
            </w:pPr>
            <w:r>
              <w:t>10</w:t>
            </w:r>
          </w:p>
        </w:tc>
        <w:tc>
          <w:tcPr>
            <w:tcW w:w="1587" w:type="dxa"/>
          </w:tcPr>
          <w:p w:rsidR="005F711F" w:rsidRDefault="005F711F">
            <w:pPr>
              <w:pStyle w:val="ConsPlusNormal"/>
            </w:pPr>
          </w:p>
        </w:tc>
      </w:tr>
      <w:tr w:rsidR="005F711F">
        <w:tc>
          <w:tcPr>
            <w:tcW w:w="7142" w:type="dxa"/>
          </w:tcPr>
          <w:p w:rsidR="005F711F" w:rsidRDefault="005F711F">
            <w:pPr>
              <w:pStyle w:val="ConsPlusNormal"/>
            </w:pPr>
            <w:r>
              <w:t>Истечение срока использования лесного участка</w:t>
            </w:r>
          </w:p>
        </w:tc>
        <w:tc>
          <w:tcPr>
            <w:tcW w:w="960" w:type="dxa"/>
            <w:vAlign w:val="center"/>
          </w:tcPr>
          <w:p w:rsidR="005F711F" w:rsidRDefault="005F711F">
            <w:pPr>
              <w:pStyle w:val="ConsPlusNormal"/>
              <w:jc w:val="center"/>
            </w:pPr>
            <w:r>
              <w:t>20</w:t>
            </w:r>
          </w:p>
        </w:tc>
        <w:tc>
          <w:tcPr>
            <w:tcW w:w="1587" w:type="dxa"/>
          </w:tcPr>
          <w:p w:rsidR="005F711F" w:rsidRDefault="005F711F">
            <w:pPr>
              <w:pStyle w:val="ConsPlusNormal"/>
            </w:pPr>
          </w:p>
        </w:tc>
      </w:tr>
      <w:tr w:rsidR="005F711F">
        <w:tc>
          <w:tcPr>
            <w:tcW w:w="7142" w:type="dxa"/>
          </w:tcPr>
          <w:p w:rsidR="005F711F" w:rsidRDefault="005F711F">
            <w:pPr>
              <w:pStyle w:val="ConsPlusNormal"/>
            </w:pPr>
            <w:r>
              <w:t>Прекращение деятельности лесопользователя</w:t>
            </w:r>
          </w:p>
        </w:tc>
        <w:tc>
          <w:tcPr>
            <w:tcW w:w="960" w:type="dxa"/>
            <w:vAlign w:val="center"/>
          </w:tcPr>
          <w:p w:rsidR="005F711F" w:rsidRDefault="005F711F">
            <w:pPr>
              <w:pStyle w:val="ConsPlusNormal"/>
              <w:jc w:val="center"/>
            </w:pPr>
            <w:r>
              <w:t>30</w:t>
            </w:r>
          </w:p>
        </w:tc>
        <w:tc>
          <w:tcPr>
            <w:tcW w:w="1587" w:type="dxa"/>
          </w:tcPr>
          <w:p w:rsidR="005F711F" w:rsidRDefault="005F711F">
            <w:pPr>
              <w:pStyle w:val="ConsPlusNormal"/>
            </w:pPr>
          </w:p>
        </w:tc>
      </w:tr>
      <w:tr w:rsidR="005F711F">
        <w:tc>
          <w:tcPr>
            <w:tcW w:w="7142" w:type="dxa"/>
          </w:tcPr>
          <w:p w:rsidR="005F711F" w:rsidRDefault="005F711F">
            <w:pPr>
              <w:pStyle w:val="ConsPlusNormal"/>
            </w:pPr>
            <w:r>
              <w:lastRenderedPageBreak/>
              <w:t>Односторонний отказ органа государственной власти, предоставившего лесной участок от исполнения обязательств в связи с нарушением лесопользователем условий его использования</w:t>
            </w:r>
          </w:p>
        </w:tc>
        <w:tc>
          <w:tcPr>
            <w:tcW w:w="960" w:type="dxa"/>
            <w:vAlign w:val="center"/>
          </w:tcPr>
          <w:p w:rsidR="005F711F" w:rsidRDefault="005F711F">
            <w:pPr>
              <w:pStyle w:val="ConsPlusNormal"/>
              <w:jc w:val="center"/>
            </w:pPr>
            <w:r>
              <w:t>40</w:t>
            </w:r>
          </w:p>
        </w:tc>
        <w:tc>
          <w:tcPr>
            <w:tcW w:w="1587" w:type="dxa"/>
          </w:tcPr>
          <w:p w:rsidR="005F711F" w:rsidRDefault="005F711F">
            <w:pPr>
              <w:pStyle w:val="ConsPlusNormal"/>
            </w:pPr>
          </w:p>
        </w:tc>
      </w:tr>
      <w:tr w:rsidR="005F711F">
        <w:tc>
          <w:tcPr>
            <w:tcW w:w="7142" w:type="dxa"/>
          </w:tcPr>
          <w:p w:rsidR="005F711F" w:rsidRDefault="005F711F">
            <w:pPr>
              <w:pStyle w:val="ConsPlusNormal"/>
            </w:pPr>
            <w:r>
              <w:t>Изъятие лесного участка для государственным и (или) муниципальных нужд</w:t>
            </w:r>
          </w:p>
        </w:tc>
        <w:tc>
          <w:tcPr>
            <w:tcW w:w="960" w:type="dxa"/>
            <w:vAlign w:val="center"/>
          </w:tcPr>
          <w:p w:rsidR="005F711F" w:rsidRDefault="005F711F">
            <w:pPr>
              <w:pStyle w:val="ConsPlusNormal"/>
              <w:jc w:val="center"/>
            </w:pPr>
            <w:r>
              <w:t>50</w:t>
            </w:r>
          </w:p>
        </w:tc>
        <w:tc>
          <w:tcPr>
            <w:tcW w:w="1587" w:type="dxa"/>
          </w:tcPr>
          <w:p w:rsidR="005F711F" w:rsidRDefault="005F711F">
            <w:pPr>
              <w:pStyle w:val="ConsPlusNormal"/>
            </w:pPr>
          </w:p>
        </w:tc>
      </w:tr>
      <w:tr w:rsidR="005F711F">
        <w:tc>
          <w:tcPr>
            <w:tcW w:w="7142" w:type="dxa"/>
          </w:tcPr>
          <w:p w:rsidR="005F711F" w:rsidRDefault="005F711F">
            <w:pPr>
              <w:pStyle w:val="ConsPlusNormal"/>
            </w:pPr>
            <w:r>
              <w:t>Расторжение правоотношений при нарушении лесопользователем условий использования лесного участка:</w:t>
            </w:r>
          </w:p>
        </w:tc>
        <w:tc>
          <w:tcPr>
            <w:tcW w:w="960" w:type="dxa"/>
            <w:vAlign w:val="center"/>
          </w:tcPr>
          <w:p w:rsidR="005F711F" w:rsidRDefault="005F711F">
            <w:pPr>
              <w:pStyle w:val="ConsPlusNormal"/>
              <w:jc w:val="center"/>
            </w:pPr>
            <w:r>
              <w:t>60</w:t>
            </w:r>
          </w:p>
        </w:tc>
        <w:tc>
          <w:tcPr>
            <w:tcW w:w="1587" w:type="dxa"/>
          </w:tcPr>
          <w:p w:rsidR="005F711F" w:rsidRDefault="005F711F">
            <w:pPr>
              <w:pStyle w:val="ConsPlusNormal"/>
            </w:pPr>
          </w:p>
        </w:tc>
      </w:tr>
      <w:tr w:rsidR="005F711F">
        <w:tc>
          <w:tcPr>
            <w:tcW w:w="7142" w:type="dxa"/>
          </w:tcPr>
          <w:p w:rsidR="005F711F" w:rsidRDefault="005F711F">
            <w:pPr>
              <w:pStyle w:val="ConsPlusNormal"/>
              <w:ind w:left="567"/>
            </w:pPr>
            <w:r>
              <w:t>по решению суда</w:t>
            </w:r>
          </w:p>
        </w:tc>
        <w:tc>
          <w:tcPr>
            <w:tcW w:w="960" w:type="dxa"/>
            <w:vAlign w:val="center"/>
          </w:tcPr>
          <w:p w:rsidR="005F711F" w:rsidRDefault="005F711F">
            <w:pPr>
              <w:pStyle w:val="ConsPlusNormal"/>
              <w:jc w:val="center"/>
            </w:pPr>
            <w:r>
              <w:t>61</w:t>
            </w:r>
          </w:p>
        </w:tc>
        <w:tc>
          <w:tcPr>
            <w:tcW w:w="1587" w:type="dxa"/>
          </w:tcPr>
          <w:p w:rsidR="005F711F" w:rsidRDefault="005F711F">
            <w:pPr>
              <w:pStyle w:val="ConsPlusNormal"/>
            </w:pPr>
          </w:p>
        </w:tc>
      </w:tr>
      <w:tr w:rsidR="005F711F">
        <w:tc>
          <w:tcPr>
            <w:tcW w:w="7142" w:type="dxa"/>
          </w:tcPr>
          <w:p w:rsidR="005F711F" w:rsidRDefault="005F711F">
            <w:pPr>
              <w:pStyle w:val="ConsPlusNormal"/>
              <w:ind w:left="567"/>
            </w:pPr>
            <w:r>
              <w:t>по соглашению сторон</w:t>
            </w:r>
          </w:p>
        </w:tc>
        <w:tc>
          <w:tcPr>
            <w:tcW w:w="960" w:type="dxa"/>
            <w:vAlign w:val="center"/>
          </w:tcPr>
          <w:p w:rsidR="005F711F" w:rsidRDefault="005F711F">
            <w:pPr>
              <w:pStyle w:val="ConsPlusNormal"/>
              <w:jc w:val="center"/>
            </w:pPr>
            <w:r>
              <w:t>62</w:t>
            </w:r>
          </w:p>
        </w:tc>
        <w:tc>
          <w:tcPr>
            <w:tcW w:w="1587"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r>
        <w:t xml:space="preserve">    --------------------------------</w:t>
      </w:r>
    </w:p>
    <w:p w:rsidR="005F711F" w:rsidRDefault="005F711F">
      <w:pPr>
        <w:pStyle w:val="ConsPlusNonformat"/>
        <w:jc w:val="both"/>
      </w:pPr>
      <w:bookmarkStart w:id="249" w:name="P6167"/>
      <w:bookmarkEnd w:id="249"/>
      <w:r>
        <w:t xml:space="preserve">    &lt;1&gt;  (Собрание  законодательства  Российской Федерации, 2006, N 50, ст.</w:t>
      </w:r>
    </w:p>
    <w:p w:rsidR="005F711F" w:rsidRDefault="005F711F">
      <w:pPr>
        <w:pStyle w:val="ConsPlusNonformat"/>
        <w:jc w:val="both"/>
      </w:pPr>
      <w:r>
        <w:t>5279; 2007, N 31, ст. 4014).</w:t>
      </w:r>
    </w:p>
    <w:p w:rsidR="005F711F" w:rsidRDefault="005F711F">
      <w:pPr>
        <w:pStyle w:val="ConsPlusNonformat"/>
        <w:jc w:val="both"/>
      </w:pPr>
    </w:p>
    <w:p w:rsidR="005F711F" w:rsidRDefault="005F711F">
      <w:pPr>
        <w:pStyle w:val="ConsPlusNonformat"/>
        <w:jc w:val="both"/>
      </w:pPr>
      <w:r>
        <w:t>Руководитель                         _______________________   ____________</w:t>
      </w:r>
    </w:p>
    <w:p w:rsidR="005F711F" w:rsidRDefault="005F711F">
      <w:pPr>
        <w:pStyle w:val="ConsPlusNonformat"/>
        <w:jc w:val="both"/>
      </w:pPr>
      <w:r>
        <w:t xml:space="preserve">                                             (Ф.И.О.)           (подпись)</w:t>
      </w:r>
    </w:p>
    <w:p w:rsidR="005F711F" w:rsidRDefault="005F711F">
      <w:pPr>
        <w:pStyle w:val="ConsPlusNonformat"/>
        <w:jc w:val="both"/>
      </w:pPr>
    </w:p>
    <w:p w:rsidR="005F711F" w:rsidRDefault="005F711F">
      <w:pPr>
        <w:pStyle w:val="ConsPlusNonformat"/>
        <w:jc w:val="both"/>
      </w:pPr>
      <w:r>
        <w:t>Должностное лицо, ответственное</w:t>
      </w:r>
    </w:p>
    <w:p w:rsidR="005F711F" w:rsidRDefault="005F711F">
      <w:pPr>
        <w:pStyle w:val="ConsPlusNonformat"/>
        <w:jc w:val="both"/>
      </w:pPr>
      <w:r>
        <w:t>за составление формы               _____________  __________  _____________</w:t>
      </w:r>
    </w:p>
    <w:p w:rsidR="005F711F" w:rsidRDefault="005F711F">
      <w:pPr>
        <w:pStyle w:val="ConsPlusNonformat"/>
        <w:jc w:val="both"/>
      </w:pPr>
      <w:r>
        <w:t xml:space="preserve">                                    (должность)    (Ф.И.О.)     (подпись)</w:t>
      </w:r>
    </w:p>
    <w:p w:rsidR="005F711F" w:rsidRDefault="005F711F">
      <w:pPr>
        <w:pStyle w:val="ConsPlusNonformat"/>
        <w:jc w:val="both"/>
      </w:pPr>
    </w:p>
    <w:p w:rsidR="005F711F" w:rsidRDefault="005F711F">
      <w:pPr>
        <w:pStyle w:val="ConsPlusNonformat"/>
        <w:jc w:val="both"/>
      </w:pPr>
      <w:r>
        <w:t xml:space="preserve">                         _____________________________   __________________</w:t>
      </w:r>
    </w:p>
    <w:p w:rsidR="005F711F" w:rsidRDefault="005F711F">
      <w:pPr>
        <w:pStyle w:val="ConsPlusNonformat"/>
        <w:jc w:val="both"/>
      </w:pPr>
      <w:r>
        <w:t xml:space="preserve">                          (номер контактного телефона    (дата составления</w:t>
      </w:r>
    </w:p>
    <w:p w:rsidR="005F711F" w:rsidRDefault="005F711F">
      <w:pPr>
        <w:pStyle w:val="ConsPlusNonformat"/>
        <w:jc w:val="both"/>
      </w:pPr>
      <w:r>
        <w:t xml:space="preserve">                           с указанием кода города)          документа)</w:t>
      </w:r>
    </w:p>
    <w:p w:rsidR="005F711F" w:rsidRDefault="005F711F">
      <w:pPr>
        <w:sectPr w:rsidR="005F711F">
          <w:pgSz w:w="16838" w:h="11905" w:orient="landscape"/>
          <w:pgMar w:top="1701" w:right="1134" w:bottom="850" w:left="1134" w:header="0" w:footer="0" w:gutter="0"/>
          <w:cols w:space="720"/>
        </w:sectPr>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right"/>
        <w:outlineLvl w:val="0"/>
      </w:pPr>
      <w:r>
        <w:t>Приложение 7</w:t>
      </w:r>
    </w:p>
    <w:p w:rsidR="005F711F" w:rsidRDefault="005F711F">
      <w:pPr>
        <w:pStyle w:val="ConsPlusNormal"/>
        <w:jc w:val="right"/>
      </w:pPr>
      <w:r>
        <w:t>к приказу Минприроды России</w:t>
      </w:r>
    </w:p>
    <w:p w:rsidR="005F711F" w:rsidRDefault="005F711F">
      <w:pPr>
        <w:pStyle w:val="ConsPlusNormal"/>
        <w:jc w:val="right"/>
      </w:pPr>
      <w:r>
        <w:t>от 28.12.2015 N 565</w:t>
      </w:r>
    </w:p>
    <w:p w:rsidR="005F711F" w:rsidRDefault="005F71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711F">
        <w:trPr>
          <w:jc w:val="center"/>
        </w:trPr>
        <w:tc>
          <w:tcPr>
            <w:tcW w:w="9294" w:type="dxa"/>
            <w:tcBorders>
              <w:top w:val="nil"/>
              <w:left w:val="single" w:sz="24" w:space="0" w:color="CED3F1"/>
              <w:bottom w:val="nil"/>
              <w:right w:val="single" w:sz="24" w:space="0" w:color="F4F3F8"/>
            </w:tcBorders>
            <w:shd w:val="clear" w:color="auto" w:fill="F4F3F8"/>
          </w:tcPr>
          <w:p w:rsidR="005F711F" w:rsidRDefault="005F711F">
            <w:pPr>
              <w:pStyle w:val="ConsPlusNormal"/>
              <w:jc w:val="center"/>
            </w:pPr>
            <w:r>
              <w:rPr>
                <w:color w:val="392C69"/>
              </w:rPr>
              <w:t>Список изменяющих документов</w:t>
            </w:r>
          </w:p>
          <w:p w:rsidR="005F711F" w:rsidRDefault="005F711F">
            <w:pPr>
              <w:pStyle w:val="ConsPlusNormal"/>
              <w:jc w:val="center"/>
            </w:pPr>
            <w:r>
              <w:rPr>
                <w:color w:val="392C69"/>
              </w:rPr>
              <w:t xml:space="preserve">(в ред. </w:t>
            </w:r>
            <w:hyperlink r:id="rId30" w:history="1">
              <w:r>
                <w:rPr>
                  <w:color w:val="0000FF"/>
                </w:rPr>
                <w:t>Приказа</w:t>
              </w:r>
            </w:hyperlink>
            <w:r>
              <w:rPr>
                <w:color w:val="392C69"/>
              </w:rPr>
              <w:t xml:space="preserve"> Минприроды России от 03.04.2017 N 145)</w:t>
            </w:r>
          </w:p>
        </w:tc>
      </w:tr>
    </w:tbl>
    <w:p w:rsidR="005F711F" w:rsidRDefault="005F711F">
      <w:pPr>
        <w:pStyle w:val="ConsPlusNormal"/>
        <w:jc w:val="both"/>
      </w:pPr>
    </w:p>
    <w:p w:rsidR="005F711F" w:rsidRDefault="005F711F">
      <w:pPr>
        <w:pStyle w:val="ConsPlusNormal"/>
        <w:jc w:val="right"/>
      </w:pPr>
      <w:r>
        <w:t>Форма N 7-ОИП</w:t>
      </w:r>
    </w:p>
    <w:p w:rsidR="005F711F" w:rsidRDefault="005F711F">
      <w:pPr>
        <w:pStyle w:val="ConsPlusNormal"/>
        <w:jc w:val="right"/>
      </w:pPr>
      <w:r>
        <w:t>полугодовая</w:t>
      </w:r>
    </w:p>
    <w:p w:rsidR="005F711F" w:rsidRDefault="005F711F">
      <w:pPr>
        <w:pStyle w:val="ConsPlusNormal"/>
        <w:jc w:val="both"/>
      </w:pPr>
    </w:p>
    <w:p w:rsidR="005F711F" w:rsidRDefault="005F711F">
      <w:pPr>
        <w:pStyle w:val="ConsPlusNonformat"/>
        <w:jc w:val="both"/>
      </w:pPr>
      <w:r>
        <w:t>Представляют органы исполнительной власти субъектов</w:t>
      </w:r>
    </w:p>
    <w:p w:rsidR="005F711F" w:rsidRDefault="005F711F">
      <w:pPr>
        <w:pStyle w:val="ConsPlusNonformat"/>
        <w:jc w:val="both"/>
      </w:pPr>
      <w:r>
        <w:t>Российской Федерации, осуществляющие переданные полномочия</w:t>
      </w:r>
    </w:p>
    <w:p w:rsidR="005F711F" w:rsidRDefault="005F711F">
      <w:pPr>
        <w:pStyle w:val="ConsPlusNonformat"/>
        <w:jc w:val="both"/>
      </w:pPr>
      <w:r>
        <w:t>Российской Федерации в области лесных отношений</w:t>
      </w:r>
    </w:p>
    <w:p w:rsidR="005F711F" w:rsidRDefault="005F711F">
      <w:pPr>
        <w:pStyle w:val="ConsPlusNonformat"/>
        <w:jc w:val="both"/>
      </w:pPr>
      <w:r>
        <w:t>не позднее 25-го числа месяца, следующего за отчетным периодом</w:t>
      </w:r>
    </w:p>
    <w:p w:rsidR="005F711F" w:rsidRDefault="005F711F">
      <w:pPr>
        <w:pStyle w:val="ConsPlusNonformat"/>
        <w:jc w:val="both"/>
      </w:pPr>
    </w:p>
    <w:p w:rsidR="005F711F" w:rsidRDefault="005F711F">
      <w:pPr>
        <w:pStyle w:val="ConsPlusNonformat"/>
        <w:jc w:val="both"/>
      </w:pPr>
      <w:bookmarkStart w:id="250" w:name="P6199"/>
      <w:bookmarkEnd w:id="250"/>
      <w:r>
        <w:t xml:space="preserve">             Раздел 1. Сведения о возникновении лесных пожаров</w:t>
      </w:r>
    </w:p>
    <w:p w:rsidR="005F711F" w:rsidRDefault="005F711F">
      <w:pPr>
        <w:pStyle w:val="ConsPlusNonformat"/>
        <w:jc w:val="both"/>
      </w:pPr>
      <w:r>
        <w:t xml:space="preserve">              и их тушении с учетом целевого назначения лесов</w:t>
      </w:r>
    </w:p>
    <w:p w:rsidR="005F711F" w:rsidRDefault="005F711F">
      <w:pPr>
        <w:pStyle w:val="ConsPlusNonformat"/>
        <w:jc w:val="both"/>
      </w:pPr>
      <w:r>
        <w:t xml:space="preserve">                      за _________________________ г.</w:t>
      </w:r>
    </w:p>
    <w:p w:rsidR="005F711F" w:rsidRDefault="005F711F">
      <w:pPr>
        <w:pStyle w:val="ConsPlusNonformat"/>
        <w:jc w:val="both"/>
      </w:pPr>
      <w:r>
        <w:t xml:space="preserve">                         (полугодие года либо год)</w:t>
      </w:r>
    </w:p>
    <w:p w:rsidR="005F711F" w:rsidRDefault="005F711F">
      <w:pPr>
        <w:pStyle w:val="ConsPlusNonformat"/>
        <w:jc w:val="both"/>
      </w:pPr>
    </w:p>
    <w:p w:rsidR="005F711F" w:rsidRDefault="005F711F">
      <w:pPr>
        <w:pStyle w:val="ConsPlusNonformat"/>
        <w:jc w:val="both"/>
      </w:pPr>
      <w:r>
        <w:t xml:space="preserve">       ____________________________________________________________</w:t>
      </w:r>
    </w:p>
    <w:p w:rsidR="005F711F" w:rsidRDefault="005F711F">
      <w:pPr>
        <w:pStyle w:val="ConsPlusNonformat"/>
        <w:jc w:val="both"/>
      </w:pPr>
      <w:r>
        <w:t xml:space="preserve">            (наименование органа исполнительной власти субъекта</w:t>
      </w:r>
    </w:p>
    <w:p w:rsidR="005F711F" w:rsidRDefault="005F711F">
      <w:pPr>
        <w:pStyle w:val="ConsPlusNonformat"/>
        <w:jc w:val="both"/>
      </w:pPr>
      <w:r>
        <w:t xml:space="preserve">                           Российской Федерации)</w:t>
      </w:r>
    </w:p>
    <w:p w:rsidR="005F711F" w:rsidRDefault="005F711F">
      <w:pPr>
        <w:pStyle w:val="ConsPlusNonformat"/>
        <w:jc w:val="both"/>
      </w:pPr>
    </w:p>
    <w:p w:rsidR="005F711F" w:rsidRDefault="005F711F">
      <w:pPr>
        <w:pStyle w:val="ConsPlusNonformat"/>
        <w:jc w:val="both"/>
      </w:pPr>
      <w:r>
        <w:t xml:space="preserve">                                                                    Часть 1</w:t>
      </w:r>
    </w:p>
    <w:p w:rsidR="005F711F" w:rsidRDefault="005F711F">
      <w:pPr>
        <w:pStyle w:val="ConsPlusNormal"/>
        <w:jc w:val="both"/>
      </w:pPr>
    </w:p>
    <w:p w:rsidR="005F711F" w:rsidRDefault="005F711F">
      <w:pPr>
        <w:sectPr w:rsidR="005F711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850"/>
        <w:gridCol w:w="964"/>
        <w:gridCol w:w="624"/>
        <w:gridCol w:w="964"/>
        <w:gridCol w:w="567"/>
        <w:gridCol w:w="964"/>
        <w:gridCol w:w="567"/>
        <w:gridCol w:w="1020"/>
        <w:gridCol w:w="1361"/>
        <w:gridCol w:w="624"/>
        <w:gridCol w:w="1417"/>
      </w:tblGrid>
      <w:tr w:rsidR="005F711F">
        <w:tc>
          <w:tcPr>
            <w:tcW w:w="3118" w:type="dxa"/>
            <w:vMerge w:val="restart"/>
          </w:tcPr>
          <w:p w:rsidR="005F711F" w:rsidRDefault="005F711F">
            <w:pPr>
              <w:pStyle w:val="ConsPlusNormal"/>
              <w:jc w:val="center"/>
            </w:pPr>
            <w:r>
              <w:lastRenderedPageBreak/>
              <w:t>Наименование показателя</w:t>
            </w:r>
          </w:p>
        </w:tc>
        <w:tc>
          <w:tcPr>
            <w:tcW w:w="850" w:type="dxa"/>
            <w:vMerge w:val="restart"/>
          </w:tcPr>
          <w:p w:rsidR="005F711F" w:rsidRDefault="005F711F">
            <w:pPr>
              <w:pStyle w:val="ConsPlusNormal"/>
              <w:jc w:val="center"/>
            </w:pPr>
            <w:r>
              <w:t>Код строки</w:t>
            </w:r>
          </w:p>
        </w:tc>
        <w:tc>
          <w:tcPr>
            <w:tcW w:w="1588" w:type="dxa"/>
            <w:gridSpan w:val="2"/>
          </w:tcPr>
          <w:p w:rsidR="005F711F" w:rsidRDefault="005F711F">
            <w:pPr>
              <w:pStyle w:val="ConsPlusNormal"/>
              <w:jc w:val="center"/>
            </w:pPr>
            <w:r>
              <w:t>Защитные леса</w:t>
            </w:r>
          </w:p>
        </w:tc>
        <w:tc>
          <w:tcPr>
            <w:tcW w:w="1531" w:type="dxa"/>
            <w:gridSpan w:val="2"/>
          </w:tcPr>
          <w:p w:rsidR="005F711F" w:rsidRDefault="005F711F">
            <w:pPr>
              <w:pStyle w:val="ConsPlusNormal"/>
              <w:jc w:val="center"/>
            </w:pPr>
            <w:r>
              <w:t>Эксплуатационные леса</w:t>
            </w:r>
          </w:p>
        </w:tc>
        <w:tc>
          <w:tcPr>
            <w:tcW w:w="1531" w:type="dxa"/>
            <w:gridSpan w:val="2"/>
          </w:tcPr>
          <w:p w:rsidR="005F711F" w:rsidRDefault="005F711F">
            <w:pPr>
              <w:pStyle w:val="ConsPlusNormal"/>
              <w:jc w:val="center"/>
            </w:pPr>
            <w:r>
              <w:t>Резервные леса</w:t>
            </w:r>
          </w:p>
        </w:tc>
        <w:tc>
          <w:tcPr>
            <w:tcW w:w="4422" w:type="dxa"/>
            <w:gridSpan w:val="4"/>
          </w:tcPr>
          <w:p w:rsidR="005F711F" w:rsidRDefault="005F711F">
            <w:pPr>
              <w:pStyle w:val="ConsPlusNormal"/>
              <w:jc w:val="center"/>
            </w:pPr>
            <w:r>
              <w:t>Итого</w:t>
            </w:r>
          </w:p>
        </w:tc>
      </w:tr>
      <w:tr w:rsidR="005F711F">
        <w:tc>
          <w:tcPr>
            <w:tcW w:w="3118" w:type="dxa"/>
            <w:vMerge/>
          </w:tcPr>
          <w:p w:rsidR="005F711F" w:rsidRDefault="005F711F"/>
        </w:tc>
        <w:tc>
          <w:tcPr>
            <w:tcW w:w="850" w:type="dxa"/>
            <w:vMerge/>
          </w:tcPr>
          <w:p w:rsidR="005F711F" w:rsidRDefault="005F711F"/>
        </w:tc>
        <w:tc>
          <w:tcPr>
            <w:tcW w:w="964" w:type="dxa"/>
          </w:tcPr>
          <w:p w:rsidR="005F711F" w:rsidRDefault="005F711F">
            <w:pPr>
              <w:pStyle w:val="ConsPlusNormal"/>
              <w:jc w:val="center"/>
            </w:pPr>
            <w:r>
              <w:t>число случаев, шт.</w:t>
            </w:r>
          </w:p>
        </w:tc>
        <w:tc>
          <w:tcPr>
            <w:tcW w:w="624" w:type="dxa"/>
          </w:tcPr>
          <w:p w:rsidR="005F711F" w:rsidRDefault="005F711F">
            <w:pPr>
              <w:pStyle w:val="ConsPlusNormal"/>
              <w:jc w:val="center"/>
            </w:pPr>
            <w:r>
              <w:t>площадь, га</w:t>
            </w:r>
          </w:p>
        </w:tc>
        <w:tc>
          <w:tcPr>
            <w:tcW w:w="964" w:type="dxa"/>
          </w:tcPr>
          <w:p w:rsidR="005F711F" w:rsidRDefault="005F711F">
            <w:pPr>
              <w:pStyle w:val="ConsPlusNormal"/>
              <w:jc w:val="center"/>
            </w:pPr>
            <w:r>
              <w:t>число случаев, шт.</w:t>
            </w:r>
          </w:p>
        </w:tc>
        <w:tc>
          <w:tcPr>
            <w:tcW w:w="567" w:type="dxa"/>
          </w:tcPr>
          <w:p w:rsidR="005F711F" w:rsidRDefault="005F711F">
            <w:pPr>
              <w:pStyle w:val="ConsPlusNormal"/>
              <w:jc w:val="center"/>
            </w:pPr>
            <w:r>
              <w:t>площадь, га</w:t>
            </w:r>
          </w:p>
        </w:tc>
        <w:tc>
          <w:tcPr>
            <w:tcW w:w="964" w:type="dxa"/>
          </w:tcPr>
          <w:p w:rsidR="005F711F" w:rsidRDefault="005F711F">
            <w:pPr>
              <w:pStyle w:val="ConsPlusNormal"/>
              <w:jc w:val="center"/>
            </w:pPr>
            <w:r>
              <w:t>число случаев, шт.</w:t>
            </w:r>
          </w:p>
        </w:tc>
        <w:tc>
          <w:tcPr>
            <w:tcW w:w="567" w:type="dxa"/>
          </w:tcPr>
          <w:p w:rsidR="005F711F" w:rsidRDefault="005F711F">
            <w:pPr>
              <w:pStyle w:val="ConsPlusNormal"/>
              <w:jc w:val="center"/>
            </w:pPr>
            <w:r>
              <w:t>площадь, га</w:t>
            </w:r>
          </w:p>
        </w:tc>
        <w:tc>
          <w:tcPr>
            <w:tcW w:w="1020" w:type="dxa"/>
          </w:tcPr>
          <w:p w:rsidR="005F711F" w:rsidRDefault="005F711F">
            <w:pPr>
              <w:pStyle w:val="ConsPlusNormal"/>
              <w:jc w:val="center"/>
            </w:pPr>
            <w:r>
              <w:t>число случаев, шт.</w:t>
            </w:r>
          </w:p>
        </w:tc>
        <w:tc>
          <w:tcPr>
            <w:tcW w:w="1361" w:type="dxa"/>
          </w:tcPr>
          <w:p w:rsidR="005F711F" w:rsidRDefault="005F711F">
            <w:pPr>
              <w:pStyle w:val="ConsPlusNormal"/>
              <w:jc w:val="center"/>
            </w:pPr>
            <w:r>
              <w:t>в том числе на арендуемых лесных участках, шт.</w:t>
            </w:r>
          </w:p>
        </w:tc>
        <w:tc>
          <w:tcPr>
            <w:tcW w:w="624" w:type="dxa"/>
          </w:tcPr>
          <w:p w:rsidR="005F711F" w:rsidRDefault="005F711F">
            <w:pPr>
              <w:pStyle w:val="ConsPlusNormal"/>
              <w:jc w:val="center"/>
            </w:pPr>
            <w:r>
              <w:t>площадь, га</w:t>
            </w:r>
          </w:p>
        </w:tc>
        <w:tc>
          <w:tcPr>
            <w:tcW w:w="1417" w:type="dxa"/>
          </w:tcPr>
          <w:p w:rsidR="005F711F" w:rsidRDefault="005F711F">
            <w:pPr>
              <w:pStyle w:val="ConsPlusNormal"/>
              <w:jc w:val="center"/>
            </w:pPr>
            <w:r>
              <w:t>в том числе на арендуемых лесных участках, га</w:t>
            </w:r>
          </w:p>
        </w:tc>
      </w:tr>
      <w:tr w:rsidR="005F711F">
        <w:tc>
          <w:tcPr>
            <w:tcW w:w="3118" w:type="dxa"/>
          </w:tcPr>
          <w:p w:rsidR="005F711F" w:rsidRDefault="005F711F">
            <w:pPr>
              <w:pStyle w:val="ConsPlusNormal"/>
              <w:jc w:val="center"/>
            </w:pPr>
            <w:r>
              <w:t>А</w:t>
            </w:r>
          </w:p>
        </w:tc>
        <w:tc>
          <w:tcPr>
            <w:tcW w:w="850" w:type="dxa"/>
          </w:tcPr>
          <w:p w:rsidR="005F711F" w:rsidRDefault="005F711F">
            <w:pPr>
              <w:pStyle w:val="ConsPlusNormal"/>
              <w:jc w:val="center"/>
            </w:pPr>
            <w:r>
              <w:t>Б</w:t>
            </w:r>
          </w:p>
        </w:tc>
        <w:tc>
          <w:tcPr>
            <w:tcW w:w="964" w:type="dxa"/>
          </w:tcPr>
          <w:p w:rsidR="005F711F" w:rsidRDefault="005F711F">
            <w:pPr>
              <w:pStyle w:val="ConsPlusNormal"/>
              <w:jc w:val="center"/>
            </w:pPr>
            <w:r>
              <w:t>1</w:t>
            </w:r>
          </w:p>
        </w:tc>
        <w:tc>
          <w:tcPr>
            <w:tcW w:w="624" w:type="dxa"/>
          </w:tcPr>
          <w:p w:rsidR="005F711F" w:rsidRDefault="005F711F">
            <w:pPr>
              <w:pStyle w:val="ConsPlusNormal"/>
              <w:jc w:val="center"/>
            </w:pPr>
            <w:r>
              <w:t>2</w:t>
            </w:r>
          </w:p>
        </w:tc>
        <w:tc>
          <w:tcPr>
            <w:tcW w:w="964" w:type="dxa"/>
          </w:tcPr>
          <w:p w:rsidR="005F711F" w:rsidRDefault="005F711F">
            <w:pPr>
              <w:pStyle w:val="ConsPlusNormal"/>
              <w:jc w:val="center"/>
            </w:pPr>
            <w:r>
              <w:t>3</w:t>
            </w:r>
          </w:p>
        </w:tc>
        <w:tc>
          <w:tcPr>
            <w:tcW w:w="567" w:type="dxa"/>
          </w:tcPr>
          <w:p w:rsidR="005F711F" w:rsidRDefault="005F711F">
            <w:pPr>
              <w:pStyle w:val="ConsPlusNormal"/>
              <w:jc w:val="center"/>
            </w:pPr>
            <w:r>
              <w:t>4</w:t>
            </w:r>
          </w:p>
        </w:tc>
        <w:tc>
          <w:tcPr>
            <w:tcW w:w="964" w:type="dxa"/>
          </w:tcPr>
          <w:p w:rsidR="005F711F" w:rsidRDefault="005F711F">
            <w:pPr>
              <w:pStyle w:val="ConsPlusNormal"/>
              <w:jc w:val="center"/>
            </w:pPr>
            <w:r>
              <w:t>5</w:t>
            </w:r>
          </w:p>
        </w:tc>
        <w:tc>
          <w:tcPr>
            <w:tcW w:w="567" w:type="dxa"/>
          </w:tcPr>
          <w:p w:rsidR="005F711F" w:rsidRDefault="005F711F">
            <w:pPr>
              <w:pStyle w:val="ConsPlusNormal"/>
              <w:jc w:val="center"/>
            </w:pPr>
            <w:r>
              <w:t>6</w:t>
            </w:r>
          </w:p>
        </w:tc>
        <w:tc>
          <w:tcPr>
            <w:tcW w:w="1020" w:type="dxa"/>
          </w:tcPr>
          <w:p w:rsidR="005F711F" w:rsidRDefault="005F711F">
            <w:pPr>
              <w:pStyle w:val="ConsPlusNormal"/>
              <w:jc w:val="center"/>
            </w:pPr>
            <w:r>
              <w:t>7</w:t>
            </w:r>
          </w:p>
        </w:tc>
        <w:tc>
          <w:tcPr>
            <w:tcW w:w="1361" w:type="dxa"/>
          </w:tcPr>
          <w:p w:rsidR="005F711F" w:rsidRDefault="005F711F">
            <w:pPr>
              <w:pStyle w:val="ConsPlusNormal"/>
              <w:jc w:val="center"/>
            </w:pPr>
            <w:r>
              <w:t>8</w:t>
            </w:r>
          </w:p>
        </w:tc>
        <w:tc>
          <w:tcPr>
            <w:tcW w:w="624" w:type="dxa"/>
          </w:tcPr>
          <w:p w:rsidR="005F711F" w:rsidRDefault="005F711F">
            <w:pPr>
              <w:pStyle w:val="ConsPlusNormal"/>
              <w:jc w:val="center"/>
            </w:pPr>
            <w:r>
              <w:t>9</w:t>
            </w:r>
          </w:p>
        </w:tc>
        <w:tc>
          <w:tcPr>
            <w:tcW w:w="1417" w:type="dxa"/>
          </w:tcPr>
          <w:p w:rsidR="005F711F" w:rsidRDefault="005F711F">
            <w:pPr>
              <w:pStyle w:val="ConsPlusNormal"/>
              <w:jc w:val="center"/>
            </w:pPr>
            <w:r>
              <w:t>10</w:t>
            </w:r>
          </w:p>
        </w:tc>
      </w:tr>
      <w:tr w:rsidR="005F711F">
        <w:tc>
          <w:tcPr>
            <w:tcW w:w="3118" w:type="dxa"/>
          </w:tcPr>
          <w:p w:rsidR="005F711F" w:rsidRDefault="005F711F">
            <w:pPr>
              <w:pStyle w:val="ConsPlusNormal"/>
            </w:pPr>
            <w:r>
              <w:t>Возникло лесных пожаров, всего</w:t>
            </w:r>
          </w:p>
        </w:tc>
        <w:tc>
          <w:tcPr>
            <w:tcW w:w="850" w:type="dxa"/>
            <w:vAlign w:val="bottom"/>
          </w:tcPr>
          <w:p w:rsidR="005F711F" w:rsidRDefault="005F711F">
            <w:pPr>
              <w:pStyle w:val="ConsPlusNormal"/>
              <w:jc w:val="center"/>
            </w:pPr>
            <w:bookmarkStart w:id="251" w:name="P6239"/>
            <w:bookmarkEnd w:id="251"/>
            <w:r>
              <w:t>10</w:t>
            </w:r>
          </w:p>
        </w:tc>
        <w:tc>
          <w:tcPr>
            <w:tcW w:w="964" w:type="dxa"/>
            <w:vAlign w:val="center"/>
          </w:tcPr>
          <w:p w:rsidR="005F711F" w:rsidRDefault="005F711F">
            <w:pPr>
              <w:pStyle w:val="ConsPlusNormal"/>
            </w:pPr>
          </w:p>
        </w:tc>
        <w:tc>
          <w:tcPr>
            <w:tcW w:w="624" w:type="dxa"/>
            <w:vAlign w:val="center"/>
          </w:tcPr>
          <w:p w:rsidR="005F711F" w:rsidRDefault="005F711F">
            <w:pPr>
              <w:pStyle w:val="ConsPlusNormal"/>
            </w:pPr>
          </w:p>
        </w:tc>
        <w:tc>
          <w:tcPr>
            <w:tcW w:w="964" w:type="dxa"/>
            <w:vAlign w:val="center"/>
          </w:tcPr>
          <w:p w:rsidR="005F711F" w:rsidRDefault="005F711F">
            <w:pPr>
              <w:pStyle w:val="ConsPlusNormal"/>
            </w:pPr>
          </w:p>
        </w:tc>
        <w:tc>
          <w:tcPr>
            <w:tcW w:w="567" w:type="dxa"/>
            <w:vAlign w:val="center"/>
          </w:tcPr>
          <w:p w:rsidR="005F711F" w:rsidRDefault="005F711F">
            <w:pPr>
              <w:pStyle w:val="ConsPlusNormal"/>
            </w:pPr>
          </w:p>
        </w:tc>
        <w:tc>
          <w:tcPr>
            <w:tcW w:w="964" w:type="dxa"/>
            <w:vAlign w:val="center"/>
          </w:tcPr>
          <w:p w:rsidR="005F711F" w:rsidRDefault="005F711F">
            <w:pPr>
              <w:pStyle w:val="ConsPlusNormal"/>
            </w:pPr>
          </w:p>
        </w:tc>
        <w:tc>
          <w:tcPr>
            <w:tcW w:w="567" w:type="dxa"/>
            <w:vAlign w:val="center"/>
          </w:tcPr>
          <w:p w:rsidR="005F711F" w:rsidRDefault="005F711F">
            <w:pPr>
              <w:pStyle w:val="ConsPlusNormal"/>
            </w:pPr>
          </w:p>
        </w:tc>
        <w:tc>
          <w:tcPr>
            <w:tcW w:w="1020" w:type="dxa"/>
            <w:vAlign w:val="center"/>
          </w:tcPr>
          <w:p w:rsidR="005F711F" w:rsidRDefault="005F711F">
            <w:pPr>
              <w:pStyle w:val="ConsPlusNormal"/>
            </w:pPr>
          </w:p>
        </w:tc>
        <w:tc>
          <w:tcPr>
            <w:tcW w:w="1361" w:type="dxa"/>
            <w:vAlign w:val="center"/>
          </w:tcPr>
          <w:p w:rsidR="005F711F" w:rsidRDefault="005F711F">
            <w:pPr>
              <w:pStyle w:val="ConsPlusNormal"/>
            </w:pPr>
          </w:p>
        </w:tc>
        <w:tc>
          <w:tcPr>
            <w:tcW w:w="624" w:type="dxa"/>
            <w:vAlign w:val="center"/>
          </w:tcPr>
          <w:p w:rsidR="005F711F" w:rsidRDefault="005F711F">
            <w:pPr>
              <w:pStyle w:val="ConsPlusNormal"/>
            </w:pPr>
          </w:p>
        </w:tc>
        <w:tc>
          <w:tcPr>
            <w:tcW w:w="1417" w:type="dxa"/>
            <w:vAlign w:val="center"/>
          </w:tcPr>
          <w:p w:rsidR="005F711F" w:rsidRDefault="005F711F">
            <w:pPr>
              <w:pStyle w:val="ConsPlusNormal"/>
            </w:pPr>
          </w:p>
        </w:tc>
      </w:tr>
      <w:tr w:rsidR="005F711F">
        <w:tc>
          <w:tcPr>
            <w:tcW w:w="3118" w:type="dxa"/>
          </w:tcPr>
          <w:p w:rsidR="005F711F" w:rsidRDefault="005F711F">
            <w:pPr>
              <w:pStyle w:val="ConsPlusNormal"/>
            </w:pPr>
            <w:r>
              <w:t>в том числе</w:t>
            </w:r>
          </w:p>
          <w:p w:rsidR="005F711F" w:rsidRDefault="005F711F">
            <w:pPr>
              <w:pStyle w:val="ConsPlusNormal"/>
            </w:pPr>
            <w:r>
              <w:t>а) Лесные пожары, по которым осуществлялись мероприятия по тушению</w:t>
            </w:r>
          </w:p>
        </w:tc>
        <w:tc>
          <w:tcPr>
            <w:tcW w:w="850" w:type="dxa"/>
            <w:vAlign w:val="bottom"/>
          </w:tcPr>
          <w:p w:rsidR="005F711F" w:rsidRDefault="005F711F">
            <w:pPr>
              <w:pStyle w:val="ConsPlusNormal"/>
              <w:jc w:val="center"/>
            </w:pPr>
            <w:bookmarkStart w:id="252" w:name="P6252"/>
            <w:bookmarkEnd w:id="252"/>
            <w:r>
              <w:t>20</w:t>
            </w:r>
          </w:p>
        </w:tc>
        <w:tc>
          <w:tcPr>
            <w:tcW w:w="964" w:type="dxa"/>
            <w:vAlign w:val="center"/>
          </w:tcPr>
          <w:p w:rsidR="005F711F" w:rsidRDefault="005F711F">
            <w:pPr>
              <w:pStyle w:val="ConsPlusNormal"/>
            </w:pPr>
          </w:p>
        </w:tc>
        <w:tc>
          <w:tcPr>
            <w:tcW w:w="624" w:type="dxa"/>
            <w:vAlign w:val="center"/>
          </w:tcPr>
          <w:p w:rsidR="005F711F" w:rsidRDefault="005F711F">
            <w:pPr>
              <w:pStyle w:val="ConsPlusNormal"/>
            </w:pPr>
          </w:p>
        </w:tc>
        <w:tc>
          <w:tcPr>
            <w:tcW w:w="964" w:type="dxa"/>
            <w:vAlign w:val="center"/>
          </w:tcPr>
          <w:p w:rsidR="005F711F" w:rsidRDefault="005F711F">
            <w:pPr>
              <w:pStyle w:val="ConsPlusNormal"/>
            </w:pPr>
          </w:p>
        </w:tc>
        <w:tc>
          <w:tcPr>
            <w:tcW w:w="567" w:type="dxa"/>
            <w:vAlign w:val="center"/>
          </w:tcPr>
          <w:p w:rsidR="005F711F" w:rsidRDefault="005F711F">
            <w:pPr>
              <w:pStyle w:val="ConsPlusNormal"/>
            </w:pPr>
          </w:p>
        </w:tc>
        <w:tc>
          <w:tcPr>
            <w:tcW w:w="964" w:type="dxa"/>
            <w:vAlign w:val="center"/>
          </w:tcPr>
          <w:p w:rsidR="005F711F" w:rsidRDefault="005F711F">
            <w:pPr>
              <w:pStyle w:val="ConsPlusNormal"/>
            </w:pPr>
          </w:p>
        </w:tc>
        <w:tc>
          <w:tcPr>
            <w:tcW w:w="567" w:type="dxa"/>
            <w:vAlign w:val="center"/>
          </w:tcPr>
          <w:p w:rsidR="005F711F" w:rsidRDefault="005F711F">
            <w:pPr>
              <w:pStyle w:val="ConsPlusNormal"/>
            </w:pPr>
          </w:p>
        </w:tc>
        <w:tc>
          <w:tcPr>
            <w:tcW w:w="1020" w:type="dxa"/>
            <w:vAlign w:val="center"/>
          </w:tcPr>
          <w:p w:rsidR="005F711F" w:rsidRDefault="005F711F">
            <w:pPr>
              <w:pStyle w:val="ConsPlusNormal"/>
            </w:pPr>
          </w:p>
        </w:tc>
        <w:tc>
          <w:tcPr>
            <w:tcW w:w="1361" w:type="dxa"/>
            <w:vAlign w:val="center"/>
          </w:tcPr>
          <w:p w:rsidR="005F711F" w:rsidRDefault="005F711F">
            <w:pPr>
              <w:pStyle w:val="ConsPlusNormal"/>
            </w:pPr>
          </w:p>
        </w:tc>
        <w:tc>
          <w:tcPr>
            <w:tcW w:w="624" w:type="dxa"/>
            <w:vAlign w:val="center"/>
          </w:tcPr>
          <w:p w:rsidR="005F711F" w:rsidRDefault="005F711F">
            <w:pPr>
              <w:pStyle w:val="ConsPlusNormal"/>
            </w:pPr>
          </w:p>
        </w:tc>
        <w:tc>
          <w:tcPr>
            <w:tcW w:w="1417" w:type="dxa"/>
            <w:vAlign w:val="center"/>
          </w:tcPr>
          <w:p w:rsidR="005F711F" w:rsidRDefault="005F711F">
            <w:pPr>
              <w:pStyle w:val="ConsPlusNormal"/>
            </w:pPr>
          </w:p>
        </w:tc>
      </w:tr>
      <w:tr w:rsidR="005F711F">
        <w:tc>
          <w:tcPr>
            <w:tcW w:w="3118" w:type="dxa"/>
          </w:tcPr>
          <w:p w:rsidR="005F711F" w:rsidRDefault="005F711F">
            <w:pPr>
              <w:pStyle w:val="ConsPlusNormal"/>
            </w:pPr>
            <w:r>
              <w:t>из них перешло в категорию крупных</w:t>
            </w:r>
          </w:p>
        </w:tc>
        <w:tc>
          <w:tcPr>
            <w:tcW w:w="850" w:type="dxa"/>
            <w:vAlign w:val="center"/>
          </w:tcPr>
          <w:p w:rsidR="005F711F" w:rsidRDefault="005F711F">
            <w:pPr>
              <w:pStyle w:val="ConsPlusNormal"/>
              <w:jc w:val="center"/>
            </w:pPr>
            <w:bookmarkStart w:id="253" w:name="P6264"/>
            <w:bookmarkEnd w:id="253"/>
            <w:r>
              <w:t>21</w:t>
            </w:r>
          </w:p>
        </w:tc>
        <w:tc>
          <w:tcPr>
            <w:tcW w:w="964" w:type="dxa"/>
            <w:vAlign w:val="center"/>
          </w:tcPr>
          <w:p w:rsidR="005F711F" w:rsidRDefault="005F711F">
            <w:pPr>
              <w:pStyle w:val="ConsPlusNormal"/>
            </w:pPr>
          </w:p>
        </w:tc>
        <w:tc>
          <w:tcPr>
            <w:tcW w:w="624" w:type="dxa"/>
            <w:vAlign w:val="center"/>
          </w:tcPr>
          <w:p w:rsidR="005F711F" w:rsidRDefault="005F711F">
            <w:pPr>
              <w:pStyle w:val="ConsPlusNormal"/>
            </w:pPr>
          </w:p>
        </w:tc>
        <w:tc>
          <w:tcPr>
            <w:tcW w:w="964" w:type="dxa"/>
            <w:vAlign w:val="center"/>
          </w:tcPr>
          <w:p w:rsidR="005F711F" w:rsidRDefault="005F711F">
            <w:pPr>
              <w:pStyle w:val="ConsPlusNormal"/>
            </w:pPr>
          </w:p>
        </w:tc>
        <w:tc>
          <w:tcPr>
            <w:tcW w:w="567" w:type="dxa"/>
            <w:vAlign w:val="center"/>
          </w:tcPr>
          <w:p w:rsidR="005F711F" w:rsidRDefault="005F711F">
            <w:pPr>
              <w:pStyle w:val="ConsPlusNormal"/>
            </w:pPr>
          </w:p>
        </w:tc>
        <w:tc>
          <w:tcPr>
            <w:tcW w:w="964" w:type="dxa"/>
            <w:vAlign w:val="center"/>
          </w:tcPr>
          <w:p w:rsidR="005F711F" w:rsidRDefault="005F711F">
            <w:pPr>
              <w:pStyle w:val="ConsPlusNormal"/>
            </w:pPr>
          </w:p>
        </w:tc>
        <w:tc>
          <w:tcPr>
            <w:tcW w:w="567" w:type="dxa"/>
            <w:vAlign w:val="center"/>
          </w:tcPr>
          <w:p w:rsidR="005F711F" w:rsidRDefault="005F711F">
            <w:pPr>
              <w:pStyle w:val="ConsPlusNormal"/>
            </w:pPr>
          </w:p>
        </w:tc>
        <w:tc>
          <w:tcPr>
            <w:tcW w:w="1020" w:type="dxa"/>
            <w:vAlign w:val="center"/>
          </w:tcPr>
          <w:p w:rsidR="005F711F" w:rsidRDefault="005F711F">
            <w:pPr>
              <w:pStyle w:val="ConsPlusNormal"/>
            </w:pPr>
          </w:p>
        </w:tc>
        <w:tc>
          <w:tcPr>
            <w:tcW w:w="1361" w:type="dxa"/>
            <w:vAlign w:val="center"/>
          </w:tcPr>
          <w:p w:rsidR="005F711F" w:rsidRDefault="005F711F">
            <w:pPr>
              <w:pStyle w:val="ConsPlusNormal"/>
            </w:pPr>
          </w:p>
        </w:tc>
        <w:tc>
          <w:tcPr>
            <w:tcW w:w="624" w:type="dxa"/>
            <w:vAlign w:val="center"/>
          </w:tcPr>
          <w:p w:rsidR="005F711F" w:rsidRDefault="005F711F">
            <w:pPr>
              <w:pStyle w:val="ConsPlusNormal"/>
            </w:pPr>
          </w:p>
        </w:tc>
        <w:tc>
          <w:tcPr>
            <w:tcW w:w="1417" w:type="dxa"/>
            <w:vAlign w:val="center"/>
          </w:tcPr>
          <w:p w:rsidR="005F711F" w:rsidRDefault="005F711F">
            <w:pPr>
              <w:pStyle w:val="ConsPlusNormal"/>
            </w:pPr>
          </w:p>
        </w:tc>
      </w:tr>
      <w:tr w:rsidR="005F711F">
        <w:tc>
          <w:tcPr>
            <w:tcW w:w="3118" w:type="dxa"/>
          </w:tcPr>
          <w:p w:rsidR="005F711F" w:rsidRDefault="005F711F">
            <w:pPr>
              <w:pStyle w:val="ConsPlusNormal"/>
            </w:pPr>
            <w:r>
              <w:t>Ликвидировано лесных пожаров, указанных в строке 20</w:t>
            </w:r>
          </w:p>
        </w:tc>
        <w:tc>
          <w:tcPr>
            <w:tcW w:w="850" w:type="dxa"/>
            <w:vAlign w:val="center"/>
          </w:tcPr>
          <w:p w:rsidR="005F711F" w:rsidRDefault="005F711F">
            <w:pPr>
              <w:pStyle w:val="ConsPlusNormal"/>
              <w:jc w:val="center"/>
            </w:pPr>
            <w:bookmarkStart w:id="254" w:name="P6276"/>
            <w:bookmarkEnd w:id="254"/>
            <w:r>
              <w:t>30</w:t>
            </w:r>
          </w:p>
        </w:tc>
        <w:tc>
          <w:tcPr>
            <w:tcW w:w="964" w:type="dxa"/>
            <w:vAlign w:val="center"/>
          </w:tcPr>
          <w:p w:rsidR="005F711F" w:rsidRDefault="005F711F">
            <w:pPr>
              <w:pStyle w:val="ConsPlusNormal"/>
            </w:pPr>
          </w:p>
        </w:tc>
        <w:tc>
          <w:tcPr>
            <w:tcW w:w="624" w:type="dxa"/>
            <w:vAlign w:val="center"/>
          </w:tcPr>
          <w:p w:rsidR="005F711F" w:rsidRDefault="005F711F">
            <w:pPr>
              <w:pStyle w:val="ConsPlusNormal"/>
            </w:pPr>
          </w:p>
        </w:tc>
        <w:tc>
          <w:tcPr>
            <w:tcW w:w="964" w:type="dxa"/>
            <w:vAlign w:val="center"/>
          </w:tcPr>
          <w:p w:rsidR="005F711F" w:rsidRDefault="005F711F">
            <w:pPr>
              <w:pStyle w:val="ConsPlusNormal"/>
            </w:pPr>
          </w:p>
        </w:tc>
        <w:tc>
          <w:tcPr>
            <w:tcW w:w="567" w:type="dxa"/>
            <w:vAlign w:val="center"/>
          </w:tcPr>
          <w:p w:rsidR="005F711F" w:rsidRDefault="005F711F">
            <w:pPr>
              <w:pStyle w:val="ConsPlusNormal"/>
            </w:pPr>
          </w:p>
        </w:tc>
        <w:tc>
          <w:tcPr>
            <w:tcW w:w="964" w:type="dxa"/>
            <w:vAlign w:val="center"/>
          </w:tcPr>
          <w:p w:rsidR="005F711F" w:rsidRDefault="005F711F">
            <w:pPr>
              <w:pStyle w:val="ConsPlusNormal"/>
            </w:pPr>
          </w:p>
        </w:tc>
        <w:tc>
          <w:tcPr>
            <w:tcW w:w="567" w:type="dxa"/>
            <w:vAlign w:val="center"/>
          </w:tcPr>
          <w:p w:rsidR="005F711F" w:rsidRDefault="005F711F">
            <w:pPr>
              <w:pStyle w:val="ConsPlusNormal"/>
            </w:pPr>
          </w:p>
        </w:tc>
        <w:tc>
          <w:tcPr>
            <w:tcW w:w="1020" w:type="dxa"/>
            <w:vAlign w:val="center"/>
          </w:tcPr>
          <w:p w:rsidR="005F711F" w:rsidRDefault="005F711F">
            <w:pPr>
              <w:pStyle w:val="ConsPlusNormal"/>
            </w:pPr>
          </w:p>
        </w:tc>
        <w:tc>
          <w:tcPr>
            <w:tcW w:w="1361" w:type="dxa"/>
            <w:vAlign w:val="center"/>
          </w:tcPr>
          <w:p w:rsidR="005F711F" w:rsidRDefault="005F711F">
            <w:pPr>
              <w:pStyle w:val="ConsPlusNormal"/>
            </w:pPr>
          </w:p>
        </w:tc>
        <w:tc>
          <w:tcPr>
            <w:tcW w:w="624" w:type="dxa"/>
            <w:vAlign w:val="center"/>
          </w:tcPr>
          <w:p w:rsidR="005F711F" w:rsidRDefault="005F711F">
            <w:pPr>
              <w:pStyle w:val="ConsPlusNormal"/>
            </w:pPr>
          </w:p>
        </w:tc>
        <w:tc>
          <w:tcPr>
            <w:tcW w:w="1417" w:type="dxa"/>
            <w:vAlign w:val="center"/>
          </w:tcPr>
          <w:p w:rsidR="005F711F" w:rsidRDefault="005F711F">
            <w:pPr>
              <w:pStyle w:val="ConsPlusNormal"/>
            </w:pPr>
          </w:p>
        </w:tc>
      </w:tr>
      <w:tr w:rsidR="005F711F">
        <w:tc>
          <w:tcPr>
            <w:tcW w:w="3118" w:type="dxa"/>
          </w:tcPr>
          <w:p w:rsidR="005F711F" w:rsidRDefault="005F711F">
            <w:pPr>
              <w:pStyle w:val="ConsPlusNormal"/>
            </w:pPr>
            <w:r>
              <w:t>в том числе в течение суток</w:t>
            </w:r>
          </w:p>
        </w:tc>
        <w:tc>
          <w:tcPr>
            <w:tcW w:w="850" w:type="dxa"/>
            <w:vAlign w:val="bottom"/>
          </w:tcPr>
          <w:p w:rsidR="005F711F" w:rsidRDefault="005F711F">
            <w:pPr>
              <w:pStyle w:val="ConsPlusNormal"/>
              <w:jc w:val="center"/>
            </w:pPr>
            <w:bookmarkStart w:id="255" w:name="P6288"/>
            <w:bookmarkEnd w:id="255"/>
            <w:r>
              <w:t>31</w:t>
            </w:r>
          </w:p>
        </w:tc>
        <w:tc>
          <w:tcPr>
            <w:tcW w:w="964" w:type="dxa"/>
            <w:vAlign w:val="center"/>
          </w:tcPr>
          <w:p w:rsidR="005F711F" w:rsidRDefault="005F711F">
            <w:pPr>
              <w:pStyle w:val="ConsPlusNormal"/>
            </w:pPr>
          </w:p>
        </w:tc>
        <w:tc>
          <w:tcPr>
            <w:tcW w:w="624" w:type="dxa"/>
            <w:vAlign w:val="center"/>
          </w:tcPr>
          <w:p w:rsidR="005F711F" w:rsidRDefault="005F711F">
            <w:pPr>
              <w:pStyle w:val="ConsPlusNormal"/>
            </w:pPr>
          </w:p>
        </w:tc>
        <w:tc>
          <w:tcPr>
            <w:tcW w:w="964" w:type="dxa"/>
            <w:vAlign w:val="center"/>
          </w:tcPr>
          <w:p w:rsidR="005F711F" w:rsidRDefault="005F711F">
            <w:pPr>
              <w:pStyle w:val="ConsPlusNormal"/>
            </w:pPr>
          </w:p>
        </w:tc>
        <w:tc>
          <w:tcPr>
            <w:tcW w:w="567" w:type="dxa"/>
            <w:vAlign w:val="center"/>
          </w:tcPr>
          <w:p w:rsidR="005F711F" w:rsidRDefault="005F711F">
            <w:pPr>
              <w:pStyle w:val="ConsPlusNormal"/>
            </w:pPr>
          </w:p>
        </w:tc>
        <w:tc>
          <w:tcPr>
            <w:tcW w:w="964" w:type="dxa"/>
            <w:vAlign w:val="center"/>
          </w:tcPr>
          <w:p w:rsidR="005F711F" w:rsidRDefault="005F711F">
            <w:pPr>
              <w:pStyle w:val="ConsPlusNormal"/>
            </w:pPr>
          </w:p>
        </w:tc>
        <w:tc>
          <w:tcPr>
            <w:tcW w:w="567" w:type="dxa"/>
            <w:vAlign w:val="center"/>
          </w:tcPr>
          <w:p w:rsidR="005F711F" w:rsidRDefault="005F711F">
            <w:pPr>
              <w:pStyle w:val="ConsPlusNormal"/>
            </w:pPr>
          </w:p>
        </w:tc>
        <w:tc>
          <w:tcPr>
            <w:tcW w:w="1020" w:type="dxa"/>
            <w:vAlign w:val="center"/>
          </w:tcPr>
          <w:p w:rsidR="005F711F" w:rsidRDefault="005F711F">
            <w:pPr>
              <w:pStyle w:val="ConsPlusNormal"/>
            </w:pPr>
          </w:p>
        </w:tc>
        <w:tc>
          <w:tcPr>
            <w:tcW w:w="1361" w:type="dxa"/>
            <w:vAlign w:val="center"/>
          </w:tcPr>
          <w:p w:rsidR="005F711F" w:rsidRDefault="005F711F">
            <w:pPr>
              <w:pStyle w:val="ConsPlusNormal"/>
            </w:pPr>
          </w:p>
        </w:tc>
        <w:tc>
          <w:tcPr>
            <w:tcW w:w="624" w:type="dxa"/>
            <w:vAlign w:val="center"/>
          </w:tcPr>
          <w:p w:rsidR="005F711F" w:rsidRDefault="005F711F">
            <w:pPr>
              <w:pStyle w:val="ConsPlusNormal"/>
            </w:pPr>
          </w:p>
        </w:tc>
        <w:tc>
          <w:tcPr>
            <w:tcW w:w="1417" w:type="dxa"/>
            <w:vAlign w:val="center"/>
          </w:tcPr>
          <w:p w:rsidR="005F711F" w:rsidRDefault="005F711F">
            <w:pPr>
              <w:pStyle w:val="ConsPlusNormal"/>
            </w:pPr>
          </w:p>
        </w:tc>
      </w:tr>
      <w:tr w:rsidR="005F711F">
        <w:tc>
          <w:tcPr>
            <w:tcW w:w="3118" w:type="dxa"/>
          </w:tcPr>
          <w:p w:rsidR="005F711F" w:rsidRDefault="005F711F">
            <w:pPr>
              <w:pStyle w:val="ConsPlusNormal"/>
            </w:pPr>
            <w:r>
              <w:t>из строки 30 крупных пожаров</w:t>
            </w:r>
          </w:p>
        </w:tc>
        <w:tc>
          <w:tcPr>
            <w:tcW w:w="850" w:type="dxa"/>
            <w:vAlign w:val="bottom"/>
          </w:tcPr>
          <w:p w:rsidR="005F711F" w:rsidRDefault="005F711F">
            <w:pPr>
              <w:pStyle w:val="ConsPlusNormal"/>
              <w:jc w:val="center"/>
            </w:pPr>
            <w:bookmarkStart w:id="256" w:name="P6300"/>
            <w:bookmarkEnd w:id="256"/>
            <w:r>
              <w:t>32</w:t>
            </w:r>
          </w:p>
        </w:tc>
        <w:tc>
          <w:tcPr>
            <w:tcW w:w="964" w:type="dxa"/>
            <w:vAlign w:val="center"/>
          </w:tcPr>
          <w:p w:rsidR="005F711F" w:rsidRDefault="005F711F">
            <w:pPr>
              <w:pStyle w:val="ConsPlusNormal"/>
            </w:pPr>
          </w:p>
        </w:tc>
        <w:tc>
          <w:tcPr>
            <w:tcW w:w="624" w:type="dxa"/>
            <w:vAlign w:val="center"/>
          </w:tcPr>
          <w:p w:rsidR="005F711F" w:rsidRDefault="005F711F">
            <w:pPr>
              <w:pStyle w:val="ConsPlusNormal"/>
            </w:pPr>
          </w:p>
        </w:tc>
        <w:tc>
          <w:tcPr>
            <w:tcW w:w="964" w:type="dxa"/>
            <w:vAlign w:val="center"/>
          </w:tcPr>
          <w:p w:rsidR="005F711F" w:rsidRDefault="005F711F">
            <w:pPr>
              <w:pStyle w:val="ConsPlusNormal"/>
            </w:pPr>
          </w:p>
        </w:tc>
        <w:tc>
          <w:tcPr>
            <w:tcW w:w="567" w:type="dxa"/>
            <w:vAlign w:val="center"/>
          </w:tcPr>
          <w:p w:rsidR="005F711F" w:rsidRDefault="005F711F">
            <w:pPr>
              <w:pStyle w:val="ConsPlusNormal"/>
            </w:pPr>
          </w:p>
        </w:tc>
        <w:tc>
          <w:tcPr>
            <w:tcW w:w="964" w:type="dxa"/>
            <w:vAlign w:val="center"/>
          </w:tcPr>
          <w:p w:rsidR="005F711F" w:rsidRDefault="005F711F">
            <w:pPr>
              <w:pStyle w:val="ConsPlusNormal"/>
            </w:pPr>
          </w:p>
        </w:tc>
        <w:tc>
          <w:tcPr>
            <w:tcW w:w="567" w:type="dxa"/>
            <w:vAlign w:val="center"/>
          </w:tcPr>
          <w:p w:rsidR="005F711F" w:rsidRDefault="005F711F">
            <w:pPr>
              <w:pStyle w:val="ConsPlusNormal"/>
            </w:pPr>
          </w:p>
        </w:tc>
        <w:tc>
          <w:tcPr>
            <w:tcW w:w="1020" w:type="dxa"/>
            <w:vAlign w:val="center"/>
          </w:tcPr>
          <w:p w:rsidR="005F711F" w:rsidRDefault="005F711F">
            <w:pPr>
              <w:pStyle w:val="ConsPlusNormal"/>
            </w:pPr>
          </w:p>
        </w:tc>
        <w:tc>
          <w:tcPr>
            <w:tcW w:w="1361" w:type="dxa"/>
            <w:vAlign w:val="center"/>
          </w:tcPr>
          <w:p w:rsidR="005F711F" w:rsidRDefault="005F711F">
            <w:pPr>
              <w:pStyle w:val="ConsPlusNormal"/>
            </w:pPr>
          </w:p>
        </w:tc>
        <w:tc>
          <w:tcPr>
            <w:tcW w:w="624" w:type="dxa"/>
            <w:vAlign w:val="center"/>
          </w:tcPr>
          <w:p w:rsidR="005F711F" w:rsidRDefault="005F711F">
            <w:pPr>
              <w:pStyle w:val="ConsPlusNormal"/>
            </w:pPr>
          </w:p>
        </w:tc>
        <w:tc>
          <w:tcPr>
            <w:tcW w:w="1417" w:type="dxa"/>
            <w:vAlign w:val="center"/>
          </w:tcPr>
          <w:p w:rsidR="005F711F" w:rsidRDefault="005F711F">
            <w:pPr>
              <w:pStyle w:val="ConsPlusNormal"/>
            </w:pPr>
          </w:p>
        </w:tc>
      </w:tr>
      <w:tr w:rsidR="005F711F">
        <w:tc>
          <w:tcPr>
            <w:tcW w:w="3118" w:type="dxa"/>
          </w:tcPr>
          <w:p w:rsidR="005F711F" w:rsidRDefault="005F711F">
            <w:pPr>
              <w:pStyle w:val="ConsPlusNormal"/>
            </w:pPr>
            <w:r>
              <w:t>Удельный вес пожаров, ликвидированных в течение суток, в общем количестве возникших пожаров, указанных в строке 20, %</w:t>
            </w:r>
          </w:p>
        </w:tc>
        <w:tc>
          <w:tcPr>
            <w:tcW w:w="850" w:type="dxa"/>
            <w:vAlign w:val="bottom"/>
          </w:tcPr>
          <w:p w:rsidR="005F711F" w:rsidRDefault="005F711F">
            <w:pPr>
              <w:pStyle w:val="ConsPlusNormal"/>
              <w:jc w:val="center"/>
            </w:pPr>
            <w:bookmarkStart w:id="257" w:name="P6312"/>
            <w:bookmarkEnd w:id="257"/>
            <w:r>
              <w:t>40</w:t>
            </w:r>
          </w:p>
        </w:tc>
        <w:tc>
          <w:tcPr>
            <w:tcW w:w="964" w:type="dxa"/>
            <w:vAlign w:val="center"/>
          </w:tcPr>
          <w:p w:rsidR="005F711F" w:rsidRDefault="005F711F">
            <w:pPr>
              <w:pStyle w:val="ConsPlusNormal"/>
            </w:pPr>
          </w:p>
        </w:tc>
        <w:tc>
          <w:tcPr>
            <w:tcW w:w="624" w:type="dxa"/>
            <w:vAlign w:val="center"/>
          </w:tcPr>
          <w:p w:rsidR="005F711F" w:rsidRDefault="005F711F">
            <w:pPr>
              <w:pStyle w:val="ConsPlusNormal"/>
            </w:pPr>
          </w:p>
        </w:tc>
        <w:tc>
          <w:tcPr>
            <w:tcW w:w="964" w:type="dxa"/>
            <w:vAlign w:val="center"/>
          </w:tcPr>
          <w:p w:rsidR="005F711F" w:rsidRDefault="005F711F">
            <w:pPr>
              <w:pStyle w:val="ConsPlusNormal"/>
            </w:pPr>
          </w:p>
        </w:tc>
        <w:tc>
          <w:tcPr>
            <w:tcW w:w="567" w:type="dxa"/>
            <w:vAlign w:val="center"/>
          </w:tcPr>
          <w:p w:rsidR="005F711F" w:rsidRDefault="005F711F">
            <w:pPr>
              <w:pStyle w:val="ConsPlusNormal"/>
            </w:pPr>
          </w:p>
        </w:tc>
        <w:tc>
          <w:tcPr>
            <w:tcW w:w="964" w:type="dxa"/>
            <w:vAlign w:val="center"/>
          </w:tcPr>
          <w:p w:rsidR="005F711F" w:rsidRDefault="005F711F">
            <w:pPr>
              <w:pStyle w:val="ConsPlusNormal"/>
            </w:pPr>
          </w:p>
        </w:tc>
        <w:tc>
          <w:tcPr>
            <w:tcW w:w="567" w:type="dxa"/>
            <w:vAlign w:val="center"/>
          </w:tcPr>
          <w:p w:rsidR="005F711F" w:rsidRDefault="005F711F">
            <w:pPr>
              <w:pStyle w:val="ConsPlusNormal"/>
            </w:pPr>
          </w:p>
        </w:tc>
        <w:tc>
          <w:tcPr>
            <w:tcW w:w="1020" w:type="dxa"/>
            <w:vAlign w:val="center"/>
          </w:tcPr>
          <w:p w:rsidR="005F711F" w:rsidRDefault="005F711F">
            <w:pPr>
              <w:pStyle w:val="ConsPlusNormal"/>
            </w:pPr>
          </w:p>
        </w:tc>
        <w:tc>
          <w:tcPr>
            <w:tcW w:w="1361" w:type="dxa"/>
            <w:vAlign w:val="center"/>
          </w:tcPr>
          <w:p w:rsidR="005F711F" w:rsidRDefault="005F711F">
            <w:pPr>
              <w:pStyle w:val="ConsPlusNormal"/>
            </w:pPr>
          </w:p>
        </w:tc>
        <w:tc>
          <w:tcPr>
            <w:tcW w:w="624" w:type="dxa"/>
            <w:vAlign w:val="center"/>
          </w:tcPr>
          <w:p w:rsidR="005F711F" w:rsidRDefault="005F711F">
            <w:pPr>
              <w:pStyle w:val="ConsPlusNormal"/>
            </w:pPr>
          </w:p>
        </w:tc>
        <w:tc>
          <w:tcPr>
            <w:tcW w:w="1417" w:type="dxa"/>
            <w:vAlign w:val="center"/>
          </w:tcPr>
          <w:p w:rsidR="005F711F" w:rsidRDefault="005F711F">
            <w:pPr>
              <w:pStyle w:val="ConsPlusNormal"/>
            </w:pPr>
          </w:p>
        </w:tc>
      </w:tr>
      <w:tr w:rsidR="005F711F">
        <w:tc>
          <w:tcPr>
            <w:tcW w:w="3118" w:type="dxa"/>
          </w:tcPr>
          <w:p w:rsidR="005F711F" w:rsidRDefault="005F711F">
            <w:pPr>
              <w:pStyle w:val="ConsPlusNormal"/>
            </w:pPr>
            <w:r>
              <w:lastRenderedPageBreak/>
              <w:t>Удельный вес крупных пожаров в общем количестве возникших пожаров, указанных в строке 20, %</w:t>
            </w:r>
          </w:p>
        </w:tc>
        <w:tc>
          <w:tcPr>
            <w:tcW w:w="850" w:type="dxa"/>
            <w:vAlign w:val="bottom"/>
          </w:tcPr>
          <w:p w:rsidR="005F711F" w:rsidRDefault="005F711F">
            <w:pPr>
              <w:pStyle w:val="ConsPlusNormal"/>
              <w:jc w:val="center"/>
            </w:pPr>
            <w:bookmarkStart w:id="258" w:name="P6324"/>
            <w:bookmarkEnd w:id="258"/>
            <w:r>
              <w:t>50</w:t>
            </w:r>
          </w:p>
        </w:tc>
        <w:tc>
          <w:tcPr>
            <w:tcW w:w="964" w:type="dxa"/>
            <w:vAlign w:val="center"/>
          </w:tcPr>
          <w:p w:rsidR="005F711F" w:rsidRDefault="005F711F">
            <w:pPr>
              <w:pStyle w:val="ConsPlusNormal"/>
            </w:pPr>
          </w:p>
        </w:tc>
        <w:tc>
          <w:tcPr>
            <w:tcW w:w="624" w:type="dxa"/>
            <w:vAlign w:val="center"/>
          </w:tcPr>
          <w:p w:rsidR="005F711F" w:rsidRDefault="005F711F">
            <w:pPr>
              <w:pStyle w:val="ConsPlusNormal"/>
            </w:pPr>
          </w:p>
        </w:tc>
        <w:tc>
          <w:tcPr>
            <w:tcW w:w="964" w:type="dxa"/>
            <w:vAlign w:val="center"/>
          </w:tcPr>
          <w:p w:rsidR="005F711F" w:rsidRDefault="005F711F">
            <w:pPr>
              <w:pStyle w:val="ConsPlusNormal"/>
            </w:pPr>
          </w:p>
        </w:tc>
        <w:tc>
          <w:tcPr>
            <w:tcW w:w="567" w:type="dxa"/>
            <w:vAlign w:val="center"/>
          </w:tcPr>
          <w:p w:rsidR="005F711F" w:rsidRDefault="005F711F">
            <w:pPr>
              <w:pStyle w:val="ConsPlusNormal"/>
            </w:pPr>
          </w:p>
        </w:tc>
        <w:tc>
          <w:tcPr>
            <w:tcW w:w="964" w:type="dxa"/>
            <w:vAlign w:val="center"/>
          </w:tcPr>
          <w:p w:rsidR="005F711F" w:rsidRDefault="005F711F">
            <w:pPr>
              <w:pStyle w:val="ConsPlusNormal"/>
            </w:pPr>
          </w:p>
        </w:tc>
        <w:tc>
          <w:tcPr>
            <w:tcW w:w="567" w:type="dxa"/>
            <w:vAlign w:val="center"/>
          </w:tcPr>
          <w:p w:rsidR="005F711F" w:rsidRDefault="005F711F">
            <w:pPr>
              <w:pStyle w:val="ConsPlusNormal"/>
            </w:pPr>
          </w:p>
        </w:tc>
        <w:tc>
          <w:tcPr>
            <w:tcW w:w="1020" w:type="dxa"/>
            <w:vAlign w:val="center"/>
          </w:tcPr>
          <w:p w:rsidR="005F711F" w:rsidRDefault="005F711F">
            <w:pPr>
              <w:pStyle w:val="ConsPlusNormal"/>
            </w:pPr>
          </w:p>
        </w:tc>
        <w:tc>
          <w:tcPr>
            <w:tcW w:w="1361" w:type="dxa"/>
            <w:vAlign w:val="center"/>
          </w:tcPr>
          <w:p w:rsidR="005F711F" w:rsidRDefault="005F711F">
            <w:pPr>
              <w:pStyle w:val="ConsPlusNormal"/>
            </w:pPr>
          </w:p>
        </w:tc>
        <w:tc>
          <w:tcPr>
            <w:tcW w:w="624" w:type="dxa"/>
            <w:vAlign w:val="center"/>
          </w:tcPr>
          <w:p w:rsidR="005F711F" w:rsidRDefault="005F711F">
            <w:pPr>
              <w:pStyle w:val="ConsPlusNormal"/>
            </w:pPr>
          </w:p>
        </w:tc>
        <w:tc>
          <w:tcPr>
            <w:tcW w:w="1417" w:type="dxa"/>
            <w:vAlign w:val="center"/>
          </w:tcPr>
          <w:p w:rsidR="005F711F" w:rsidRDefault="005F711F">
            <w:pPr>
              <w:pStyle w:val="ConsPlusNormal"/>
            </w:pPr>
          </w:p>
        </w:tc>
      </w:tr>
      <w:tr w:rsidR="005F711F">
        <w:tc>
          <w:tcPr>
            <w:tcW w:w="3118" w:type="dxa"/>
          </w:tcPr>
          <w:p w:rsidR="005F711F" w:rsidRDefault="005F711F">
            <w:pPr>
              <w:pStyle w:val="ConsPlusNormal"/>
            </w:pPr>
            <w:r>
              <w:t>Средняя площадь одного пожара, из указанных в строке 20</w:t>
            </w:r>
          </w:p>
        </w:tc>
        <w:tc>
          <w:tcPr>
            <w:tcW w:w="850" w:type="dxa"/>
            <w:vAlign w:val="bottom"/>
          </w:tcPr>
          <w:p w:rsidR="005F711F" w:rsidRDefault="005F711F">
            <w:pPr>
              <w:pStyle w:val="ConsPlusNormal"/>
              <w:jc w:val="center"/>
            </w:pPr>
            <w:bookmarkStart w:id="259" w:name="P6336"/>
            <w:bookmarkEnd w:id="259"/>
            <w:r>
              <w:t>60</w:t>
            </w:r>
          </w:p>
        </w:tc>
        <w:tc>
          <w:tcPr>
            <w:tcW w:w="964" w:type="dxa"/>
            <w:vAlign w:val="center"/>
          </w:tcPr>
          <w:p w:rsidR="005F711F" w:rsidRDefault="005F711F">
            <w:pPr>
              <w:pStyle w:val="ConsPlusNormal"/>
              <w:jc w:val="center"/>
            </w:pPr>
            <w:r>
              <w:t>X</w:t>
            </w:r>
          </w:p>
        </w:tc>
        <w:tc>
          <w:tcPr>
            <w:tcW w:w="624" w:type="dxa"/>
            <w:vAlign w:val="center"/>
          </w:tcPr>
          <w:p w:rsidR="005F711F" w:rsidRDefault="005F711F">
            <w:pPr>
              <w:pStyle w:val="ConsPlusNormal"/>
            </w:pPr>
          </w:p>
        </w:tc>
        <w:tc>
          <w:tcPr>
            <w:tcW w:w="964" w:type="dxa"/>
            <w:vAlign w:val="center"/>
          </w:tcPr>
          <w:p w:rsidR="005F711F" w:rsidRDefault="005F711F">
            <w:pPr>
              <w:pStyle w:val="ConsPlusNormal"/>
              <w:jc w:val="center"/>
            </w:pPr>
            <w:r>
              <w:t>X</w:t>
            </w:r>
          </w:p>
        </w:tc>
        <w:tc>
          <w:tcPr>
            <w:tcW w:w="567" w:type="dxa"/>
            <w:vAlign w:val="center"/>
          </w:tcPr>
          <w:p w:rsidR="005F711F" w:rsidRDefault="005F711F">
            <w:pPr>
              <w:pStyle w:val="ConsPlusNormal"/>
            </w:pPr>
          </w:p>
        </w:tc>
        <w:tc>
          <w:tcPr>
            <w:tcW w:w="964" w:type="dxa"/>
            <w:vAlign w:val="center"/>
          </w:tcPr>
          <w:p w:rsidR="005F711F" w:rsidRDefault="005F711F">
            <w:pPr>
              <w:pStyle w:val="ConsPlusNormal"/>
              <w:jc w:val="center"/>
            </w:pPr>
            <w:r>
              <w:t>X</w:t>
            </w:r>
          </w:p>
        </w:tc>
        <w:tc>
          <w:tcPr>
            <w:tcW w:w="567" w:type="dxa"/>
            <w:vAlign w:val="center"/>
          </w:tcPr>
          <w:p w:rsidR="005F711F" w:rsidRDefault="005F711F">
            <w:pPr>
              <w:pStyle w:val="ConsPlusNormal"/>
            </w:pPr>
          </w:p>
        </w:tc>
        <w:tc>
          <w:tcPr>
            <w:tcW w:w="1020" w:type="dxa"/>
            <w:vAlign w:val="center"/>
          </w:tcPr>
          <w:p w:rsidR="005F711F" w:rsidRDefault="005F711F">
            <w:pPr>
              <w:pStyle w:val="ConsPlusNormal"/>
              <w:jc w:val="center"/>
            </w:pPr>
            <w:r>
              <w:t>X</w:t>
            </w:r>
          </w:p>
        </w:tc>
        <w:tc>
          <w:tcPr>
            <w:tcW w:w="1361" w:type="dxa"/>
            <w:vAlign w:val="center"/>
          </w:tcPr>
          <w:p w:rsidR="005F711F" w:rsidRDefault="005F711F">
            <w:pPr>
              <w:pStyle w:val="ConsPlusNormal"/>
              <w:jc w:val="center"/>
            </w:pPr>
            <w:r>
              <w:t>X</w:t>
            </w:r>
          </w:p>
        </w:tc>
        <w:tc>
          <w:tcPr>
            <w:tcW w:w="624" w:type="dxa"/>
            <w:vAlign w:val="center"/>
          </w:tcPr>
          <w:p w:rsidR="005F711F" w:rsidRDefault="005F711F">
            <w:pPr>
              <w:pStyle w:val="ConsPlusNormal"/>
            </w:pPr>
          </w:p>
        </w:tc>
        <w:tc>
          <w:tcPr>
            <w:tcW w:w="1417" w:type="dxa"/>
            <w:vAlign w:val="center"/>
          </w:tcPr>
          <w:p w:rsidR="005F711F" w:rsidRDefault="005F711F">
            <w:pPr>
              <w:pStyle w:val="ConsPlusNormal"/>
            </w:pPr>
          </w:p>
        </w:tc>
      </w:tr>
      <w:tr w:rsidR="005F711F">
        <w:tc>
          <w:tcPr>
            <w:tcW w:w="3118" w:type="dxa"/>
          </w:tcPr>
          <w:p w:rsidR="005F711F" w:rsidRDefault="005F711F">
            <w:pPr>
              <w:pStyle w:val="ConsPlusNormal"/>
            </w:pPr>
            <w:r>
              <w:t>б) Лесные пожары, возникшие в зоне контроля, работы по тушению которых прекращены, приостановлены решением КЧСиПБ &lt;1&gt;</w:t>
            </w:r>
          </w:p>
        </w:tc>
        <w:tc>
          <w:tcPr>
            <w:tcW w:w="850" w:type="dxa"/>
            <w:vAlign w:val="bottom"/>
          </w:tcPr>
          <w:p w:rsidR="005F711F" w:rsidRDefault="005F711F">
            <w:pPr>
              <w:pStyle w:val="ConsPlusNormal"/>
              <w:jc w:val="center"/>
            </w:pPr>
            <w:bookmarkStart w:id="260" w:name="P6348"/>
            <w:bookmarkEnd w:id="260"/>
            <w:r>
              <w:t>70</w:t>
            </w:r>
          </w:p>
        </w:tc>
        <w:tc>
          <w:tcPr>
            <w:tcW w:w="964" w:type="dxa"/>
            <w:vAlign w:val="center"/>
          </w:tcPr>
          <w:p w:rsidR="005F711F" w:rsidRDefault="005F711F">
            <w:pPr>
              <w:pStyle w:val="ConsPlusNormal"/>
            </w:pPr>
          </w:p>
        </w:tc>
        <w:tc>
          <w:tcPr>
            <w:tcW w:w="624" w:type="dxa"/>
            <w:vAlign w:val="center"/>
          </w:tcPr>
          <w:p w:rsidR="005F711F" w:rsidRDefault="005F711F">
            <w:pPr>
              <w:pStyle w:val="ConsPlusNormal"/>
            </w:pPr>
          </w:p>
        </w:tc>
        <w:tc>
          <w:tcPr>
            <w:tcW w:w="964" w:type="dxa"/>
            <w:vAlign w:val="center"/>
          </w:tcPr>
          <w:p w:rsidR="005F711F" w:rsidRDefault="005F711F">
            <w:pPr>
              <w:pStyle w:val="ConsPlusNormal"/>
            </w:pPr>
          </w:p>
        </w:tc>
        <w:tc>
          <w:tcPr>
            <w:tcW w:w="567" w:type="dxa"/>
            <w:vAlign w:val="center"/>
          </w:tcPr>
          <w:p w:rsidR="005F711F" w:rsidRDefault="005F711F">
            <w:pPr>
              <w:pStyle w:val="ConsPlusNormal"/>
            </w:pPr>
          </w:p>
        </w:tc>
        <w:tc>
          <w:tcPr>
            <w:tcW w:w="964" w:type="dxa"/>
            <w:vAlign w:val="center"/>
          </w:tcPr>
          <w:p w:rsidR="005F711F" w:rsidRDefault="005F711F">
            <w:pPr>
              <w:pStyle w:val="ConsPlusNormal"/>
            </w:pPr>
          </w:p>
        </w:tc>
        <w:tc>
          <w:tcPr>
            <w:tcW w:w="567" w:type="dxa"/>
            <w:vAlign w:val="center"/>
          </w:tcPr>
          <w:p w:rsidR="005F711F" w:rsidRDefault="005F711F">
            <w:pPr>
              <w:pStyle w:val="ConsPlusNormal"/>
            </w:pPr>
          </w:p>
        </w:tc>
        <w:tc>
          <w:tcPr>
            <w:tcW w:w="1020" w:type="dxa"/>
            <w:vAlign w:val="center"/>
          </w:tcPr>
          <w:p w:rsidR="005F711F" w:rsidRDefault="005F711F">
            <w:pPr>
              <w:pStyle w:val="ConsPlusNormal"/>
            </w:pPr>
          </w:p>
        </w:tc>
        <w:tc>
          <w:tcPr>
            <w:tcW w:w="1361" w:type="dxa"/>
            <w:vAlign w:val="center"/>
          </w:tcPr>
          <w:p w:rsidR="005F711F" w:rsidRDefault="005F711F">
            <w:pPr>
              <w:pStyle w:val="ConsPlusNormal"/>
            </w:pPr>
          </w:p>
        </w:tc>
        <w:tc>
          <w:tcPr>
            <w:tcW w:w="624" w:type="dxa"/>
            <w:vAlign w:val="center"/>
          </w:tcPr>
          <w:p w:rsidR="005F711F" w:rsidRDefault="005F711F">
            <w:pPr>
              <w:pStyle w:val="ConsPlusNormal"/>
            </w:pPr>
          </w:p>
        </w:tc>
        <w:tc>
          <w:tcPr>
            <w:tcW w:w="1417" w:type="dxa"/>
            <w:vAlign w:val="center"/>
          </w:tcPr>
          <w:p w:rsidR="005F711F" w:rsidRDefault="005F711F">
            <w:pPr>
              <w:pStyle w:val="ConsPlusNormal"/>
            </w:pPr>
          </w:p>
        </w:tc>
      </w:tr>
      <w:tr w:rsidR="005F711F">
        <w:tc>
          <w:tcPr>
            <w:tcW w:w="3118" w:type="dxa"/>
          </w:tcPr>
          <w:p w:rsidR="005F711F" w:rsidRDefault="005F711F">
            <w:pPr>
              <w:pStyle w:val="ConsPlusNormal"/>
            </w:pPr>
            <w:r>
              <w:t>из них лесных пожаров, затухших в силу естественных факторов</w:t>
            </w:r>
          </w:p>
        </w:tc>
        <w:tc>
          <w:tcPr>
            <w:tcW w:w="850" w:type="dxa"/>
            <w:vAlign w:val="bottom"/>
          </w:tcPr>
          <w:p w:rsidR="005F711F" w:rsidRDefault="005F711F">
            <w:pPr>
              <w:pStyle w:val="ConsPlusNormal"/>
              <w:jc w:val="center"/>
            </w:pPr>
            <w:r>
              <w:t>71</w:t>
            </w:r>
          </w:p>
        </w:tc>
        <w:tc>
          <w:tcPr>
            <w:tcW w:w="964" w:type="dxa"/>
            <w:vAlign w:val="center"/>
          </w:tcPr>
          <w:p w:rsidR="005F711F" w:rsidRDefault="005F711F">
            <w:pPr>
              <w:pStyle w:val="ConsPlusNormal"/>
            </w:pPr>
          </w:p>
        </w:tc>
        <w:tc>
          <w:tcPr>
            <w:tcW w:w="624" w:type="dxa"/>
            <w:vAlign w:val="center"/>
          </w:tcPr>
          <w:p w:rsidR="005F711F" w:rsidRDefault="005F711F">
            <w:pPr>
              <w:pStyle w:val="ConsPlusNormal"/>
            </w:pPr>
          </w:p>
        </w:tc>
        <w:tc>
          <w:tcPr>
            <w:tcW w:w="964" w:type="dxa"/>
            <w:vAlign w:val="center"/>
          </w:tcPr>
          <w:p w:rsidR="005F711F" w:rsidRDefault="005F711F">
            <w:pPr>
              <w:pStyle w:val="ConsPlusNormal"/>
            </w:pPr>
          </w:p>
        </w:tc>
        <w:tc>
          <w:tcPr>
            <w:tcW w:w="567" w:type="dxa"/>
            <w:vAlign w:val="center"/>
          </w:tcPr>
          <w:p w:rsidR="005F711F" w:rsidRDefault="005F711F">
            <w:pPr>
              <w:pStyle w:val="ConsPlusNormal"/>
            </w:pPr>
          </w:p>
        </w:tc>
        <w:tc>
          <w:tcPr>
            <w:tcW w:w="964" w:type="dxa"/>
            <w:vAlign w:val="center"/>
          </w:tcPr>
          <w:p w:rsidR="005F711F" w:rsidRDefault="005F711F">
            <w:pPr>
              <w:pStyle w:val="ConsPlusNormal"/>
            </w:pPr>
          </w:p>
        </w:tc>
        <w:tc>
          <w:tcPr>
            <w:tcW w:w="567" w:type="dxa"/>
            <w:vAlign w:val="center"/>
          </w:tcPr>
          <w:p w:rsidR="005F711F" w:rsidRDefault="005F711F">
            <w:pPr>
              <w:pStyle w:val="ConsPlusNormal"/>
            </w:pPr>
          </w:p>
        </w:tc>
        <w:tc>
          <w:tcPr>
            <w:tcW w:w="1020" w:type="dxa"/>
            <w:vAlign w:val="center"/>
          </w:tcPr>
          <w:p w:rsidR="005F711F" w:rsidRDefault="005F711F">
            <w:pPr>
              <w:pStyle w:val="ConsPlusNormal"/>
            </w:pPr>
          </w:p>
        </w:tc>
        <w:tc>
          <w:tcPr>
            <w:tcW w:w="1361" w:type="dxa"/>
            <w:vAlign w:val="center"/>
          </w:tcPr>
          <w:p w:rsidR="005F711F" w:rsidRDefault="005F711F">
            <w:pPr>
              <w:pStyle w:val="ConsPlusNormal"/>
            </w:pPr>
          </w:p>
        </w:tc>
        <w:tc>
          <w:tcPr>
            <w:tcW w:w="624" w:type="dxa"/>
            <w:vAlign w:val="center"/>
          </w:tcPr>
          <w:p w:rsidR="005F711F" w:rsidRDefault="005F711F">
            <w:pPr>
              <w:pStyle w:val="ConsPlusNormal"/>
            </w:pPr>
          </w:p>
        </w:tc>
        <w:tc>
          <w:tcPr>
            <w:tcW w:w="1417" w:type="dxa"/>
            <w:vAlign w:val="center"/>
          </w:tcPr>
          <w:p w:rsidR="005F711F" w:rsidRDefault="005F711F">
            <w:pPr>
              <w:pStyle w:val="ConsPlusNormal"/>
            </w:pPr>
          </w:p>
        </w:tc>
      </w:tr>
      <w:tr w:rsidR="005F711F">
        <w:tc>
          <w:tcPr>
            <w:tcW w:w="3118" w:type="dxa"/>
          </w:tcPr>
          <w:p w:rsidR="005F711F" w:rsidRDefault="005F711F">
            <w:pPr>
              <w:pStyle w:val="ConsPlusNormal"/>
            </w:pPr>
            <w:r>
              <w:t>Справочно: возникло лесных пожаров в лесах на землях иных категорий</w:t>
            </w:r>
          </w:p>
        </w:tc>
        <w:tc>
          <w:tcPr>
            <w:tcW w:w="850" w:type="dxa"/>
            <w:vAlign w:val="bottom"/>
          </w:tcPr>
          <w:p w:rsidR="005F711F" w:rsidRDefault="005F711F">
            <w:pPr>
              <w:pStyle w:val="ConsPlusNormal"/>
              <w:jc w:val="center"/>
            </w:pPr>
            <w:bookmarkStart w:id="261" w:name="P6372"/>
            <w:bookmarkEnd w:id="261"/>
            <w:r>
              <w:t>80</w:t>
            </w:r>
          </w:p>
        </w:tc>
        <w:tc>
          <w:tcPr>
            <w:tcW w:w="964" w:type="dxa"/>
            <w:vAlign w:val="center"/>
          </w:tcPr>
          <w:p w:rsidR="005F711F" w:rsidRDefault="005F711F">
            <w:pPr>
              <w:pStyle w:val="ConsPlusNormal"/>
              <w:jc w:val="center"/>
            </w:pPr>
            <w:r>
              <w:t>X</w:t>
            </w:r>
          </w:p>
        </w:tc>
        <w:tc>
          <w:tcPr>
            <w:tcW w:w="624" w:type="dxa"/>
            <w:vAlign w:val="center"/>
          </w:tcPr>
          <w:p w:rsidR="005F711F" w:rsidRDefault="005F711F">
            <w:pPr>
              <w:pStyle w:val="ConsPlusNormal"/>
              <w:jc w:val="center"/>
            </w:pPr>
            <w:r>
              <w:t>X</w:t>
            </w:r>
          </w:p>
        </w:tc>
        <w:tc>
          <w:tcPr>
            <w:tcW w:w="964" w:type="dxa"/>
            <w:vAlign w:val="center"/>
          </w:tcPr>
          <w:p w:rsidR="005F711F" w:rsidRDefault="005F711F">
            <w:pPr>
              <w:pStyle w:val="ConsPlusNormal"/>
              <w:jc w:val="center"/>
            </w:pPr>
            <w:r>
              <w:t>X</w:t>
            </w:r>
          </w:p>
        </w:tc>
        <w:tc>
          <w:tcPr>
            <w:tcW w:w="567" w:type="dxa"/>
            <w:vAlign w:val="center"/>
          </w:tcPr>
          <w:p w:rsidR="005F711F" w:rsidRDefault="005F711F">
            <w:pPr>
              <w:pStyle w:val="ConsPlusNormal"/>
              <w:jc w:val="center"/>
            </w:pPr>
            <w:r>
              <w:t>X</w:t>
            </w:r>
          </w:p>
        </w:tc>
        <w:tc>
          <w:tcPr>
            <w:tcW w:w="964" w:type="dxa"/>
            <w:vAlign w:val="center"/>
          </w:tcPr>
          <w:p w:rsidR="005F711F" w:rsidRDefault="005F711F">
            <w:pPr>
              <w:pStyle w:val="ConsPlusNormal"/>
              <w:jc w:val="center"/>
            </w:pPr>
            <w:r>
              <w:t>X</w:t>
            </w:r>
          </w:p>
        </w:tc>
        <w:tc>
          <w:tcPr>
            <w:tcW w:w="567" w:type="dxa"/>
            <w:vAlign w:val="center"/>
          </w:tcPr>
          <w:p w:rsidR="005F711F" w:rsidRDefault="005F711F">
            <w:pPr>
              <w:pStyle w:val="ConsPlusNormal"/>
              <w:jc w:val="center"/>
            </w:pPr>
            <w:r>
              <w:t>X</w:t>
            </w:r>
          </w:p>
        </w:tc>
        <w:tc>
          <w:tcPr>
            <w:tcW w:w="1020" w:type="dxa"/>
            <w:vAlign w:val="center"/>
          </w:tcPr>
          <w:p w:rsidR="005F711F" w:rsidRDefault="005F711F">
            <w:pPr>
              <w:pStyle w:val="ConsPlusNormal"/>
            </w:pPr>
          </w:p>
        </w:tc>
        <w:tc>
          <w:tcPr>
            <w:tcW w:w="1361" w:type="dxa"/>
            <w:vAlign w:val="center"/>
          </w:tcPr>
          <w:p w:rsidR="005F711F" w:rsidRDefault="005F711F">
            <w:pPr>
              <w:pStyle w:val="ConsPlusNormal"/>
              <w:jc w:val="center"/>
            </w:pPr>
            <w:r>
              <w:t>X</w:t>
            </w:r>
          </w:p>
        </w:tc>
        <w:tc>
          <w:tcPr>
            <w:tcW w:w="624" w:type="dxa"/>
            <w:vAlign w:val="center"/>
          </w:tcPr>
          <w:p w:rsidR="005F711F" w:rsidRDefault="005F711F">
            <w:pPr>
              <w:pStyle w:val="ConsPlusNormal"/>
            </w:pPr>
          </w:p>
        </w:tc>
        <w:tc>
          <w:tcPr>
            <w:tcW w:w="1417" w:type="dxa"/>
            <w:vAlign w:val="center"/>
          </w:tcPr>
          <w:p w:rsidR="005F711F" w:rsidRDefault="005F711F">
            <w:pPr>
              <w:pStyle w:val="ConsPlusNormal"/>
              <w:jc w:val="center"/>
            </w:pPr>
            <w:r>
              <w:t>X</w:t>
            </w:r>
          </w:p>
        </w:tc>
      </w:tr>
    </w:tbl>
    <w:p w:rsidR="005F711F" w:rsidRDefault="005F711F">
      <w:pPr>
        <w:pStyle w:val="ConsPlusNormal"/>
        <w:jc w:val="both"/>
      </w:pPr>
    </w:p>
    <w:p w:rsidR="005F711F" w:rsidRDefault="005F711F">
      <w:pPr>
        <w:pStyle w:val="ConsPlusNonformat"/>
        <w:jc w:val="both"/>
      </w:pPr>
      <w:bookmarkStart w:id="262" w:name="P6384"/>
      <w:bookmarkEnd w:id="262"/>
      <w:r>
        <w:t xml:space="preserve">         Раздел 2. Сведения о вреде, причиненном лесному хозяйству</w:t>
      </w:r>
    </w:p>
    <w:p w:rsidR="005F711F" w:rsidRDefault="005F711F">
      <w:pPr>
        <w:pStyle w:val="ConsPlusNonformat"/>
        <w:jc w:val="both"/>
      </w:pPr>
      <w:r>
        <w:t xml:space="preserve">                  вследствие возникновения лесных пожаров</w:t>
      </w:r>
    </w:p>
    <w:p w:rsidR="005F711F" w:rsidRDefault="005F711F">
      <w:pPr>
        <w:pStyle w:val="ConsPlusNonformat"/>
        <w:jc w:val="both"/>
      </w:pPr>
    </w:p>
    <w:p w:rsidR="005F711F" w:rsidRDefault="005F711F">
      <w:pPr>
        <w:pStyle w:val="ConsPlusNonformat"/>
        <w:jc w:val="both"/>
      </w:pPr>
      <w:r>
        <w:t xml:space="preserve">                                                                    Часть 2</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1361"/>
        <w:gridCol w:w="1020"/>
        <w:gridCol w:w="1247"/>
        <w:gridCol w:w="1077"/>
      </w:tblGrid>
      <w:tr w:rsidR="005F711F">
        <w:tc>
          <w:tcPr>
            <w:tcW w:w="5046" w:type="dxa"/>
          </w:tcPr>
          <w:p w:rsidR="005F711F" w:rsidRDefault="005F711F">
            <w:pPr>
              <w:pStyle w:val="ConsPlusNormal"/>
              <w:jc w:val="center"/>
            </w:pPr>
            <w:r>
              <w:t>Наименование показателя</w:t>
            </w:r>
          </w:p>
        </w:tc>
        <w:tc>
          <w:tcPr>
            <w:tcW w:w="1361" w:type="dxa"/>
          </w:tcPr>
          <w:p w:rsidR="005F711F" w:rsidRDefault="005F711F">
            <w:pPr>
              <w:pStyle w:val="ConsPlusNormal"/>
              <w:jc w:val="center"/>
            </w:pPr>
            <w:r>
              <w:t>Код строки</w:t>
            </w:r>
          </w:p>
        </w:tc>
        <w:tc>
          <w:tcPr>
            <w:tcW w:w="1020" w:type="dxa"/>
          </w:tcPr>
          <w:p w:rsidR="005F711F" w:rsidRDefault="005F711F">
            <w:pPr>
              <w:pStyle w:val="ConsPlusNormal"/>
              <w:jc w:val="center"/>
            </w:pPr>
            <w:r>
              <w:t>Объем, м</w:t>
            </w:r>
            <w:r>
              <w:rPr>
                <w:vertAlign w:val="superscript"/>
              </w:rPr>
              <w:t>3</w:t>
            </w:r>
          </w:p>
        </w:tc>
        <w:tc>
          <w:tcPr>
            <w:tcW w:w="1247" w:type="dxa"/>
          </w:tcPr>
          <w:p w:rsidR="005F711F" w:rsidRDefault="005F711F">
            <w:pPr>
              <w:pStyle w:val="ConsPlusNormal"/>
              <w:jc w:val="center"/>
            </w:pPr>
            <w:r>
              <w:t>Площадь, га</w:t>
            </w:r>
          </w:p>
        </w:tc>
        <w:tc>
          <w:tcPr>
            <w:tcW w:w="1077" w:type="dxa"/>
          </w:tcPr>
          <w:p w:rsidR="005F711F" w:rsidRDefault="005F711F">
            <w:pPr>
              <w:pStyle w:val="ConsPlusNormal"/>
              <w:jc w:val="center"/>
            </w:pPr>
            <w:r>
              <w:t>Сумма, тыс. руб.</w:t>
            </w:r>
          </w:p>
        </w:tc>
      </w:tr>
      <w:tr w:rsidR="005F711F">
        <w:tc>
          <w:tcPr>
            <w:tcW w:w="5046" w:type="dxa"/>
          </w:tcPr>
          <w:p w:rsidR="005F711F" w:rsidRDefault="005F711F">
            <w:pPr>
              <w:pStyle w:val="ConsPlusNormal"/>
              <w:jc w:val="center"/>
            </w:pPr>
            <w:r>
              <w:t>А</w:t>
            </w:r>
          </w:p>
        </w:tc>
        <w:tc>
          <w:tcPr>
            <w:tcW w:w="1361" w:type="dxa"/>
          </w:tcPr>
          <w:p w:rsidR="005F711F" w:rsidRDefault="005F711F">
            <w:pPr>
              <w:pStyle w:val="ConsPlusNormal"/>
              <w:jc w:val="center"/>
            </w:pPr>
            <w:r>
              <w:t>Б</w:t>
            </w:r>
          </w:p>
        </w:tc>
        <w:tc>
          <w:tcPr>
            <w:tcW w:w="1020" w:type="dxa"/>
          </w:tcPr>
          <w:p w:rsidR="005F711F" w:rsidRDefault="005F711F">
            <w:pPr>
              <w:pStyle w:val="ConsPlusNormal"/>
              <w:jc w:val="center"/>
            </w:pPr>
            <w:r>
              <w:t>1</w:t>
            </w:r>
          </w:p>
        </w:tc>
        <w:tc>
          <w:tcPr>
            <w:tcW w:w="1247" w:type="dxa"/>
          </w:tcPr>
          <w:p w:rsidR="005F711F" w:rsidRDefault="005F711F">
            <w:pPr>
              <w:pStyle w:val="ConsPlusNormal"/>
              <w:jc w:val="center"/>
            </w:pPr>
            <w:r>
              <w:t>2</w:t>
            </w:r>
          </w:p>
        </w:tc>
        <w:tc>
          <w:tcPr>
            <w:tcW w:w="1077" w:type="dxa"/>
          </w:tcPr>
          <w:p w:rsidR="005F711F" w:rsidRDefault="005F711F">
            <w:pPr>
              <w:pStyle w:val="ConsPlusNormal"/>
              <w:jc w:val="center"/>
            </w:pPr>
            <w:r>
              <w:t>3</w:t>
            </w:r>
          </w:p>
        </w:tc>
      </w:tr>
      <w:tr w:rsidR="005F711F">
        <w:tc>
          <w:tcPr>
            <w:tcW w:w="5046" w:type="dxa"/>
          </w:tcPr>
          <w:p w:rsidR="005F711F" w:rsidRDefault="005F711F">
            <w:pPr>
              <w:pStyle w:val="ConsPlusNormal"/>
              <w:jc w:val="both"/>
            </w:pPr>
            <w:r>
              <w:t>Потери древесины на корню</w:t>
            </w:r>
          </w:p>
        </w:tc>
        <w:tc>
          <w:tcPr>
            <w:tcW w:w="1361" w:type="dxa"/>
            <w:vAlign w:val="center"/>
          </w:tcPr>
          <w:p w:rsidR="005F711F" w:rsidRDefault="005F711F">
            <w:pPr>
              <w:pStyle w:val="ConsPlusNormal"/>
              <w:jc w:val="center"/>
            </w:pPr>
            <w:bookmarkStart w:id="263" w:name="P6400"/>
            <w:bookmarkEnd w:id="263"/>
            <w:r>
              <w:t>10</w:t>
            </w:r>
          </w:p>
        </w:tc>
        <w:tc>
          <w:tcPr>
            <w:tcW w:w="1020" w:type="dxa"/>
            <w:vAlign w:val="center"/>
          </w:tcPr>
          <w:p w:rsidR="005F711F" w:rsidRDefault="005F711F">
            <w:pPr>
              <w:pStyle w:val="ConsPlusNormal"/>
            </w:pPr>
          </w:p>
        </w:tc>
        <w:tc>
          <w:tcPr>
            <w:tcW w:w="1247" w:type="dxa"/>
            <w:vAlign w:val="center"/>
          </w:tcPr>
          <w:p w:rsidR="005F711F" w:rsidRDefault="005F711F">
            <w:pPr>
              <w:pStyle w:val="ConsPlusNormal"/>
              <w:jc w:val="center"/>
            </w:pPr>
            <w:r>
              <w:t>X</w:t>
            </w:r>
          </w:p>
        </w:tc>
        <w:tc>
          <w:tcPr>
            <w:tcW w:w="1077" w:type="dxa"/>
            <w:vAlign w:val="center"/>
          </w:tcPr>
          <w:p w:rsidR="005F711F" w:rsidRDefault="005F711F">
            <w:pPr>
              <w:pStyle w:val="ConsPlusNormal"/>
            </w:pPr>
          </w:p>
        </w:tc>
      </w:tr>
      <w:tr w:rsidR="005F711F">
        <w:tc>
          <w:tcPr>
            <w:tcW w:w="5046" w:type="dxa"/>
          </w:tcPr>
          <w:p w:rsidR="005F711F" w:rsidRDefault="005F711F">
            <w:pPr>
              <w:pStyle w:val="ConsPlusNormal"/>
              <w:jc w:val="both"/>
            </w:pPr>
            <w:r>
              <w:lastRenderedPageBreak/>
              <w:t>Погибло молодняков</w:t>
            </w:r>
          </w:p>
        </w:tc>
        <w:tc>
          <w:tcPr>
            <w:tcW w:w="1361" w:type="dxa"/>
            <w:vAlign w:val="center"/>
          </w:tcPr>
          <w:p w:rsidR="005F711F" w:rsidRDefault="005F711F">
            <w:pPr>
              <w:pStyle w:val="ConsPlusNormal"/>
              <w:jc w:val="center"/>
            </w:pPr>
            <w:bookmarkStart w:id="264" w:name="P6405"/>
            <w:bookmarkEnd w:id="264"/>
            <w:r>
              <w:t>20</w:t>
            </w:r>
          </w:p>
        </w:tc>
        <w:tc>
          <w:tcPr>
            <w:tcW w:w="1020" w:type="dxa"/>
            <w:vAlign w:val="center"/>
          </w:tcPr>
          <w:p w:rsidR="005F711F" w:rsidRDefault="005F711F">
            <w:pPr>
              <w:pStyle w:val="ConsPlusNormal"/>
              <w:jc w:val="center"/>
            </w:pPr>
            <w:r>
              <w:t>X</w:t>
            </w:r>
          </w:p>
        </w:tc>
        <w:tc>
          <w:tcPr>
            <w:tcW w:w="1247" w:type="dxa"/>
            <w:vAlign w:val="center"/>
          </w:tcPr>
          <w:p w:rsidR="005F711F" w:rsidRDefault="005F711F">
            <w:pPr>
              <w:pStyle w:val="ConsPlusNormal"/>
            </w:pPr>
          </w:p>
        </w:tc>
        <w:tc>
          <w:tcPr>
            <w:tcW w:w="1077" w:type="dxa"/>
            <w:vAlign w:val="center"/>
          </w:tcPr>
          <w:p w:rsidR="005F711F" w:rsidRDefault="005F711F">
            <w:pPr>
              <w:pStyle w:val="ConsPlusNormal"/>
            </w:pPr>
          </w:p>
        </w:tc>
      </w:tr>
      <w:tr w:rsidR="005F711F">
        <w:tc>
          <w:tcPr>
            <w:tcW w:w="5046" w:type="dxa"/>
          </w:tcPr>
          <w:p w:rsidR="005F711F" w:rsidRDefault="005F711F">
            <w:pPr>
              <w:pStyle w:val="ConsPlusNormal"/>
              <w:jc w:val="both"/>
            </w:pPr>
            <w:r>
              <w:t>Сгорело и повреждено лесной продукции (снижение стоимости)</w:t>
            </w:r>
          </w:p>
        </w:tc>
        <w:tc>
          <w:tcPr>
            <w:tcW w:w="1361" w:type="dxa"/>
            <w:vAlign w:val="center"/>
          </w:tcPr>
          <w:p w:rsidR="005F711F" w:rsidRDefault="005F711F">
            <w:pPr>
              <w:pStyle w:val="ConsPlusNormal"/>
              <w:jc w:val="center"/>
            </w:pPr>
            <w:bookmarkStart w:id="265" w:name="P6410"/>
            <w:bookmarkEnd w:id="265"/>
            <w:r>
              <w:t>30</w:t>
            </w:r>
          </w:p>
        </w:tc>
        <w:tc>
          <w:tcPr>
            <w:tcW w:w="1020" w:type="dxa"/>
            <w:vAlign w:val="center"/>
          </w:tcPr>
          <w:p w:rsidR="005F711F" w:rsidRDefault="005F711F">
            <w:pPr>
              <w:pStyle w:val="ConsPlusNormal"/>
              <w:jc w:val="center"/>
            </w:pPr>
            <w:r>
              <w:t>X</w:t>
            </w:r>
          </w:p>
        </w:tc>
        <w:tc>
          <w:tcPr>
            <w:tcW w:w="1247" w:type="dxa"/>
            <w:vAlign w:val="center"/>
          </w:tcPr>
          <w:p w:rsidR="005F711F" w:rsidRDefault="005F711F">
            <w:pPr>
              <w:pStyle w:val="ConsPlusNormal"/>
              <w:jc w:val="center"/>
            </w:pPr>
            <w:r>
              <w:t>X</w:t>
            </w:r>
          </w:p>
        </w:tc>
        <w:tc>
          <w:tcPr>
            <w:tcW w:w="1077" w:type="dxa"/>
            <w:vAlign w:val="center"/>
          </w:tcPr>
          <w:p w:rsidR="005F711F" w:rsidRDefault="005F711F">
            <w:pPr>
              <w:pStyle w:val="ConsPlusNormal"/>
            </w:pPr>
          </w:p>
        </w:tc>
      </w:tr>
      <w:tr w:rsidR="005F711F">
        <w:tc>
          <w:tcPr>
            <w:tcW w:w="5046" w:type="dxa"/>
          </w:tcPr>
          <w:p w:rsidR="005F711F" w:rsidRDefault="005F711F">
            <w:pPr>
              <w:pStyle w:val="ConsPlusNormal"/>
              <w:ind w:left="283"/>
              <w:jc w:val="both"/>
            </w:pPr>
            <w:r>
              <w:t>из нее: заготовленной древесины</w:t>
            </w:r>
          </w:p>
        </w:tc>
        <w:tc>
          <w:tcPr>
            <w:tcW w:w="1361" w:type="dxa"/>
            <w:vAlign w:val="center"/>
          </w:tcPr>
          <w:p w:rsidR="005F711F" w:rsidRDefault="005F711F">
            <w:pPr>
              <w:pStyle w:val="ConsPlusNormal"/>
              <w:jc w:val="center"/>
            </w:pPr>
            <w:bookmarkStart w:id="266" w:name="P6415"/>
            <w:bookmarkEnd w:id="266"/>
            <w:r>
              <w:t>31</w:t>
            </w:r>
          </w:p>
        </w:tc>
        <w:tc>
          <w:tcPr>
            <w:tcW w:w="1020" w:type="dxa"/>
            <w:vAlign w:val="center"/>
          </w:tcPr>
          <w:p w:rsidR="005F711F" w:rsidRDefault="005F711F">
            <w:pPr>
              <w:pStyle w:val="ConsPlusNormal"/>
            </w:pPr>
          </w:p>
        </w:tc>
        <w:tc>
          <w:tcPr>
            <w:tcW w:w="1247" w:type="dxa"/>
            <w:vAlign w:val="center"/>
          </w:tcPr>
          <w:p w:rsidR="005F711F" w:rsidRDefault="005F711F">
            <w:pPr>
              <w:pStyle w:val="ConsPlusNormal"/>
              <w:jc w:val="center"/>
            </w:pPr>
            <w:r>
              <w:t>X</w:t>
            </w:r>
          </w:p>
        </w:tc>
        <w:tc>
          <w:tcPr>
            <w:tcW w:w="1077" w:type="dxa"/>
            <w:vAlign w:val="center"/>
          </w:tcPr>
          <w:p w:rsidR="005F711F" w:rsidRDefault="005F711F">
            <w:pPr>
              <w:pStyle w:val="ConsPlusNormal"/>
            </w:pPr>
          </w:p>
        </w:tc>
      </w:tr>
      <w:tr w:rsidR="005F711F">
        <w:tc>
          <w:tcPr>
            <w:tcW w:w="5046" w:type="dxa"/>
          </w:tcPr>
          <w:p w:rsidR="005F711F" w:rsidRDefault="005F711F">
            <w:pPr>
              <w:pStyle w:val="ConsPlusNormal"/>
            </w:pPr>
            <w:r>
              <w:t>Ущерб, нанесенный лесными пожарами (</w:t>
            </w:r>
            <w:hyperlink w:anchor="P6400" w:history="1">
              <w:r>
                <w:rPr>
                  <w:color w:val="0000FF"/>
                </w:rPr>
                <w:t>стр. 10</w:t>
              </w:r>
            </w:hyperlink>
            <w:r>
              <w:t xml:space="preserve"> + </w:t>
            </w:r>
            <w:hyperlink w:anchor="P6405" w:history="1">
              <w:r>
                <w:rPr>
                  <w:color w:val="0000FF"/>
                </w:rPr>
                <w:t>20</w:t>
              </w:r>
            </w:hyperlink>
            <w:r>
              <w:t xml:space="preserve"> + </w:t>
            </w:r>
            <w:hyperlink w:anchor="P6410" w:history="1">
              <w:r>
                <w:rPr>
                  <w:color w:val="0000FF"/>
                </w:rPr>
                <w:t>30</w:t>
              </w:r>
            </w:hyperlink>
            <w:r>
              <w:t>)</w:t>
            </w:r>
          </w:p>
        </w:tc>
        <w:tc>
          <w:tcPr>
            <w:tcW w:w="1361" w:type="dxa"/>
            <w:vAlign w:val="center"/>
          </w:tcPr>
          <w:p w:rsidR="005F711F" w:rsidRDefault="005F711F">
            <w:pPr>
              <w:pStyle w:val="ConsPlusNormal"/>
              <w:jc w:val="center"/>
            </w:pPr>
            <w:bookmarkStart w:id="267" w:name="P6420"/>
            <w:bookmarkEnd w:id="267"/>
            <w:r>
              <w:t>40</w:t>
            </w:r>
          </w:p>
        </w:tc>
        <w:tc>
          <w:tcPr>
            <w:tcW w:w="1020" w:type="dxa"/>
            <w:vAlign w:val="center"/>
          </w:tcPr>
          <w:p w:rsidR="005F711F" w:rsidRDefault="005F711F">
            <w:pPr>
              <w:pStyle w:val="ConsPlusNormal"/>
              <w:jc w:val="center"/>
            </w:pPr>
            <w:r>
              <w:t>X</w:t>
            </w:r>
          </w:p>
        </w:tc>
        <w:tc>
          <w:tcPr>
            <w:tcW w:w="1247" w:type="dxa"/>
            <w:vAlign w:val="center"/>
          </w:tcPr>
          <w:p w:rsidR="005F711F" w:rsidRDefault="005F711F">
            <w:pPr>
              <w:pStyle w:val="ConsPlusNormal"/>
              <w:jc w:val="center"/>
            </w:pPr>
            <w:r>
              <w:t>X</w:t>
            </w:r>
          </w:p>
        </w:tc>
        <w:tc>
          <w:tcPr>
            <w:tcW w:w="1077" w:type="dxa"/>
            <w:vAlign w:val="center"/>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r>
        <w:t xml:space="preserve">    --------------------------------</w:t>
      </w:r>
    </w:p>
    <w:p w:rsidR="005F711F" w:rsidRDefault="005F711F">
      <w:pPr>
        <w:pStyle w:val="ConsPlusNonformat"/>
        <w:jc w:val="both"/>
      </w:pPr>
      <w:r>
        <w:t xml:space="preserve">    &lt;1&gt;  Комиссия  по  предупреждению  и ликвидации чрезвычайных ситуаций и</w:t>
      </w:r>
    </w:p>
    <w:p w:rsidR="005F711F" w:rsidRDefault="005F711F">
      <w:pPr>
        <w:pStyle w:val="ConsPlusNonformat"/>
        <w:jc w:val="both"/>
      </w:pPr>
      <w:r>
        <w:t>обеспечению  пожарной  безопасности  органа  исполнительной власти субъекта</w:t>
      </w:r>
    </w:p>
    <w:p w:rsidR="005F711F" w:rsidRDefault="005F711F">
      <w:pPr>
        <w:pStyle w:val="ConsPlusNonformat"/>
        <w:jc w:val="both"/>
      </w:pPr>
      <w:r>
        <w:t>Российской Федерации.</w:t>
      </w:r>
    </w:p>
    <w:p w:rsidR="005F711F" w:rsidRDefault="005F711F">
      <w:pPr>
        <w:pStyle w:val="ConsPlusNonformat"/>
        <w:jc w:val="both"/>
      </w:pPr>
    </w:p>
    <w:p w:rsidR="005F711F" w:rsidRDefault="005F711F">
      <w:pPr>
        <w:pStyle w:val="ConsPlusNonformat"/>
        <w:jc w:val="both"/>
      </w:pPr>
      <w:r>
        <w:t>Руководитель                         _______________________   ____________</w:t>
      </w:r>
    </w:p>
    <w:p w:rsidR="005F711F" w:rsidRDefault="005F711F">
      <w:pPr>
        <w:pStyle w:val="ConsPlusNonformat"/>
        <w:jc w:val="both"/>
      </w:pPr>
      <w:r>
        <w:t xml:space="preserve">                                             (Ф.И.О)            (подпись)</w:t>
      </w:r>
    </w:p>
    <w:p w:rsidR="005F711F" w:rsidRDefault="005F711F">
      <w:pPr>
        <w:pStyle w:val="ConsPlusNonformat"/>
        <w:jc w:val="both"/>
      </w:pPr>
    </w:p>
    <w:p w:rsidR="005F711F" w:rsidRDefault="005F711F">
      <w:pPr>
        <w:pStyle w:val="ConsPlusNonformat"/>
        <w:jc w:val="both"/>
      </w:pPr>
      <w:r>
        <w:t>Должностное лицо, ответственное</w:t>
      </w:r>
    </w:p>
    <w:p w:rsidR="005F711F" w:rsidRDefault="005F711F">
      <w:pPr>
        <w:pStyle w:val="ConsPlusNonformat"/>
        <w:jc w:val="both"/>
      </w:pPr>
      <w:r>
        <w:t>за составление формы                 ______________________________________</w:t>
      </w:r>
    </w:p>
    <w:p w:rsidR="005F711F" w:rsidRDefault="005F711F">
      <w:pPr>
        <w:pStyle w:val="ConsPlusNonformat"/>
        <w:jc w:val="both"/>
      </w:pPr>
      <w:r>
        <w:t xml:space="preserve">                                       (должность)   (Ф.И.О.)   (подпись)</w:t>
      </w:r>
    </w:p>
    <w:p w:rsidR="005F711F" w:rsidRDefault="005F711F">
      <w:pPr>
        <w:pStyle w:val="ConsPlusNonformat"/>
        <w:jc w:val="both"/>
      </w:pPr>
      <w:r>
        <w:t xml:space="preserve">                                     ______________________________________</w:t>
      </w:r>
    </w:p>
    <w:p w:rsidR="005F711F" w:rsidRDefault="005F711F">
      <w:pPr>
        <w:pStyle w:val="ConsPlusNonformat"/>
        <w:jc w:val="both"/>
      </w:pPr>
      <w:r>
        <w:t xml:space="preserve">                                     (контактный телефон) (дата составления</w:t>
      </w:r>
    </w:p>
    <w:p w:rsidR="005F711F" w:rsidRDefault="005F711F">
      <w:pPr>
        <w:pStyle w:val="ConsPlusNonformat"/>
        <w:jc w:val="both"/>
      </w:pPr>
      <w:r>
        <w:t xml:space="preserve">                                                              документа)</w:t>
      </w:r>
    </w:p>
    <w:p w:rsidR="005F711F" w:rsidRDefault="005F711F">
      <w:pPr>
        <w:sectPr w:rsidR="005F711F">
          <w:pgSz w:w="16838" w:h="11905" w:orient="landscape"/>
          <w:pgMar w:top="1701" w:right="1134" w:bottom="850" w:left="1134" w:header="0" w:footer="0" w:gutter="0"/>
          <w:cols w:space="720"/>
        </w:sectPr>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right"/>
        <w:outlineLvl w:val="0"/>
      </w:pPr>
      <w:r>
        <w:t>Приложение 8</w:t>
      </w:r>
    </w:p>
    <w:p w:rsidR="005F711F" w:rsidRDefault="005F711F">
      <w:pPr>
        <w:pStyle w:val="ConsPlusNormal"/>
        <w:jc w:val="right"/>
      </w:pPr>
      <w:r>
        <w:t>к приказу Минприроды России</w:t>
      </w:r>
    </w:p>
    <w:p w:rsidR="005F711F" w:rsidRDefault="005F711F">
      <w:pPr>
        <w:pStyle w:val="ConsPlusNormal"/>
        <w:jc w:val="right"/>
      </w:pPr>
      <w:r>
        <w:t>от 28.12.2015 N 565</w:t>
      </w:r>
    </w:p>
    <w:p w:rsidR="005F711F" w:rsidRDefault="005F71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711F">
        <w:trPr>
          <w:jc w:val="center"/>
        </w:trPr>
        <w:tc>
          <w:tcPr>
            <w:tcW w:w="9294" w:type="dxa"/>
            <w:tcBorders>
              <w:top w:val="nil"/>
              <w:left w:val="single" w:sz="24" w:space="0" w:color="CED3F1"/>
              <w:bottom w:val="nil"/>
              <w:right w:val="single" w:sz="24" w:space="0" w:color="F4F3F8"/>
            </w:tcBorders>
            <w:shd w:val="clear" w:color="auto" w:fill="F4F3F8"/>
          </w:tcPr>
          <w:p w:rsidR="005F711F" w:rsidRDefault="005F711F">
            <w:pPr>
              <w:pStyle w:val="ConsPlusNormal"/>
              <w:jc w:val="center"/>
            </w:pPr>
            <w:r>
              <w:rPr>
                <w:color w:val="392C69"/>
              </w:rPr>
              <w:t>Список изменяющих документов</w:t>
            </w:r>
          </w:p>
          <w:p w:rsidR="005F711F" w:rsidRDefault="005F711F">
            <w:pPr>
              <w:pStyle w:val="ConsPlusNormal"/>
              <w:jc w:val="center"/>
            </w:pPr>
            <w:r>
              <w:rPr>
                <w:color w:val="392C69"/>
              </w:rPr>
              <w:t xml:space="preserve">(в ред. </w:t>
            </w:r>
            <w:hyperlink r:id="rId31" w:history="1">
              <w:r>
                <w:rPr>
                  <w:color w:val="0000FF"/>
                </w:rPr>
                <w:t>Приказа</w:t>
              </w:r>
            </w:hyperlink>
            <w:r>
              <w:rPr>
                <w:color w:val="392C69"/>
              </w:rPr>
              <w:t xml:space="preserve"> Минприроды России от 03.04.2017 N 145)</w:t>
            </w:r>
          </w:p>
        </w:tc>
      </w:tr>
    </w:tbl>
    <w:p w:rsidR="005F711F" w:rsidRDefault="005F711F">
      <w:pPr>
        <w:pStyle w:val="ConsPlusNormal"/>
        <w:jc w:val="both"/>
      </w:pPr>
    </w:p>
    <w:p w:rsidR="005F711F" w:rsidRDefault="005F711F">
      <w:pPr>
        <w:pStyle w:val="ConsPlusNormal"/>
        <w:jc w:val="right"/>
      </w:pPr>
      <w:r>
        <w:t>Форма N 8-ОИП</w:t>
      </w:r>
    </w:p>
    <w:p w:rsidR="005F711F" w:rsidRDefault="005F711F">
      <w:pPr>
        <w:pStyle w:val="ConsPlusNormal"/>
        <w:jc w:val="right"/>
      </w:pPr>
      <w:r>
        <w:t>полугодовая</w:t>
      </w:r>
    </w:p>
    <w:p w:rsidR="005F711F" w:rsidRDefault="005F711F">
      <w:pPr>
        <w:pStyle w:val="ConsPlusNormal"/>
        <w:jc w:val="both"/>
      </w:pPr>
    </w:p>
    <w:p w:rsidR="005F711F" w:rsidRDefault="005F711F">
      <w:pPr>
        <w:pStyle w:val="ConsPlusNonformat"/>
        <w:jc w:val="both"/>
      </w:pPr>
      <w:r>
        <w:t>Представляют органы исполнительной власти субъектов</w:t>
      </w:r>
    </w:p>
    <w:p w:rsidR="005F711F" w:rsidRDefault="005F711F">
      <w:pPr>
        <w:pStyle w:val="ConsPlusNonformat"/>
        <w:jc w:val="both"/>
      </w:pPr>
      <w:r>
        <w:t>Российской Федерации, осуществляющие переданные полномочия</w:t>
      </w:r>
    </w:p>
    <w:p w:rsidR="005F711F" w:rsidRDefault="005F711F">
      <w:pPr>
        <w:pStyle w:val="ConsPlusNonformat"/>
        <w:jc w:val="both"/>
      </w:pPr>
      <w:r>
        <w:t>Российской Федерации в области лесных отношений</w:t>
      </w:r>
    </w:p>
    <w:p w:rsidR="005F711F" w:rsidRDefault="005F711F">
      <w:pPr>
        <w:pStyle w:val="ConsPlusNonformat"/>
        <w:jc w:val="both"/>
      </w:pPr>
      <w:r>
        <w:t>не позднее 25-го числа месяца, следующего за отчетным периодом</w:t>
      </w:r>
    </w:p>
    <w:p w:rsidR="005F711F" w:rsidRDefault="005F711F">
      <w:pPr>
        <w:pStyle w:val="ConsPlusNonformat"/>
        <w:jc w:val="both"/>
      </w:pPr>
    </w:p>
    <w:p w:rsidR="005F711F" w:rsidRDefault="005F711F">
      <w:pPr>
        <w:pStyle w:val="ConsPlusNonformat"/>
        <w:jc w:val="both"/>
      </w:pPr>
      <w:r>
        <w:t xml:space="preserve">                         Сведения об осуществлении</w:t>
      </w:r>
    </w:p>
    <w:p w:rsidR="005F711F" w:rsidRDefault="005F711F">
      <w:pPr>
        <w:pStyle w:val="ConsPlusNonformat"/>
        <w:jc w:val="both"/>
      </w:pPr>
      <w:r>
        <w:t xml:space="preserve">       федерального государственного лесного надзора (лесной охраны)</w:t>
      </w:r>
    </w:p>
    <w:p w:rsidR="005F711F" w:rsidRDefault="005F711F">
      <w:pPr>
        <w:pStyle w:val="ConsPlusNonformat"/>
        <w:jc w:val="both"/>
      </w:pPr>
      <w:r>
        <w:t xml:space="preserve">                      за _________________________ г.</w:t>
      </w:r>
    </w:p>
    <w:p w:rsidR="005F711F" w:rsidRDefault="005F711F">
      <w:pPr>
        <w:pStyle w:val="ConsPlusNonformat"/>
        <w:jc w:val="both"/>
      </w:pPr>
      <w:r>
        <w:t xml:space="preserve">                         (полугодие года либо год)</w:t>
      </w:r>
    </w:p>
    <w:p w:rsidR="005F711F" w:rsidRDefault="005F711F">
      <w:pPr>
        <w:pStyle w:val="ConsPlusNonformat"/>
        <w:jc w:val="both"/>
      </w:pPr>
    </w:p>
    <w:p w:rsidR="005F711F" w:rsidRDefault="005F711F">
      <w:pPr>
        <w:pStyle w:val="ConsPlusNonformat"/>
        <w:jc w:val="both"/>
      </w:pPr>
      <w:r>
        <w:t xml:space="preserve">           ____________________________________________________</w:t>
      </w:r>
    </w:p>
    <w:p w:rsidR="005F711F" w:rsidRDefault="005F711F">
      <w:pPr>
        <w:pStyle w:val="ConsPlusNonformat"/>
        <w:jc w:val="both"/>
      </w:pPr>
      <w:r>
        <w:t xml:space="preserve">            (наименование органа исполнительной власти субъекта</w:t>
      </w:r>
    </w:p>
    <w:p w:rsidR="005F711F" w:rsidRDefault="005F711F">
      <w:pPr>
        <w:pStyle w:val="ConsPlusNonformat"/>
        <w:jc w:val="both"/>
      </w:pPr>
      <w:r>
        <w:t xml:space="preserve">                           Российской Федерации)</w:t>
      </w:r>
    </w:p>
    <w:p w:rsidR="005F711F" w:rsidRDefault="005F711F">
      <w:pPr>
        <w:pStyle w:val="ConsPlusNonformat"/>
        <w:jc w:val="both"/>
      </w:pPr>
    </w:p>
    <w:p w:rsidR="005F711F" w:rsidRDefault="005F711F">
      <w:pPr>
        <w:pStyle w:val="ConsPlusNonformat"/>
        <w:jc w:val="both"/>
      </w:pPr>
      <w:bookmarkStart w:id="268" w:name="P6467"/>
      <w:bookmarkEnd w:id="268"/>
      <w:r>
        <w:t xml:space="preserve">        1. Сведения о должностных лицах, осуществляющих федеральный</w:t>
      </w:r>
    </w:p>
    <w:p w:rsidR="005F711F" w:rsidRDefault="005F711F">
      <w:pPr>
        <w:pStyle w:val="ConsPlusNonformat"/>
        <w:jc w:val="both"/>
      </w:pPr>
      <w:r>
        <w:t xml:space="preserve">               государственный лесной надзор (лесную охрану)</w:t>
      </w:r>
    </w:p>
    <w:p w:rsidR="005F711F" w:rsidRDefault="005F711F">
      <w:pPr>
        <w:pStyle w:val="ConsPlusNonformat"/>
        <w:jc w:val="both"/>
      </w:pPr>
    </w:p>
    <w:p w:rsidR="005F711F" w:rsidRDefault="005F711F">
      <w:pPr>
        <w:pStyle w:val="ConsPlusNonformat"/>
        <w:jc w:val="both"/>
      </w:pPr>
      <w:r>
        <w:t xml:space="preserve">                                                                    Часть 1</w:t>
      </w:r>
    </w:p>
    <w:p w:rsidR="005F711F" w:rsidRDefault="005F711F">
      <w:pPr>
        <w:pStyle w:val="ConsPlusNormal"/>
        <w:jc w:val="both"/>
      </w:pPr>
    </w:p>
    <w:p w:rsidR="005F711F" w:rsidRDefault="005F711F">
      <w:pPr>
        <w:sectPr w:rsidR="005F711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0"/>
        <w:gridCol w:w="900"/>
        <w:gridCol w:w="802"/>
        <w:gridCol w:w="761"/>
        <w:gridCol w:w="1437"/>
        <w:gridCol w:w="720"/>
        <w:gridCol w:w="1440"/>
      </w:tblGrid>
      <w:tr w:rsidR="005F711F">
        <w:tc>
          <w:tcPr>
            <w:tcW w:w="3660" w:type="dxa"/>
            <w:vMerge w:val="restart"/>
          </w:tcPr>
          <w:p w:rsidR="005F711F" w:rsidRDefault="005F711F">
            <w:pPr>
              <w:pStyle w:val="ConsPlusNormal"/>
              <w:jc w:val="center"/>
            </w:pPr>
            <w:r>
              <w:lastRenderedPageBreak/>
              <w:t>Место работы</w:t>
            </w:r>
          </w:p>
        </w:tc>
        <w:tc>
          <w:tcPr>
            <w:tcW w:w="900" w:type="dxa"/>
            <w:vMerge w:val="restart"/>
          </w:tcPr>
          <w:p w:rsidR="005F711F" w:rsidRDefault="005F711F">
            <w:pPr>
              <w:pStyle w:val="ConsPlusNormal"/>
              <w:jc w:val="center"/>
            </w:pPr>
            <w:r>
              <w:t>Код строки</w:t>
            </w:r>
          </w:p>
        </w:tc>
        <w:tc>
          <w:tcPr>
            <w:tcW w:w="802" w:type="dxa"/>
            <w:vMerge w:val="restart"/>
          </w:tcPr>
          <w:p w:rsidR="005F711F" w:rsidRDefault="005F711F">
            <w:pPr>
              <w:pStyle w:val="ConsPlusNormal"/>
              <w:jc w:val="center"/>
            </w:pPr>
            <w:r>
              <w:t>Всего, чел. (штат)</w:t>
            </w:r>
          </w:p>
        </w:tc>
        <w:tc>
          <w:tcPr>
            <w:tcW w:w="4358" w:type="dxa"/>
            <w:gridSpan w:val="4"/>
          </w:tcPr>
          <w:p w:rsidR="005F711F" w:rsidRDefault="005F711F">
            <w:pPr>
              <w:pStyle w:val="ConsPlusNormal"/>
              <w:jc w:val="center"/>
            </w:pPr>
            <w:r>
              <w:t>в том числе количество должностных лиц, осуществляющих федеральный государственный лесной надзор (лесную охрану)</w:t>
            </w:r>
          </w:p>
        </w:tc>
      </w:tr>
      <w:tr w:rsidR="005F711F">
        <w:tc>
          <w:tcPr>
            <w:tcW w:w="3660" w:type="dxa"/>
            <w:vMerge/>
          </w:tcPr>
          <w:p w:rsidR="005F711F" w:rsidRDefault="005F711F"/>
        </w:tc>
        <w:tc>
          <w:tcPr>
            <w:tcW w:w="900" w:type="dxa"/>
            <w:vMerge/>
          </w:tcPr>
          <w:p w:rsidR="005F711F" w:rsidRDefault="005F711F"/>
        </w:tc>
        <w:tc>
          <w:tcPr>
            <w:tcW w:w="802" w:type="dxa"/>
            <w:vMerge/>
          </w:tcPr>
          <w:p w:rsidR="005F711F" w:rsidRDefault="005F711F"/>
        </w:tc>
        <w:tc>
          <w:tcPr>
            <w:tcW w:w="2198" w:type="dxa"/>
            <w:gridSpan w:val="2"/>
          </w:tcPr>
          <w:p w:rsidR="005F711F" w:rsidRDefault="005F711F">
            <w:pPr>
              <w:pStyle w:val="ConsPlusNormal"/>
              <w:jc w:val="center"/>
            </w:pPr>
            <w:r>
              <w:t>по штату</w:t>
            </w:r>
          </w:p>
        </w:tc>
        <w:tc>
          <w:tcPr>
            <w:tcW w:w="2160" w:type="dxa"/>
            <w:gridSpan w:val="2"/>
          </w:tcPr>
          <w:p w:rsidR="005F711F" w:rsidRDefault="005F711F">
            <w:pPr>
              <w:pStyle w:val="ConsPlusNormal"/>
              <w:jc w:val="center"/>
            </w:pPr>
            <w:r>
              <w:t>фактически</w:t>
            </w:r>
          </w:p>
        </w:tc>
      </w:tr>
      <w:tr w:rsidR="005F711F">
        <w:tc>
          <w:tcPr>
            <w:tcW w:w="3660" w:type="dxa"/>
            <w:vMerge/>
          </w:tcPr>
          <w:p w:rsidR="005F711F" w:rsidRDefault="005F711F"/>
        </w:tc>
        <w:tc>
          <w:tcPr>
            <w:tcW w:w="900" w:type="dxa"/>
            <w:vMerge/>
          </w:tcPr>
          <w:p w:rsidR="005F711F" w:rsidRDefault="005F711F"/>
        </w:tc>
        <w:tc>
          <w:tcPr>
            <w:tcW w:w="802" w:type="dxa"/>
            <w:vMerge/>
          </w:tcPr>
          <w:p w:rsidR="005F711F" w:rsidRDefault="005F711F"/>
        </w:tc>
        <w:tc>
          <w:tcPr>
            <w:tcW w:w="761" w:type="dxa"/>
          </w:tcPr>
          <w:p w:rsidR="005F711F" w:rsidRDefault="005F711F">
            <w:pPr>
              <w:pStyle w:val="ConsPlusNormal"/>
              <w:jc w:val="center"/>
            </w:pPr>
            <w:r>
              <w:t>всего</w:t>
            </w:r>
          </w:p>
        </w:tc>
        <w:tc>
          <w:tcPr>
            <w:tcW w:w="1437" w:type="dxa"/>
          </w:tcPr>
          <w:p w:rsidR="005F711F" w:rsidRDefault="005F711F">
            <w:pPr>
              <w:pStyle w:val="ConsPlusNormal"/>
              <w:jc w:val="center"/>
            </w:pPr>
            <w:r>
              <w:t>из них государственные гражданские служащие</w:t>
            </w:r>
          </w:p>
        </w:tc>
        <w:tc>
          <w:tcPr>
            <w:tcW w:w="720" w:type="dxa"/>
          </w:tcPr>
          <w:p w:rsidR="005F711F" w:rsidRDefault="005F711F">
            <w:pPr>
              <w:pStyle w:val="ConsPlusNormal"/>
              <w:jc w:val="center"/>
            </w:pPr>
            <w:r>
              <w:t>всего</w:t>
            </w:r>
          </w:p>
        </w:tc>
        <w:tc>
          <w:tcPr>
            <w:tcW w:w="1440" w:type="dxa"/>
          </w:tcPr>
          <w:p w:rsidR="005F711F" w:rsidRDefault="005F711F">
            <w:pPr>
              <w:pStyle w:val="ConsPlusNormal"/>
              <w:jc w:val="center"/>
            </w:pPr>
            <w:r>
              <w:t>из них государственные гражданские служащие</w:t>
            </w:r>
          </w:p>
        </w:tc>
      </w:tr>
      <w:tr w:rsidR="005F711F">
        <w:tc>
          <w:tcPr>
            <w:tcW w:w="3660" w:type="dxa"/>
          </w:tcPr>
          <w:p w:rsidR="005F711F" w:rsidRDefault="005F711F">
            <w:pPr>
              <w:pStyle w:val="ConsPlusNormal"/>
              <w:jc w:val="center"/>
            </w:pPr>
            <w:r>
              <w:t>А</w:t>
            </w:r>
          </w:p>
        </w:tc>
        <w:tc>
          <w:tcPr>
            <w:tcW w:w="900" w:type="dxa"/>
          </w:tcPr>
          <w:p w:rsidR="005F711F" w:rsidRDefault="005F711F">
            <w:pPr>
              <w:pStyle w:val="ConsPlusNormal"/>
              <w:jc w:val="center"/>
            </w:pPr>
            <w:r>
              <w:t>Б</w:t>
            </w:r>
          </w:p>
        </w:tc>
        <w:tc>
          <w:tcPr>
            <w:tcW w:w="802" w:type="dxa"/>
          </w:tcPr>
          <w:p w:rsidR="005F711F" w:rsidRDefault="005F711F">
            <w:pPr>
              <w:pStyle w:val="ConsPlusNormal"/>
              <w:jc w:val="center"/>
            </w:pPr>
            <w:r>
              <w:t>1</w:t>
            </w:r>
          </w:p>
        </w:tc>
        <w:tc>
          <w:tcPr>
            <w:tcW w:w="761" w:type="dxa"/>
          </w:tcPr>
          <w:p w:rsidR="005F711F" w:rsidRDefault="005F711F">
            <w:pPr>
              <w:pStyle w:val="ConsPlusNormal"/>
              <w:jc w:val="center"/>
            </w:pPr>
            <w:r>
              <w:t>2</w:t>
            </w:r>
          </w:p>
        </w:tc>
        <w:tc>
          <w:tcPr>
            <w:tcW w:w="1437" w:type="dxa"/>
          </w:tcPr>
          <w:p w:rsidR="005F711F" w:rsidRDefault="005F711F">
            <w:pPr>
              <w:pStyle w:val="ConsPlusNormal"/>
              <w:jc w:val="center"/>
            </w:pPr>
            <w:r>
              <w:t>3</w:t>
            </w:r>
          </w:p>
        </w:tc>
        <w:tc>
          <w:tcPr>
            <w:tcW w:w="720" w:type="dxa"/>
          </w:tcPr>
          <w:p w:rsidR="005F711F" w:rsidRDefault="005F711F">
            <w:pPr>
              <w:pStyle w:val="ConsPlusNormal"/>
              <w:jc w:val="center"/>
            </w:pPr>
            <w:r>
              <w:t>4</w:t>
            </w:r>
          </w:p>
        </w:tc>
        <w:tc>
          <w:tcPr>
            <w:tcW w:w="1440" w:type="dxa"/>
          </w:tcPr>
          <w:p w:rsidR="005F711F" w:rsidRDefault="005F711F">
            <w:pPr>
              <w:pStyle w:val="ConsPlusNormal"/>
              <w:jc w:val="center"/>
            </w:pPr>
            <w:r>
              <w:t>5</w:t>
            </w:r>
          </w:p>
        </w:tc>
      </w:tr>
      <w:tr w:rsidR="005F711F">
        <w:tc>
          <w:tcPr>
            <w:tcW w:w="3660" w:type="dxa"/>
          </w:tcPr>
          <w:p w:rsidR="005F711F" w:rsidRDefault="005F711F">
            <w:pPr>
              <w:pStyle w:val="ConsPlusNormal"/>
            </w:pPr>
            <w:r>
              <w:t>Орган государственной власти субъекта Российской Федерации</w:t>
            </w:r>
          </w:p>
        </w:tc>
        <w:tc>
          <w:tcPr>
            <w:tcW w:w="900" w:type="dxa"/>
            <w:vAlign w:val="center"/>
          </w:tcPr>
          <w:p w:rsidR="005F711F" w:rsidRDefault="005F711F">
            <w:pPr>
              <w:pStyle w:val="ConsPlusNormal"/>
              <w:jc w:val="center"/>
            </w:pPr>
            <w:bookmarkStart w:id="269" w:name="P6490"/>
            <w:bookmarkEnd w:id="269"/>
            <w:r>
              <w:t>110</w:t>
            </w:r>
          </w:p>
        </w:tc>
        <w:tc>
          <w:tcPr>
            <w:tcW w:w="802" w:type="dxa"/>
          </w:tcPr>
          <w:p w:rsidR="005F711F" w:rsidRDefault="005F711F">
            <w:pPr>
              <w:pStyle w:val="ConsPlusNormal"/>
            </w:pPr>
          </w:p>
        </w:tc>
        <w:tc>
          <w:tcPr>
            <w:tcW w:w="761" w:type="dxa"/>
          </w:tcPr>
          <w:p w:rsidR="005F711F" w:rsidRDefault="005F711F">
            <w:pPr>
              <w:pStyle w:val="ConsPlusNormal"/>
            </w:pPr>
          </w:p>
        </w:tc>
        <w:tc>
          <w:tcPr>
            <w:tcW w:w="1437" w:type="dxa"/>
          </w:tcPr>
          <w:p w:rsidR="005F711F" w:rsidRDefault="005F711F">
            <w:pPr>
              <w:pStyle w:val="ConsPlusNormal"/>
            </w:pPr>
          </w:p>
        </w:tc>
        <w:tc>
          <w:tcPr>
            <w:tcW w:w="720" w:type="dxa"/>
          </w:tcPr>
          <w:p w:rsidR="005F711F" w:rsidRDefault="005F711F">
            <w:pPr>
              <w:pStyle w:val="ConsPlusNormal"/>
            </w:pPr>
          </w:p>
        </w:tc>
        <w:tc>
          <w:tcPr>
            <w:tcW w:w="1440" w:type="dxa"/>
          </w:tcPr>
          <w:p w:rsidR="005F711F" w:rsidRDefault="005F711F">
            <w:pPr>
              <w:pStyle w:val="ConsPlusNormal"/>
            </w:pPr>
          </w:p>
        </w:tc>
      </w:tr>
      <w:tr w:rsidR="005F711F">
        <w:tc>
          <w:tcPr>
            <w:tcW w:w="3660" w:type="dxa"/>
          </w:tcPr>
          <w:p w:rsidR="005F711F" w:rsidRDefault="005F711F">
            <w:pPr>
              <w:pStyle w:val="ConsPlusNormal"/>
            </w:pPr>
            <w:r>
              <w:t>Структурные подразделения органа государственной власти субъекта Российской Федерации в области лесных отношений (лесничества/лесопарки)</w:t>
            </w:r>
          </w:p>
        </w:tc>
        <w:tc>
          <w:tcPr>
            <w:tcW w:w="900" w:type="dxa"/>
            <w:vAlign w:val="center"/>
          </w:tcPr>
          <w:p w:rsidR="005F711F" w:rsidRDefault="005F711F">
            <w:pPr>
              <w:pStyle w:val="ConsPlusNormal"/>
              <w:jc w:val="center"/>
            </w:pPr>
            <w:bookmarkStart w:id="270" w:name="P6497"/>
            <w:bookmarkEnd w:id="270"/>
            <w:r>
              <w:t>120</w:t>
            </w:r>
          </w:p>
        </w:tc>
        <w:tc>
          <w:tcPr>
            <w:tcW w:w="802" w:type="dxa"/>
          </w:tcPr>
          <w:p w:rsidR="005F711F" w:rsidRDefault="005F711F">
            <w:pPr>
              <w:pStyle w:val="ConsPlusNormal"/>
            </w:pPr>
          </w:p>
        </w:tc>
        <w:tc>
          <w:tcPr>
            <w:tcW w:w="761" w:type="dxa"/>
          </w:tcPr>
          <w:p w:rsidR="005F711F" w:rsidRDefault="005F711F">
            <w:pPr>
              <w:pStyle w:val="ConsPlusNormal"/>
            </w:pPr>
          </w:p>
        </w:tc>
        <w:tc>
          <w:tcPr>
            <w:tcW w:w="1437" w:type="dxa"/>
          </w:tcPr>
          <w:p w:rsidR="005F711F" w:rsidRDefault="005F711F">
            <w:pPr>
              <w:pStyle w:val="ConsPlusNormal"/>
            </w:pPr>
          </w:p>
        </w:tc>
        <w:tc>
          <w:tcPr>
            <w:tcW w:w="720" w:type="dxa"/>
          </w:tcPr>
          <w:p w:rsidR="005F711F" w:rsidRDefault="005F711F">
            <w:pPr>
              <w:pStyle w:val="ConsPlusNormal"/>
            </w:pPr>
          </w:p>
        </w:tc>
        <w:tc>
          <w:tcPr>
            <w:tcW w:w="1440" w:type="dxa"/>
          </w:tcPr>
          <w:p w:rsidR="005F711F" w:rsidRDefault="005F711F">
            <w:pPr>
              <w:pStyle w:val="ConsPlusNormal"/>
            </w:pPr>
          </w:p>
        </w:tc>
      </w:tr>
      <w:tr w:rsidR="005F711F">
        <w:tc>
          <w:tcPr>
            <w:tcW w:w="3660" w:type="dxa"/>
          </w:tcPr>
          <w:p w:rsidR="005F711F" w:rsidRDefault="005F711F">
            <w:pPr>
              <w:pStyle w:val="ConsPlusNormal"/>
            </w:pPr>
            <w:r>
              <w:t>Государственные учреждения (лесничества/лесопарки)</w:t>
            </w:r>
          </w:p>
        </w:tc>
        <w:tc>
          <w:tcPr>
            <w:tcW w:w="900" w:type="dxa"/>
            <w:vAlign w:val="center"/>
          </w:tcPr>
          <w:p w:rsidR="005F711F" w:rsidRDefault="005F711F">
            <w:pPr>
              <w:pStyle w:val="ConsPlusNormal"/>
              <w:jc w:val="center"/>
            </w:pPr>
            <w:bookmarkStart w:id="271" w:name="P6504"/>
            <w:bookmarkEnd w:id="271"/>
            <w:r>
              <w:t>130</w:t>
            </w:r>
          </w:p>
        </w:tc>
        <w:tc>
          <w:tcPr>
            <w:tcW w:w="802" w:type="dxa"/>
          </w:tcPr>
          <w:p w:rsidR="005F711F" w:rsidRDefault="005F711F">
            <w:pPr>
              <w:pStyle w:val="ConsPlusNormal"/>
            </w:pPr>
          </w:p>
        </w:tc>
        <w:tc>
          <w:tcPr>
            <w:tcW w:w="761" w:type="dxa"/>
          </w:tcPr>
          <w:p w:rsidR="005F711F" w:rsidRDefault="005F711F">
            <w:pPr>
              <w:pStyle w:val="ConsPlusNormal"/>
            </w:pPr>
          </w:p>
        </w:tc>
        <w:tc>
          <w:tcPr>
            <w:tcW w:w="1437" w:type="dxa"/>
            <w:vAlign w:val="center"/>
          </w:tcPr>
          <w:p w:rsidR="005F711F" w:rsidRDefault="005F711F">
            <w:pPr>
              <w:pStyle w:val="ConsPlusNormal"/>
              <w:jc w:val="center"/>
            </w:pPr>
            <w:r>
              <w:t>X</w:t>
            </w:r>
          </w:p>
        </w:tc>
        <w:tc>
          <w:tcPr>
            <w:tcW w:w="720" w:type="dxa"/>
            <w:vAlign w:val="center"/>
          </w:tcPr>
          <w:p w:rsidR="005F711F" w:rsidRDefault="005F711F">
            <w:pPr>
              <w:pStyle w:val="ConsPlusNormal"/>
            </w:pPr>
          </w:p>
        </w:tc>
        <w:tc>
          <w:tcPr>
            <w:tcW w:w="1440" w:type="dxa"/>
            <w:vAlign w:val="center"/>
          </w:tcPr>
          <w:p w:rsidR="005F711F" w:rsidRDefault="005F711F">
            <w:pPr>
              <w:pStyle w:val="ConsPlusNormal"/>
              <w:jc w:val="center"/>
            </w:pPr>
            <w:r>
              <w:t>X</w:t>
            </w:r>
          </w:p>
        </w:tc>
      </w:tr>
      <w:tr w:rsidR="005F711F">
        <w:tc>
          <w:tcPr>
            <w:tcW w:w="3660" w:type="dxa"/>
          </w:tcPr>
          <w:p w:rsidR="005F711F" w:rsidRDefault="005F711F">
            <w:pPr>
              <w:pStyle w:val="ConsPlusNormal"/>
            </w:pPr>
            <w:r>
              <w:t>Итого</w:t>
            </w:r>
          </w:p>
        </w:tc>
        <w:tc>
          <w:tcPr>
            <w:tcW w:w="900" w:type="dxa"/>
            <w:vAlign w:val="center"/>
          </w:tcPr>
          <w:p w:rsidR="005F711F" w:rsidRDefault="005F711F">
            <w:pPr>
              <w:pStyle w:val="ConsPlusNormal"/>
              <w:jc w:val="center"/>
            </w:pPr>
            <w:bookmarkStart w:id="272" w:name="P6511"/>
            <w:bookmarkEnd w:id="272"/>
            <w:r>
              <w:t>140</w:t>
            </w:r>
          </w:p>
        </w:tc>
        <w:tc>
          <w:tcPr>
            <w:tcW w:w="802" w:type="dxa"/>
          </w:tcPr>
          <w:p w:rsidR="005F711F" w:rsidRDefault="005F711F">
            <w:pPr>
              <w:pStyle w:val="ConsPlusNormal"/>
            </w:pPr>
          </w:p>
        </w:tc>
        <w:tc>
          <w:tcPr>
            <w:tcW w:w="761" w:type="dxa"/>
          </w:tcPr>
          <w:p w:rsidR="005F711F" w:rsidRDefault="005F711F">
            <w:pPr>
              <w:pStyle w:val="ConsPlusNormal"/>
            </w:pPr>
          </w:p>
        </w:tc>
        <w:tc>
          <w:tcPr>
            <w:tcW w:w="1437" w:type="dxa"/>
            <w:vAlign w:val="center"/>
          </w:tcPr>
          <w:p w:rsidR="005F711F" w:rsidRDefault="005F711F">
            <w:pPr>
              <w:pStyle w:val="ConsPlusNormal"/>
            </w:pPr>
          </w:p>
        </w:tc>
        <w:tc>
          <w:tcPr>
            <w:tcW w:w="720" w:type="dxa"/>
            <w:vAlign w:val="center"/>
          </w:tcPr>
          <w:p w:rsidR="005F711F" w:rsidRDefault="005F711F">
            <w:pPr>
              <w:pStyle w:val="ConsPlusNormal"/>
            </w:pPr>
          </w:p>
        </w:tc>
        <w:tc>
          <w:tcPr>
            <w:tcW w:w="1440" w:type="dxa"/>
            <w:vAlign w:val="center"/>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r>
        <w:t xml:space="preserve">       2. Показатели по осуществлению федерального государственного</w:t>
      </w:r>
    </w:p>
    <w:p w:rsidR="005F711F" w:rsidRDefault="005F711F">
      <w:pPr>
        <w:pStyle w:val="ConsPlusNonformat"/>
        <w:jc w:val="both"/>
      </w:pPr>
      <w:r>
        <w:t xml:space="preserve">                      лесного надзора (лесной охраны)</w:t>
      </w:r>
    </w:p>
    <w:p w:rsidR="005F711F" w:rsidRDefault="005F711F">
      <w:pPr>
        <w:pStyle w:val="ConsPlusNonformat"/>
        <w:jc w:val="both"/>
      </w:pPr>
    </w:p>
    <w:p w:rsidR="005F711F" w:rsidRDefault="005F711F">
      <w:pPr>
        <w:pStyle w:val="ConsPlusNonformat"/>
        <w:jc w:val="both"/>
      </w:pPr>
      <w:r>
        <w:t xml:space="preserve">                                                                    Часть 2</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0"/>
        <w:gridCol w:w="600"/>
        <w:gridCol w:w="600"/>
        <w:gridCol w:w="840"/>
        <w:gridCol w:w="1800"/>
        <w:gridCol w:w="1680"/>
        <w:gridCol w:w="1980"/>
      </w:tblGrid>
      <w:tr w:rsidR="005F711F">
        <w:tc>
          <w:tcPr>
            <w:tcW w:w="4020" w:type="dxa"/>
            <w:vMerge w:val="restart"/>
          </w:tcPr>
          <w:p w:rsidR="005F711F" w:rsidRDefault="005F711F">
            <w:pPr>
              <w:pStyle w:val="ConsPlusNormal"/>
              <w:jc w:val="center"/>
            </w:pPr>
            <w:r>
              <w:t>Наименование показателя</w:t>
            </w:r>
          </w:p>
        </w:tc>
        <w:tc>
          <w:tcPr>
            <w:tcW w:w="600" w:type="dxa"/>
            <w:vMerge w:val="restart"/>
          </w:tcPr>
          <w:p w:rsidR="005F711F" w:rsidRDefault="005F711F">
            <w:pPr>
              <w:pStyle w:val="ConsPlusNormal"/>
              <w:jc w:val="center"/>
            </w:pPr>
            <w:r>
              <w:t xml:space="preserve">Ед. </w:t>
            </w:r>
            <w:r>
              <w:lastRenderedPageBreak/>
              <w:t>изм</w:t>
            </w:r>
          </w:p>
        </w:tc>
        <w:tc>
          <w:tcPr>
            <w:tcW w:w="600" w:type="dxa"/>
            <w:vMerge w:val="restart"/>
          </w:tcPr>
          <w:p w:rsidR="005F711F" w:rsidRDefault="005F711F">
            <w:pPr>
              <w:pStyle w:val="ConsPlusNormal"/>
              <w:jc w:val="center"/>
            </w:pPr>
            <w:r>
              <w:lastRenderedPageBreak/>
              <w:t xml:space="preserve">Код </w:t>
            </w:r>
            <w:r>
              <w:lastRenderedPageBreak/>
              <w:t>строки</w:t>
            </w:r>
          </w:p>
        </w:tc>
        <w:tc>
          <w:tcPr>
            <w:tcW w:w="840" w:type="dxa"/>
            <w:vMerge w:val="restart"/>
          </w:tcPr>
          <w:p w:rsidR="005F711F" w:rsidRDefault="005F711F">
            <w:pPr>
              <w:pStyle w:val="ConsPlusNormal"/>
              <w:jc w:val="center"/>
            </w:pPr>
            <w:r>
              <w:lastRenderedPageBreak/>
              <w:t>Значен</w:t>
            </w:r>
            <w:r>
              <w:lastRenderedPageBreak/>
              <w:t>ие показателя</w:t>
            </w:r>
          </w:p>
        </w:tc>
        <w:tc>
          <w:tcPr>
            <w:tcW w:w="1800" w:type="dxa"/>
            <w:vMerge w:val="restart"/>
          </w:tcPr>
          <w:p w:rsidR="005F711F" w:rsidRDefault="005F711F">
            <w:pPr>
              <w:pStyle w:val="ConsPlusNormal"/>
              <w:jc w:val="center"/>
            </w:pPr>
            <w:r>
              <w:lastRenderedPageBreak/>
              <w:t xml:space="preserve">Федеральный </w:t>
            </w:r>
            <w:r>
              <w:lastRenderedPageBreak/>
              <w:t>государственный лесной надзор (лесная охрана), всего</w:t>
            </w:r>
          </w:p>
        </w:tc>
        <w:tc>
          <w:tcPr>
            <w:tcW w:w="3660" w:type="dxa"/>
            <w:gridSpan w:val="2"/>
          </w:tcPr>
          <w:p w:rsidR="005F711F" w:rsidRDefault="005F711F">
            <w:pPr>
              <w:pStyle w:val="ConsPlusNormal"/>
              <w:jc w:val="center"/>
            </w:pPr>
            <w:r>
              <w:lastRenderedPageBreak/>
              <w:t>в том числе</w:t>
            </w:r>
          </w:p>
        </w:tc>
      </w:tr>
      <w:tr w:rsidR="005F711F">
        <w:tc>
          <w:tcPr>
            <w:tcW w:w="4020" w:type="dxa"/>
            <w:vMerge/>
          </w:tcPr>
          <w:p w:rsidR="005F711F" w:rsidRDefault="005F711F"/>
        </w:tc>
        <w:tc>
          <w:tcPr>
            <w:tcW w:w="600" w:type="dxa"/>
            <w:vMerge/>
          </w:tcPr>
          <w:p w:rsidR="005F711F" w:rsidRDefault="005F711F"/>
        </w:tc>
        <w:tc>
          <w:tcPr>
            <w:tcW w:w="600" w:type="dxa"/>
            <w:vMerge/>
          </w:tcPr>
          <w:p w:rsidR="005F711F" w:rsidRDefault="005F711F"/>
        </w:tc>
        <w:tc>
          <w:tcPr>
            <w:tcW w:w="840" w:type="dxa"/>
            <w:vMerge/>
          </w:tcPr>
          <w:p w:rsidR="005F711F" w:rsidRDefault="005F711F"/>
        </w:tc>
        <w:tc>
          <w:tcPr>
            <w:tcW w:w="1800" w:type="dxa"/>
            <w:vMerge/>
          </w:tcPr>
          <w:p w:rsidR="005F711F" w:rsidRDefault="005F711F"/>
        </w:tc>
        <w:tc>
          <w:tcPr>
            <w:tcW w:w="1680" w:type="dxa"/>
          </w:tcPr>
          <w:p w:rsidR="005F711F" w:rsidRDefault="005F711F">
            <w:pPr>
              <w:pStyle w:val="ConsPlusNormal"/>
              <w:jc w:val="center"/>
            </w:pPr>
            <w:r>
              <w:t>федеральный государственный пожарный надзор в лесах</w:t>
            </w:r>
          </w:p>
        </w:tc>
        <w:tc>
          <w:tcPr>
            <w:tcW w:w="1980" w:type="dxa"/>
          </w:tcPr>
          <w:p w:rsidR="005F711F" w:rsidRDefault="005F711F">
            <w:pPr>
              <w:pStyle w:val="ConsPlusNormal"/>
              <w:jc w:val="center"/>
            </w:pPr>
            <w:r>
              <w:t>государственный надзор в области семеноводства в отношении семян лесных растений</w:t>
            </w:r>
          </w:p>
        </w:tc>
      </w:tr>
      <w:tr w:rsidR="005F711F">
        <w:tc>
          <w:tcPr>
            <w:tcW w:w="4020" w:type="dxa"/>
          </w:tcPr>
          <w:p w:rsidR="005F711F" w:rsidRDefault="005F711F">
            <w:pPr>
              <w:pStyle w:val="ConsPlusNormal"/>
              <w:jc w:val="center"/>
            </w:pPr>
            <w:r>
              <w:t>А</w:t>
            </w:r>
          </w:p>
        </w:tc>
        <w:tc>
          <w:tcPr>
            <w:tcW w:w="600" w:type="dxa"/>
          </w:tcPr>
          <w:p w:rsidR="005F711F" w:rsidRDefault="005F711F">
            <w:pPr>
              <w:pStyle w:val="ConsPlusNormal"/>
              <w:jc w:val="center"/>
            </w:pPr>
            <w:r>
              <w:t>Б</w:t>
            </w:r>
          </w:p>
        </w:tc>
        <w:tc>
          <w:tcPr>
            <w:tcW w:w="600" w:type="dxa"/>
          </w:tcPr>
          <w:p w:rsidR="005F711F" w:rsidRDefault="005F711F">
            <w:pPr>
              <w:pStyle w:val="ConsPlusNormal"/>
              <w:jc w:val="center"/>
            </w:pPr>
            <w:r>
              <w:t>В</w:t>
            </w:r>
          </w:p>
        </w:tc>
        <w:tc>
          <w:tcPr>
            <w:tcW w:w="840" w:type="dxa"/>
          </w:tcPr>
          <w:p w:rsidR="005F711F" w:rsidRDefault="005F711F">
            <w:pPr>
              <w:pStyle w:val="ConsPlusNormal"/>
              <w:jc w:val="center"/>
            </w:pPr>
            <w:r>
              <w:t>1</w:t>
            </w:r>
          </w:p>
        </w:tc>
        <w:tc>
          <w:tcPr>
            <w:tcW w:w="1800" w:type="dxa"/>
          </w:tcPr>
          <w:p w:rsidR="005F711F" w:rsidRDefault="005F711F">
            <w:pPr>
              <w:pStyle w:val="ConsPlusNormal"/>
              <w:jc w:val="center"/>
            </w:pPr>
            <w:bookmarkStart w:id="273" w:name="P6535"/>
            <w:bookmarkEnd w:id="273"/>
            <w:r>
              <w:t>2</w:t>
            </w:r>
          </w:p>
        </w:tc>
        <w:tc>
          <w:tcPr>
            <w:tcW w:w="1680" w:type="dxa"/>
          </w:tcPr>
          <w:p w:rsidR="005F711F" w:rsidRDefault="005F711F">
            <w:pPr>
              <w:pStyle w:val="ConsPlusNormal"/>
              <w:jc w:val="center"/>
            </w:pPr>
            <w:bookmarkStart w:id="274" w:name="P6536"/>
            <w:bookmarkEnd w:id="274"/>
            <w:r>
              <w:t>3</w:t>
            </w:r>
          </w:p>
        </w:tc>
        <w:tc>
          <w:tcPr>
            <w:tcW w:w="1980" w:type="dxa"/>
          </w:tcPr>
          <w:p w:rsidR="005F711F" w:rsidRDefault="005F711F">
            <w:pPr>
              <w:pStyle w:val="ConsPlusNormal"/>
              <w:jc w:val="center"/>
            </w:pPr>
            <w:bookmarkStart w:id="275" w:name="P6537"/>
            <w:bookmarkEnd w:id="275"/>
            <w:r>
              <w:t>4</w:t>
            </w:r>
          </w:p>
        </w:tc>
      </w:tr>
      <w:tr w:rsidR="005F711F">
        <w:tc>
          <w:tcPr>
            <w:tcW w:w="4020" w:type="dxa"/>
          </w:tcPr>
          <w:p w:rsidR="005F711F" w:rsidRDefault="005F711F">
            <w:pPr>
              <w:pStyle w:val="ConsPlusNormal"/>
            </w:pPr>
            <w:r>
              <w:t xml:space="preserve">Количество плановых проверок, включенных в ежегодный план, утвержденный в соответствии с требованиями Федерального </w:t>
            </w:r>
            <w:hyperlink r:id="rId32" w:history="1">
              <w:r>
                <w:rPr>
                  <w:color w:val="0000FF"/>
                </w:rPr>
                <w:t>закона</w:t>
              </w:r>
            </w:hyperlink>
            <w:r>
              <w:t xml:space="preserve"> от 26.12.2008 N 294-ФЗ </w:t>
            </w:r>
            <w:hyperlink w:anchor="P7879" w:history="1">
              <w:r>
                <w:rPr>
                  <w:color w:val="0000FF"/>
                </w:rPr>
                <w:t>&lt;1&gt;</w:t>
              </w:r>
            </w:hyperlink>
            <w:r>
              <w:t xml:space="preserve"> на отчетный период</w:t>
            </w:r>
          </w:p>
        </w:tc>
        <w:tc>
          <w:tcPr>
            <w:tcW w:w="60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276" w:name="P6540"/>
            <w:bookmarkEnd w:id="276"/>
            <w:r>
              <w:t>210</w:t>
            </w:r>
          </w:p>
        </w:tc>
        <w:tc>
          <w:tcPr>
            <w:tcW w:w="840" w:type="dxa"/>
            <w:vAlign w:val="center"/>
          </w:tcPr>
          <w:p w:rsidR="005F711F" w:rsidRDefault="005F711F">
            <w:pPr>
              <w:pStyle w:val="ConsPlusNormal"/>
              <w:jc w:val="center"/>
            </w:pPr>
            <w:r>
              <w:t>X</w:t>
            </w:r>
          </w:p>
        </w:tc>
        <w:tc>
          <w:tcPr>
            <w:tcW w:w="1800" w:type="dxa"/>
          </w:tcPr>
          <w:p w:rsidR="005F711F" w:rsidRDefault="005F711F">
            <w:pPr>
              <w:pStyle w:val="ConsPlusNormal"/>
            </w:pPr>
          </w:p>
        </w:tc>
        <w:tc>
          <w:tcPr>
            <w:tcW w:w="1680" w:type="dxa"/>
          </w:tcPr>
          <w:p w:rsidR="005F711F" w:rsidRDefault="005F711F">
            <w:pPr>
              <w:pStyle w:val="ConsPlusNormal"/>
            </w:pPr>
          </w:p>
        </w:tc>
        <w:tc>
          <w:tcPr>
            <w:tcW w:w="1980" w:type="dxa"/>
          </w:tcPr>
          <w:p w:rsidR="005F711F" w:rsidRDefault="005F711F">
            <w:pPr>
              <w:pStyle w:val="ConsPlusNormal"/>
            </w:pPr>
          </w:p>
        </w:tc>
      </w:tr>
      <w:tr w:rsidR="005F711F">
        <w:tc>
          <w:tcPr>
            <w:tcW w:w="4020" w:type="dxa"/>
          </w:tcPr>
          <w:p w:rsidR="005F711F" w:rsidRDefault="005F711F">
            <w:pPr>
              <w:pStyle w:val="ConsPlusNormal"/>
            </w:pPr>
            <w:r>
              <w:t xml:space="preserve">Количество проверок, проведенных в соответствии с требованиями Федерального </w:t>
            </w:r>
            <w:hyperlink r:id="rId33" w:history="1">
              <w:r>
                <w:rPr>
                  <w:color w:val="0000FF"/>
                </w:rPr>
                <w:t>закона</w:t>
              </w:r>
            </w:hyperlink>
            <w:r>
              <w:t xml:space="preserve"> от 26.12.2008 N 294-ФЗ, всего</w:t>
            </w:r>
          </w:p>
        </w:tc>
        <w:tc>
          <w:tcPr>
            <w:tcW w:w="60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277" w:name="P6547"/>
            <w:bookmarkEnd w:id="277"/>
            <w:r>
              <w:t>220</w:t>
            </w:r>
          </w:p>
        </w:tc>
        <w:tc>
          <w:tcPr>
            <w:tcW w:w="840" w:type="dxa"/>
            <w:vAlign w:val="center"/>
          </w:tcPr>
          <w:p w:rsidR="005F711F" w:rsidRDefault="005F711F">
            <w:pPr>
              <w:pStyle w:val="ConsPlusNormal"/>
              <w:jc w:val="center"/>
            </w:pPr>
            <w:r>
              <w:t>X</w:t>
            </w:r>
          </w:p>
        </w:tc>
        <w:tc>
          <w:tcPr>
            <w:tcW w:w="1800" w:type="dxa"/>
          </w:tcPr>
          <w:p w:rsidR="005F711F" w:rsidRDefault="005F711F">
            <w:pPr>
              <w:pStyle w:val="ConsPlusNormal"/>
            </w:pPr>
          </w:p>
        </w:tc>
        <w:tc>
          <w:tcPr>
            <w:tcW w:w="1680" w:type="dxa"/>
          </w:tcPr>
          <w:p w:rsidR="005F711F" w:rsidRDefault="005F711F">
            <w:pPr>
              <w:pStyle w:val="ConsPlusNormal"/>
            </w:pPr>
          </w:p>
        </w:tc>
        <w:tc>
          <w:tcPr>
            <w:tcW w:w="1980" w:type="dxa"/>
          </w:tcPr>
          <w:p w:rsidR="005F711F" w:rsidRDefault="005F711F">
            <w:pPr>
              <w:pStyle w:val="ConsPlusNormal"/>
            </w:pPr>
          </w:p>
        </w:tc>
      </w:tr>
      <w:tr w:rsidR="005F711F">
        <w:tc>
          <w:tcPr>
            <w:tcW w:w="4020" w:type="dxa"/>
          </w:tcPr>
          <w:p w:rsidR="005F711F" w:rsidRDefault="005F711F">
            <w:pPr>
              <w:pStyle w:val="ConsPlusNormal"/>
              <w:ind w:left="850"/>
            </w:pPr>
            <w:r>
              <w:t>в том числе:</w:t>
            </w:r>
          </w:p>
          <w:p w:rsidR="005F711F" w:rsidRDefault="005F711F">
            <w:pPr>
              <w:pStyle w:val="ConsPlusNormal"/>
            </w:pPr>
            <w:r>
              <w:t>плановых</w:t>
            </w:r>
          </w:p>
        </w:tc>
        <w:tc>
          <w:tcPr>
            <w:tcW w:w="60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278" w:name="P6555"/>
            <w:bookmarkEnd w:id="278"/>
            <w:r>
              <w:t>221</w:t>
            </w:r>
          </w:p>
        </w:tc>
        <w:tc>
          <w:tcPr>
            <w:tcW w:w="840" w:type="dxa"/>
            <w:vAlign w:val="center"/>
          </w:tcPr>
          <w:p w:rsidR="005F711F" w:rsidRDefault="005F711F">
            <w:pPr>
              <w:pStyle w:val="ConsPlusNormal"/>
              <w:jc w:val="center"/>
            </w:pPr>
            <w:r>
              <w:t>X</w:t>
            </w:r>
          </w:p>
        </w:tc>
        <w:tc>
          <w:tcPr>
            <w:tcW w:w="1800" w:type="dxa"/>
          </w:tcPr>
          <w:p w:rsidR="005F711F" w:rsidRDefault="005F711F">
            <w:pPr>
              <w:pStyle w:val="ConsPlusNormal"/>
            </w:pPr>
          </w:p>
        </w:tc>
        <w:tc>
          <w:tcPr>
            <w:tcW w:w="1680" w:type="dxa"/>
          </w:tcPr>
          <w:p w:rsidR="005F711F" w:rsidRDefault="005F711F">
            <w:pPr>
              <w:pStyle w:val="ConsPlusNormal"/>
            </w:pPr>
          </w:p>
        </w:tc>
        <w:tc>
          <w:tcPr>
            <w:tcW w:w="1980" w:type="dxa"/>
          </w:tcPr>
          <w:p w:rsidR="005F711F" w:rsidRDefault="005F711F">
            <w:pPr>
              <w:pStyle w:val="ConsPlusNormal"/>
            </w:pPr>
          </w:p>
        </w:tc>
      </w:tr>
      <w:tr w:rsidR="005F711F">
        <w:tc>
          <w:tcPr>
            <w:tcW w:w="4020" w:type="dxa"/>
          </w:tcPr>
          <w:p w:rsidR="005F711F" w:rsidRDefault="005F711F">
            <w:pPr>
              <w:pStyle w:val="ConsPlusNormal"/>
            </w:pPr>
            <w:r>
              <w:t>внеплановых</w:t>
            </w:r>
          </w:p>
        </w:tc>
        <w:tc>
          <w:tcPr>
            <w:tcW w:w="60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279" w:name="P6562"/>
            <w:bookmarkEnd w:id="279"/>
            <w:r>
              <w:t>222</w:t>
            </w:r>
          </w:p>
        </w:tc>
        <w:tc>
          <w:tcPr>
            <w:tcW w:w="840" w:type="dxa"/>
            <w:vAlign w:val="center"/>
          </w:tcPr>
          <w:p w:rsidR="005F711F" w:rsidRDefault="005F711F">
            <w:pPr>
              <w:pStyle w:val="ConsPlusNormal"/>
              <w:jc w:val="center"/>
            </w:pPr>
            <w:r>
              <w:t>X</w:t>
            </w:r>
          </w:p>
        </w:tc>
        <w:tc>
          <w:tcPr>
            <w:tcW w:w="1800" w:type="dxa"/>
          </w:tcPr>
          <w:p w:rsidR="005F711F" w:rsidRDefault="005F711F">
            <w:pPr>
              <w:pStyle w:val="ConsPlusNormal"/>
            </w:pPr>
          </w:p>
        </w:tc>
        <w:tc>
          <w:tcPr>
            <w:tcW w:w="1680" w:type="dxa"/>
          </w:tcPr>
          <w:p w:rsidR="005F711F" w:rsidRDefault="005F711F">
            <w:pPr>
              <w:pStyle w:val="ConsPlusNormal"/>
            </w:pPr>
          </w:p>
        </w:tc>
        <w:tc>
          <w:tcPr>
            <w:tcW w:w="1980" w:type="dxa"/>
          </w:tcPr>
          <w:p w:rsidR="005F711F" w:rsidRDefault="005F711F">
            <w:pPr>
              <w:pStyle w:val="ConsPlusNormal"/>
            </w:pPr>
          </w:p>
        </w:tc>
      </w:tr>
      <w:tr w:rsidR="005F711F">
        <w:tc>
          <w:tcPr>
            <w:tcW w:w="4020" w:type="dxa"/>
            <w:vAlign w:val="center"/>
          </w:tcPr>
          <w:p w:rsidR="005F711F" w:rsidRDefault="005F711F">
            <w:pPr>
              <w:pStyle w:val="ConsPlusNormal"/>
            </w:pPr>
            <w:r>
              <w:t>из них по рассмотрению обращений граждан</w:t>
            </w:r>
          </w:p>
        </w:tc>
        <w:tc>
          <w:tcPr>
            <w:tcW w:w="60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280" w:name="P6569"/>
            <w:bookmarkEnd w:id="280"/>
            <w:r>
              <w:t>223</w:t>
            </w:r>
          </w:p>
        </w:tc>
        <w:tc>
          <w:tcPr>
            <w:tcW w:w="840" w:type="dxa"/>
            <w:vAlign w:val="center"/>
          </w:tcPr>
          <w:p w:rsidR="005F711F" w:rsidRDefault="005F711F">
            <w:pPr>
              <w:pStyle w:val="ConsPlusNormal"/>
              <w:jc w:val="center"/>
            </w:pPr>
            <w:r>
              <w:t>X</w:t>
            </w:r>
          </w:p>
        </w:tc>
        <w:tc>
          <w:tcPr>
            <w:tcW w:w="1800" w:type="dxa"/>
          </w:tcPr>
          <w:p w:rsidR="005F711F" w:rsidRDefault="005F711F">
            <w:pPr>
              <w:pStyle w:val="ConsPlusNormal"/>
            </w:pPr>
          </w:p>
        </w:tc>
        <w:tc>
          <w:tcPr>
            <w:tcW w:w="1680" w:type="dxa"/>
          </w:tcPr>
          <w:p w:rsidR="005F711F" w:rsidRDefault="005F711F">
            <w:pPr>
              <w:pStyle w:val="ConsPlusNormal"/>
            </w:pPr>
          </w:p>
        </w:tc>
        <w:tc>
          <w:tcPr>
            <w:tcW w:w="1980" w:type="dxa"/>
          </w:tcPr>
          <w:p w:rsidR="005F711F" w:rsidRDefault="005F711F">
            <w:pPr>
              <w:pStyle w:val="ConsPlusNormal"/>
            </w:pPr>
          </w:p>
        </w:tc>
      </w:tr>
      <w:tr w:rsidR="005F711F">
        <w:tc>
          <w:tcPr>
            <w:tcW w:w="4020" w:type="dxa"/>
          </w:tcPr>
          <w:p w:rsidR="005F711F" w:rsidRDefault="005F711F">
            <w:pPr>
              <w:pStyle w:val="ConsPlusNormal"/>
            </w:pPr>
            <w:r>
              <w:t xml:space="preserve">Количество плановых (рейдовых) осмотров (обследований) лесных участков, проведенных в соответствии с требованиями Федерального </w:t>
            </w:r>
            <w:hyperlink r:id="rId34" w:history="1">
              <w:r>
                <w:rPr>
                  <w:color w:val="0000FF"/>
                </w:rPr>
                <w:t>закона</w:t>
              </w:r>
            </w:hyperlink>
            <w:r>
              <w:t xml:space="preserve"> от 26.12.2008 N 294-ФЗ, всего</w:t>
            </w:r>
          </w:p>
        </w:tc>
        <w:tc>
          <w:tcPr>
            <w:tcW w:w="60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281" w:name="P6576"/>
            <w:bookmarkEnd w:id="281"/>
            <w:r>
              <w:t>230</w:t>
            </w:r>
          </w:p>
        </w:tc>
        <w:tc>
          <w:tcPr>
            <w:tcW w:w="840" w:type="dxa"/>
            <w:vAlign w:val="center"/>
          </w:tcPr>
          <w:p w:rsidR="005F711F" w:rsidRDefault="005F711F">
            <w:pPr>
              <w:pStyle w:val="ConsPlusNormal"/>
              <w:jc w:val="center"/>
            </w:pPr>
            <w:r>
              <w:t>X</w:t>
            </w:r>
          </w:p>
        </w:tc>
        <w:tc>
          <w:tcPr>
            <w:tcW w:w="1800" w:type="dxa"/>
          </w:tcPr>
          <w:p w:rsidR="005F711F" w:rsidRDefault="005F711F">
            <w:pPr>
              <w:pStyle w:val="ConsPlusNormal"/>
            </w:pPr>
          </w:p>
        </w:tc>
        <w:tc>
          <w:tcPr>
            <w:tcW w:w="1680" w:type="dxa"/>
          </w:tcPr>
          <w:p w:rsidR="005F711F" w:rsidRDefault="005F711F">
            <w:pPr>
              <w:pStyle w:val="ConsPlusNormal"/>
            </w:pPr>
          </w:p>
        </w:tc>
        <w:tc>
          <w:tcPr>
            <w:tcW w:w="1980" w:type="dxa"/>
          </w:tcPr>
          <w:p w:rsidR="005F711F" w:rsidRDefault="005F711F">
            <w:pPr>
              <w:pStyle w:val="ConsPlusNormal"/>
            </w:pPr>
          </w:p>
        </w:tc>
      </w:tr>
      <w:tr w:rsidR="005F711F">
        <w:tc>
          <w:tcPr>
            <w:tcW w:w="4020" w:type="dxa"/>
          </w:tcPr>
          <w:p w:rsidR="005F711F" w:rsidRDefault="005F711F">
            <w:pPr>
              <w:pStyle w:val="ConsPlusNormal"/>
            </w:pPr>
            <w:r>
              <w:t xml:space="preserve">Количество мероприятий по контролю </w:t>
            </w:r>
            <w:r>
              <w:lastRenderedPageBreak/>
              <w:t xml:space="preserve">(патрулированию) в лесах в соответствии с </w:t>
            </w:r>
            <w:hyperlink r:id="rId35" w:history="1">
              <w:r>
                <w:rPr>
                  <w:color w:val="0000FF"/>
                </w:rPr>
                <w:t>постановлением</w:t>
              </w:r>
            </w:hyperlink>
            <w:r>
              <w:t xml:space="preserve"> Правительства Российской Федерации от 22.06.2007 N 394 </w:t>
            </w:r>
            <w:hyperlink w:anchor="P7893" w:history="1">
              <w:r>
                <w:rPr>
                  <w:color w:val="0000FF"/>
                </w:rPr>
                <w:t>&lt;2&gt;</w:t>
              </w:r>
            </w:hyperlink>
            <w:r>
              <w:t>, всего</w:t>
            </w:r>
          </w:p>
        </w:tc>
        <w:tc>
          <w:tcPr>
            <w:tcW w:w="600" w:type="dxa"/>
            <w:vAlign w:val="center"/>
          </w:tcPr>
          <w:p w:rsidR="005F711F" w:rsidRDefault="005F711F">
            <w:pPr>
              <w:pStyle w:val="ConsPlusNormal"/>
              <w:jc w:val="center"/>
            </w:pPr>
            <w:r>
              <w:lastRenderedPageBreak/>
              <w:t>ед.</w:t>
            </w:r>
          </w:p>
        </w:tc>
        <w:tc>
          <w:tcPr>
            <w:tcW w:w="600" w:type="dxa"/>
            <w:vAlign w:val="center"/>
          </w:tcPr>
          <w:p w:rsidR="005F711F" w:rsidRDefault="005F711F">
            <w:pPr>
              <w:pStyle w:val="ConsPlusNormal"/>
              <w:jc w:val="center"/>
            </w:pPr>
            <w:bookmarkStart w:id="282" w:name="P6583"/>
            <w:bookmarkEnd w:id="282"/>
            <w:r>
              <w:t>240</w:t>
            </w:r>
          </w:p>
        </w:tc>
        <w:tc>
          <w:tcPr>
            <w:tcW w:w="840" w:type="dxa"/>
            <w:vAlign w:val="center"/>
          </w:tcPr>
          <w:p w:rsidR="005F711F" w:rsidRDefault="005F711F">
            <w:pPr>
              <w:pStyle w:val="ConsPlusNormal"/>
              <w:jc w:val="center"/>
            </w:pPr>
            <w:r>
              <w:t>X</w:t>
            </w:r>
          </w:p>
        </w:tc>
        <w:tc>
          <w:tcPr>
            <w:tcW w:w="1800" w:type="dxa"/>
          </w:tcPr>
          <w:p w:rsidR="005F711F" w:rsidRDefault="005F711F">
            <w:pPr>
              <w:pStyle w:val="ConsPlusNormal"/>
            </w:pPr>
          </w:p>
        </w:tc>
        <w:tc>
          <w:tcPr>
            <w:tcW w:w="1680" w:type="dxa"/>
            <w:vAlign w:val="center"/>
          </w:tcPr>
          <w:p w:rsidR="005F711F" w:rsidRDefault="005F711F">
            <w:pPr>
              <w:pStyle w:val="ConsPlusNormal"/>
              <w:jc w:val="center"/>
            </w:pPr>
            <w:r>
              <w:t>X</w:t>
            </w:r>
          </w:p>
        </w:tc>
        <w:tc>
          <w:tcPr>
            <w:tcW w:w="1980" w:type="dxa"/>
            <w:vAlign w:val="center"/>
          </w:tcPr>
          <w:p w:rsidR="005F711F" w:rsidRDefault="005F711F">
            <w:pPr>
              <w:pStyle w:val="ConsPlusNormal"/>
              <w:jc w:val="center"/>
            </w:pPr>
            <w:r>
              <w:t>X</w:t>
            </w:r>
          </w:p>
        </w:tc>
      </w:tr>
      <w:tr w:rsidR="005F711F">
        <w:tc>
          <w:tcPr>
            <w:tcW w:w="4020" w:type="dxa"/>
          </w:tcPr>
          <w:p w:rsidR="005F711F" w:rsidRDefault="005F711F">
            <w:pPr>
              <w:pStyle w:val="ConsPlusNormal"/>
            </w:pPr>
            <w:r>
              <w:t>Выдано предписаний, всего</w:t>
            </w:r>
          </w:p>
        </w:tc>
        <w:tc>
          <w:tcPr>
            <w:tcW w:w="60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283" w:name="P6590"/>
            <w:bookmarkEnd w:id="283"/>
            <w:r>
              <w:t>250</w:t>
            </w:r>
          </w:p>
        </w:tc>
        <w:tc>
          <w:tcPr>
            <w:tcW w:w="840" w:type="dxa"/>
            <w:vAlign w:val="center"/>
          </w:tcPr>
          <w:p w:rsidR="005F711F" w:rsidRDefault="005F711F">
            <w:pPr>
              <w:pStyle w:val="ConsPlusNormal"/>
              <w:jc w:val="center"/>
            </w:pPr>
            <w:r>
              <w:t>X</w:t>
            </w:r>
          </w:p>
        </w:tc>
        <w:tc>
          <w:tcPr>
            <w:tcW w:w="1800" w:type="dxa"/>
            <w:vAlign w:val="center"/>
          </w:tcPr>
          <w:p w:rsidR="005F711F" w:rsidRDefault="005F711F">
            <w:pPr>
              <w:pStyle w:val="ConsPlusNormal"/>
            </w:pPr>
          </w:p>
        </w:tc>
        <w:tc>
          <w:tcPr>
            <w:tcW w:w="1680" w:type="dxa"/>
            <w:vAlign w:val="center"/>
          </w:tcPr>
          <w:p w:rsidR="005F711F" w:rsidRDefault="005F711F">
            <w:pPr>
              <w:pStyle w:val="ConsPlusNormal"/>
            </w:pPr>
          </w:p>
        </w:tc>
        <w:tc>
          <w:tcPr>
            <w:tcW w:w="1980" w:type="dxa"/>
            <w:vAlign w:val="center"/>
          </w:tcPr>
          <w:p w:rsidR="005F711F" w:rsidRDefault="005F711F">
            <w:pPr>
              <w:pStyle w:val="ConsPlusNormal"/>
            </w:pPr>
          </w:p>
        </w:tc>
      </w:tr>
      <w:tr w:rsidR="005F711F">
        <w:tc>
          <w:tcPr>
            <w:tcW w:w="4020" w:type="dxa"/>
          </w:tcPr>
          <w:p w:rsidR="005F711F" w:rsidRDefault="005F711F">
            <w:pPr>
              <w:pStyle w:val="ConsPlusNormal"/>
            </w:pPr>
            <w:r>
              <w:t>Контроль за исполнением выданных предписаний:</w:t>
            </w:r>
          </w:p>
          <w:p w:rsidR="005F711F" w:rsidRDefault="005F711F">
            <w:pPr>
              <w:pStyle w:val="ConsPlusNormal"/>
              <w:ind w:left="567"/>
            </w:pPr>
            <w:r>
              <w:t>исполнено предписаний в срок</w:t>
            </w:r>
          </w:p>
        </w:tc>
        <w:tc>
          <w:tcPr>
            <w:tcW w:w="60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284" w:name="P6598"/>
            <w:bookmarkEnd w:id="284"/>
            <w:r>
              <w:t>260</w:t>
            </w:r>
          </w:p>
        </w:tc>
        <w:tc>
          <w:tcPr>
            <w:tcW w:w="840" w:type="dxa"/>
            <w:vAlign w:val="center"/>
          </w:tcPr>
          <w:p w:rsidR="005F711F" w:rsidRDefault="005F711F">
            <w:pPr>
              <w:pStyle w:val="ConsPlusNormal"/>
              <w:jc w:val="center"/>
            </w:pPr>
            <w:r>
              <w:t>X</w:t>
            </w:r>
          </w:p>
        </w:tc>
        <w:tc>
          <w:tcPr>
            <w:tcW w:w="1800" w:type="dxa"/>
            <w:vAlign w:val="center"/>
          </w:tcPr>
          <w:p w:rsidR="005F711F" w:rsidRDefault="005F711F">
            <w:pPr>
              <w:pStyle w:val="ConsPlusNormal"/>
            </w:pPr>
          </w:p>
        </w:tc>
        <w:tc>
          <w:tcPr>
            <w:tcW w:w="1680" w:type="dxa"/>
            <w:vAlign w:val="center"/>
          </w:tcPr>
          <w:p w:rsidR="005F711F" w:rsidRDefault="005F711F">
            <w:pPr>
              <w:pStyle w:val="ConsPlusNormal"/>
            </w:pPr>
          </w:p>
        </w:tc>
        <w:tc>
          <w:tcPr>
            <w:tcW w:w="1980" w:type="dxa"/>
            <w:vAlign w:val="center"/>
          </w:tcPr>
          <w:p w:rsidR="005F711F" w:rsidRDefault="005F711F">
            <w:pPr>
              <w:pStyle w:val="ConsPlusNormal"/>
            </w:pPr>
          </w:p>
        </w:tc>
      </w:tr>
      <w:tr w:rsidR="005F711F">
        <w:tc>
          <w:tcPr>
            <w:tcW w:w="4020" w:type="dxa"/>
          </w:tcPr>
          <w:p w:rsidR="005F711F" w:rsidRDefault="005F711F">
            <w:pPr>
              <w:pStyle w:val="ConsPlusNormal"/>
              <w:ind w:firstLine="567"/>
            </w:pPr>
            <w:r>
              <w:t>исполнено предписаний с нарушением срока</w:t>
            </w:r>
          </w:p>
        </w:tc>
        <w:tc>
          <w:tcPr>
            <w:tcW w:w="60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285" w:name="P6605"/>
            <w:bookmarkEnd w:id="285"/>
            <w:r>
              <w:t>261</w:t>
            </w:r>
          </w:p>
        </w:tc>
        <w:tc>
          <w:tcPr>
            <w:tcW w:w="840" w:type="dxa"/>
            <w:vAlign w:val="center"/>
          </w:tcPr>
          <w:p w:rsidR="005F711F" w:rsidRDefault="005F711F">
            <w:pPr>
              <w:pStyle w:val="ConsPlusNormal"/>
              <w:jc w:val="center"/>
            </w:pPr>
            <w:r>
              <w:t>X</w:t>
            </w:r>
          </w:p>
        </w:tc>
        <w:tc>
          <w:tcPr>
            <w:tcW w:w="1800" w:type="dxa"/>
            <w:vAlign w:val="center"/>
          </w:tcPr>
          <w:p w:rsidR="005F711F" w:rsidRDefault="005F711F">
            <w:pPr>
              <w:pStyle w:val="ConsPlusNormal"/>
            </w:pPr>
          </w:p>
        </w:tc>
        <w:tc>
          <w:tcPr>
            <w:tcW w:w="1680" w:type="dxa"/>
            <w:vAlign w:val="center"/>
          </w:tcPr>
          <w:p w:rsidR="005F711F" w:rsidRDefault="005F711F">
            <w:pPr>
              <w:pStyle w:val="ConsPlusNormal"/>
            </w:pPr>
          </w:p>
        </w:tc>
        <w:tc>
          <w:tcPr>
            <w:tcW w:w="1980" w:type="dxa"/>
            <w:vAlign w:val="center"/>
          </w:tcPr>
          <w:p w:rsidR="005F711F" w:rsidRDefault="005F711F">
            <w:pPr>
              <w:pStyle w:val="ConsPlusNormal"/>
            </w:pPr>
          </w:p>
        </w:tc>
      </w:tr>
      <w:tr w:rsidR="005F711F">
        <w:tc>
          <w:tcPr>
            <w:tcW w:w="4020" w:type="dxa"/>
          </w:tcPr>
          <w:p w:rsidR="005F711F" w:rsidRDefault="005F711F">
            <w:pPr>
              <w:pStyle w:val="ConsPlusNormal"/>
              <w:ind w:firstLine="567"/>
            </w:pPr>
            <w:r>
              <w:t>срок исполнения предписаний не наступил</w:t>
            </w:r>
          </w:p>
        </w:tc>
        <w:tc>
          <w:tcPr>
            <w:tcW w:w="60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286" w:name="P6612"/>
            <w:bookmarkEnd w:id="286"/>
            <w:r>
              <w:t>262</w:t>
            </w:r>
          </w:p>
        </w:tc>
        <w:tc>
          <w:tcPr>
            <w:tcW w:w="840" w:type="dxa"/>
            <w:vAlign w:val="center"/>
          </w:tcPr>
          <w:p w:rsidR="005F711F" w:rsidRDefault="005F711F">
            <w:pPr>
              <w:pStyle w:val="ConsPlusNormal"/>
              <w:jc w:val="center"/>
            </w:pPr>
            <w:r>
              <w:t>X</w:t>
            </w:r>
          </w:p>
        </w:tc>
        <w:tc>
          <w:tcPr>
            <w:tcW w:w="1800" w:type="dxa"/>
            <w:vAlign w:val="center"/>
          </w:tcPr>
          <w:p w:rsidR="005F711F" w:rsidRDefault="005F711F">
            <w:pPr>
              <w:pStyle w:val="ConsPlusNormal"/>
            </w:pPr>
          </w:p>
        </w:tc>
        <w:tc>
          <w:tcPr>
            <w:tcW w:w="1680" w:type="dxa"/>
            <w:vAlign w:val="center"/>
          </w:tcPr>
          <w:p w:rsidR="005F711F" w:rsidRDefault="005F711F">
            <w:pPr>
              <w:pStyle w:val="ConsPlusNormal"/>
            </w:pPr>
          </w:p>
        </w:tc>
        <w:tc>
          <w:tcPr>
            <w:tcW w:w="1980" w:type="dxa"/>
            <w:vAlign w:val="center"/>
          </w:tcPr>
          <w:p w:rsidR="005F711F" w:rsidRDefault="005F711F">
            <w:pPr>
              <w:pStyle w:val="ConsPlusNormal"/>
            </w:pPr>
          </w:p>
        </w:tc>
      </w:tr>
      <w:tr w:rsidR="005F711F">
        <w:tc>
          <w:tcPr>
            <w:tcW w:w="4020" w:type="dxa"/>
          </w:tcPr>
          <w:p w:rsidR="005F711F" w:rsidRDefault="005F711F">
            <w:pPr>
              <w:pStyle w:val="ConsPlusNormal"/>
              <w:ind w:firstLine="567"/>
            </w:pPr>
            <w:r>
              <w:t>не исполнено предписаний</w:t>
            </w:r>
          </w:p>
        </w:tc>
        <w:tc>
          <w:tcPr>
            <w:tcW w:w="60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287" w:name="P6619"/>
            <w:bookmarkEnd w:id="287"/>
            <w:r>
              <w:t>263</w:t>
            </w:r>
          </w:p>
        </w:tc>
        <w:tc>
          <w:tcPr>
            <w:tcW w:w="840" w:type="dxa"/>
            <w:vAlign w:val="center"/>
          </w:tcPr>
          <w:p w:rsidR="005F711F" w:rsidRDefault="005F711F">
            <w:pPr>
              <w:pStyle w:val="ConsPlusNormal"/>
              <w:jc w:val="center"/>
            </w:pPr>
            <w:r>
              <w:t>X</w:t>
            </w:r>
          </w:p>
        </w:tc>
        <w:tc>
          <w:tcPr>
            <w:tcW w:w="1800" w:type="dxa"/>
            <w:vAlign w:val="center"/>
          </w:tcPr>
          <w:p w:rsidR="005F711F" w:rsidRDefault="005F711F">
            <w:pPr>
              <w:pStyle w:val="ConsPlusNormal"/>
            </w:pPr>
          </w:p>
        </w:tc>
        <w:tc>
          <w:tcPr>
            <w:tcW w:w="1680" w:type="dxa"/>
            <w:vAlign w:val="center"/>
          </w:tcPr>
          <w:p w:rsidR="005F711F" w:rsidRDefault="005F711F">
            <w:pPr>
              <w:pStyle w:val="ConsPlusNormal"/>
            </w:pPr>
          </w:p>
        </w:tc>
        <w:tc>
          <w:tcPr>
            <w:tcW w:w="1980" w:type="dxa"/>
            <w:vAlign w:val="center"/>
          </w:tcPr>
          <w:p w:rsidR="005F711F" w:rsidRDefault="005F711F">
            <w:pPr>
              <w:pStyle w:val="ConsPlusNormal"/>
            </w:pPr>
          </w:p>
        </w:tc>
      </w:tr>
      <w:tr w:rsidR="005F711F">
        <w:tc>
          <w:tcPr>
            <w:tcW w:w="4020" w:type="dxa"/>
          </w:tcPr>
          <w:p w:rsidR="005F711F" w:rsidRDefault="005F711F">
            <w:pPr>
              <w:pStyle w:val="ConsPlusNormal"/>
            </w:pPr>
            <w:r>
              <w:t xml:space="preserve">Количество выданных представлений об устранении причин и условий, способствовавших совершению административного правонарушения, предусмотренных </w:t>
            </w:r>
            <w:hyperlink r:id="rId36" w:history="1">
              <w:r>
                <w:rPr>
                  <w:color w:val="0000FF"/>
                </w:rPr>
                <w:t>статьей 29.13</w:t>
              </w:r>
            </w:hyperlink>
            <w:r>
              <w:t xml:space="preserve"> Кодекса Российской Федерации об административных правонарушениях (далее - КоАП) </w:t>
            </w:r>
            <w:hyperlink w:anchor="P7899" w:history="1">
              <w:r>
                <w:rPr>
                  <w:color w:val="0000FF"/>
                </w:rPr>
                <w:t>&lt;3&gt;</w:t>
              </w:r>
            </w:hyperlink>
          </w:p>
        </w:tc>
        <w:tc>
          <w:tcPr>
            <w:tcW w:w="60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288" w:name="P6626"/>
            <w:bookmarkEnd w:id="288"/>
            <w:r>
              <w:t>270</w:t>
            </w:r>
          </w:p>
        </w:tc>
        <w:tc>
          <w:tcPr>
            <w:tcW w:w="840" w:type="dxa"/>
            <w:vAlign w:val="center"/>
          </w:tcPr>
          <w:p w:rsidR="005F711F" w:rsidRDefault="005F711F">
            <w:pPr>
              <w:pStyle w:val="ConsPlusNormal"/>
              <w:jc w:val="center"/>
            </w:pPr>
            <w:r>
              <w:t>X</w:t>
            </w:r>
          </w:p>
        </w:tc>
        <w:tc>
          <w:tcPr>
            <w:tcW w:w="1800" w:type="dxa"/>
            <w:vAlign w:val="center"/>
          </w:tcPr>
          <w:p w:rsidR="005F711F" w:rsidRDefault="005F711F">
            <w:pPr>
              <w:pStyle w:val="ConsPlusNormal"/>
            </w:pPr>
          </w:p>
        </w:tc>
        <w:tc>
          <w:tcPr>
            <w:tcW w:w="1680" w:type="dxa"/>
            <w:vAlign w:val="center"/>
          </w:tcPr>
          <w:p w:rsidR="005F711F" w:rsidRDefault="005F711F">
            <w:pPr>
              <w:pStyle w:val="ConsPlusNormal"/>
            </w:pPr>
          </w:p>
        </w:tc>
        <w:tc>
          <w:tcPr>
            <w:tcW w:w="1980" w:type="dxa"/>
            <w:vAlign w:val="center"/>
          </w:tcPr>
          <w:p w:rsidR="005F711F" w:rsidRDefault="005F711F">
            <w:pPr>
              <w:pStyle w:val="ConsPlusNormal"/>
            </w:pPr>
          </w:p>
        </w:tc>
      </w:tr>
      <w:tr w:rsidR="005F711F">
        <w:tc>
          <w:tcPr>
            <w:tcW w:w="4020" w:type="dxa"/>
          </w:tcPr>
          <w:p w:rsidR="005F711F" w:rsidRDefault="005F711F">
            <w:pPr>
              <w:pStyle w:val="ConsPlusNormal"/>
            </w:pPr>
            <w:r>
              <w:t>Общее количество проверок, проводимых иными государственными органами контроля (надзора) с участием должностных лиц, осуществляющих федеральный государственный лесной надзор (лесную охрану)</w:t>
            </w:r>
          </w:p>
        </w:tc>
        <w:tc>
          <w:tcPr>
            <w:tcW w:w="60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289" w:name="P6633"/>
            <w:bookmarkEnd w:id="289"/>
            <w:r>
              <w:t>280</w:t>
            </w:r>
          </w:p>
        </w:tc>
        <w:tc>
          <w:tcPr>
            <w:tcW w:w="840" w:type="dxa"/>
            <w:vAlign w:val="center"/>
          </w:tcPr>
          <w:p w:rsidR="005F711F" w:rsidRDefault="005F711F">
            <w:pPr>
              <w:pStyle w:val="ConsPlusNormal"/>
            </w:pPr>
          </w:p>
        </w:tc>
        <w:tc>
          <w:tcPr>
            <w:tcW w:w="1800" w:type="dxa"/>
            <w:vAlign w:val="center"/>
          </w:tcPr>
          <w:p w:rsidR="005F711F" w:rsidRDefault="005F711F">
            <w:pPr>
              <w:pStyle w:val="ConsPlusNormal"/>
              <w:jc w:val="center"/>
            </w:pPr>
            <w:r>
              <w:t>X</w:t>
            </w:r>
          </w:p>
        </w:tc>
        <w:tc>
          <w:tcPr>
            <w:tcW w:w="1680" w:type="dxa"/>
            <w:vAlign w:val="center"/>
          </w:tcPr>
          <w:p w:rsidR="005F711F" w:rsidRDefault="005F711F">
            <w:pPr>
              <w:pStyle w:val="ConsPlusNormal"/>
              <w:jc w:val="center"/>
            </w:pPr>
            <w:r>
              <w:t>X</w:t>
            </w:r>
          </w:p>
        </w:tc>
        <w:tc>
          <w:tcPr>
            <w:tcW w:w="1980" w:type="dxa"/>
            <w:vAlign w:val="center"/>
          </w:tcPr>
          <w:p w:rsidR="005F711F" w:rsidRDefault="005F711F">
            <w:pPr>
              <w:pStyle w:val="ConsPlusNormal"/>
              <w:jc w:val="center"/>
            </w:pPr>
            <w:r>
              <w:t>X</w:t>
            </w:r>
          </w:p>
        </w:tc>
      </w:tr>
      <w:tr w:rsidR="005F711F">
        <w:tc>
          <w:tcPr>
            <w:tcW w:w="4020" w:type="dxa"/>
          </w:tcPr>
          <w:p w:rsidR="005F711F" w:rsidRDefault="005F711F">
            <w:pPr>
              <w:pStyle w:val="ConsPlusNormal"/>
            </w:pPr>
            <w:r>
              <w:lastRenderedPageBreak/>
              <w:t>Количество лиц, использующих леса, всего</w:t>
            </w:r>
          </w:p>
        </w:tc>
        <w:tc>
          <w:tcPr>
            <w:tcW w:w="60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290" w:name="P6640"/>
            <w:bookmarkEnd w:id="290"/>
            <w:r>
              <w:t>290</w:t>
            </w:r>
          </w:p>
        </w:tc>
        <w:tc>
          <w:tcPr>
            <w:tcW w:w="840" w:type="dxa"/>
            <w:vAlign w:val="center"/>
          </w:tcPr>
          <w:p w:rsidR="005F711F" w:rsidRDefault="005F711F">
            <w:pPr>
              <w:pStyle w:val="ConsPlusNormal"/>
            </w:pPr>
          </w:p>
        </w:tc>
        <w:tc>
          <w:tcPr>
            <w:tcW w:w="1800" w:type="dxa"/>
            <w:vAlign w:val="center"/>
          </w:tcPr>
          <w:p w:rsidR="005F711F" w:rsidRDefault="005F711F">
            <w:pPr>
              <w:pStyle w:val="ConsPlusNormal"/>
              <w:jc w:val="center"/>
            </w:pPr>
            <w:r>
              <w:t>X</w:t>
            </w:r>
          </w:p>
        </w:tc>
        <w:tc>
          <w:tcPr>
            <w:tcW w:w="1680" w:type="dxa"/>
            <w:vAlign w:val="center"/>
          </w:tcPr>
          <w:p w:rsidR="005F711F" w:rsidRDefault="005F711F">
            <w:pPr>
              <w:pStyle w:val="ConsPlusNormal"/>
              <w:jc w:val="center"/>
            </w:pPr>
            <w:r>
              <w:t>X</w:t>
            </w:r>
          </w:p>
        </w:tc>
        <w:tc>
          <w:tcPr>
            <w:tcW w:w="1980" w:type="dxa"/>
            <w:vAlign w:val="center"/>
          </w:tcPr>
          <w:p w:rsidR="005F711F" w:rsidRDefault="005F711F">
            <w:pPr>
              <w:pStyle w:val="ConsPlusNormal"/>
              <w:jc w:val="center"/>
            </w:pPr>
            <w:r>
              <w:t>X</w:t>
            </w:r>
          </w:p>
        </w:tc>
      </w:tr>
      <w:tr w:rsidR="005F711F">
        <w:tc>
          <w:tcPr>
            <w:tcW w:w="4020" w:type="dxa"/>
          </w:tcPr>
          <w:p w:rsidR="005F711F" w:rsidRDefault="005F711F">
            <w:pPr>
              <w:pStyle w:val="ConsPlusNormal"/>
              <w:ind w:left="283"/>
            </w:pPr>
            <w:r>
              <w:t>из них:</w:t>
            </w:r>
          </w:p>
          <w:p w:rsidR="005F711F" w:rsidRDefault="005F711F">
            <w:pPr>
              <w:pStyle w:val="ConsPlusNormal"/>
              <w:ind w:left="567"/>
            </w:pPr>
            <w:r>
              <w:t>юридических лиц</w:t>
            </w:r>
          </w:p>
        </w:tc>
        <w:tc>
          <w:tcPr>
            <w:tcW w:w="60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291" w:name="P6648"/>
            <w:bookmarkEnd w:id="291"/>
            <w:r>
              <w:t>291</w:t>
            </w:r>
          </w:p>
        </w:tc>
        <w:tc>
          <w:tcPr>
            <w:tcW w:w="840" w:type="dxa"/>
            <w:vAlign w:val="center"/>
          </w:tcPr>
          <w:p w:rsidR="005F711F" w:rsidRDefault="005F711F">
            <w:pPr>
              <w:pStyle w:val="ConsPlusNormal"/>
            </w:pPr>
          </w:p>
        </w:tc>
        <w:tc>
          <w:tcPr>
            <w:tcW w:w="1800" w:type="dxa"/>
            <w:vAlign w:val="center"/>
          </w:tcPr>
          <w:p w:rsidR="005F711F" w:rsidRDefault="005F711F">
            <w:pPr>
              <w:pStyle w:val="ConsPlusNormal"/>
              <w:jc w:val="center"/>
            </w:pPr>
            <w:r>
              <w:t>X</w:t>
            </w:r>
          </w:p>
        </w:tc>
        <w:tc>
          <w:tcPr>
            <w:tcW w:w="1680" w:type="dxa"/>
            <w:vAlign w:val="center"/>
          </w:tcPr>
          <w:p w:rsidR="005F711F" w:rsidRDefault="005F711F">
            <w:pPr>
              <w:pStyle w:val="ConsPlusNormal"/>
              <w:jc w:val="center"/>
            </w:pPr>
            <w:r>
              <w:t>X</w:t>
            </w:r>
          </w:p>
        </w:tc>
        <w:tc>
          <w:tcPr>
            <w:tcW w:w="1980" w:type="dxa"/>
            <w:vAlign w:val="center"/>
          </w:tcPr>
          <w:p w:rsidR="005F711F" w:rsidRDefault="005F711F">
            <w:pPr>
              <w:pStyle w:val="ConsPlusNormal"/>
              <w:jc w:val="center"/>
            </w:pPr>
            <w:r>
              <w:t>X</w:t>
            </w:r>
          </w:p>
        </w:tc>
      </w:tr>
      <w:tr w:rsidR="005F711F">
        <w:tc>
          <w:tcPr>
            <w:tcW w:w="4020" w:type="dxa"/>
          </w:tcPr>
          <w:p w:rsidR="005F711F" w:rsidRDefault="005F711F">
            <w:pPr>
              <w:pStyle w:val="ConsPlusNormal"/>
              <w:ind w:left="567"/>
            </w:pPr>
            <w:r>
              <w:t>индивидуальных предпринимателей</w:t>
            </w:r>
          </w:p>
        </w:tc>
        <w:tc>
          <w:tcPr>
            <w:tcW w:w="60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bookmarkStart w:id="292" w:name="P6655"/>
            <w:bookmarkEnd w:id="292"/>
            <w:r>
              <w:t>292</w:t>
            </w:r>
          </w:p>
        </w:tc>
        <w:tc>
          <w:tcPr>
            <w:tcW w:w="840" w:type="dxa"/>
            <w:vAlign w:val="center"/>
          </w:tcPr>
          <w:p w:rsidR="005F711F" w:rsidRDefault="005F711F">
            <w:pPr>
              <w:pStyle w:val="ConsPlusNormal"/>
            </w:pPr>
          </w:p>
        </w:tc>
        <w:tc>
          <w:tcPr>
            <w:tcW w:w="1800" w:type="dxa"/>
            <w:vAlign w:val="center"/>
          </w:tcPr>
          <w:p w:rsidR="005F711F" w:rsidRDefault="005F711F">
            <w:pPr>
              <w:pStyle w:val="ConsPlusNormal"/>
              <w:jc w:val="center"/>
            </w:pPr>
            <w:r>
              <w:t>X</w:t>
            </w:r>
          </w:p>
        </w:tc>
        <w:tc>
          <w:tcPr>
            <w:tcW w:w="1680" w:type="dxa"/>
            <w:vAlign w:val="center"/>
          </w:tcPr>
          <w:p w:rsidR="005F711F" w:rsidRDefault="005F711F">
            <w:pPr>
              <w:pStyle w:val="ConsPlusNormal"/>
              <w:jc w:val="center"/>
            </w:pPr>
            <w:r>
              <w:t>X</w:t>
            </w:r>
          </w:p>
        </w:tc>
        <w:tc>
          <w:tcPr>
            <w:tcW w:w="1980" w:type="dxa"/>
            <w:vAlign w:val="center"/>
          </w:tcPr>
          <w:p w:rsidR="005F711F" w:rsidRDefault="005F711F">
            <w:pPr>
              <w:pStyle w:val="ConsPlusNormal"/>
              <w:jc w:val="center"/>
            </w:pPr>
            <w:r>
              <w:t>X</w:t>
            </w:r>
          </w:p>
        </w:tc>
      </w:tr>
    </w:tbl>
    <w:p w:rsidR="005F711F" w:rsidRDefault="005F711F">
      <w:pPr>
        <w:pStyle w:val="ConsPlusNormal"/>
        <w:jc w:val="both"/>
      </w:pPr>
    </w:p>
    <w:p w:rsidR="005F711F" w:rsidRDefault="005F711F">
      <w:pPr>
        <w:pStyle w:val="ConsPlusNonformat"/>
        <w:jc w:val="both"/>
      </w:pPr>
      <w:bookmarkStart w:id="293" w:name="P6661"/>
      <w:bookmarkEnd w:id="293"/>
      <w:r>
        <w:t xml:space="preserve">             3. Сведения о нарушениях лесного законодательства</w:t>
      </w:r>
    </w:p>
    <w:p w:rsidR="005F711F" w:rsidRDefault="005F711F">
      <w:pPr>
        <w:pStyle w:val="ConsPlusNonformat"/>
        <w:jc w:val="both"/>
      </w:pPr>
    </w:p>
    <w:p w:rsidR="005F711F" w:rsidRDefault="005F711F">
      <w:pPr>
        <w:pStyle w:val="ConsPlusNonformat"/>
        <w:jc w:val="both"/>
      </w:pPr>
      <w:r>
        <w:t xml:space="preserve">                                                                    Часть 3</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20"/>
        <w:gridCol w:w="660"/>
        <w:gridCol w:w="600"/>
        <w:gridCol w:w="900"/>
        <w:gridCol w:w="660"/>
        <w:gridCol w:w="720"/>
        <w:gridCol w:w="900"/>
        <w:gridCol w:w="660"/>
        <w:gridCol w:w="720"/>
        <w:gridCol w:w="840"/>
        <w:gridCol w:w="600"/>
        <w:gridCol w:w="720"/>
      </w:tblGrid>
      <w:tr w:rsidR="005F711F">
        <w:tc>
          <w:tcPr>
            <w:tcW w:w="3720" w:type="dxa"/>
            <w:vMerge w:val="restart"/>
          </w:tcPr>
          <w:p w:rsidR="005F711F" w:rsidRDefault="005F711F">
            <w:pPr>
              <w:pStyle w:val="ConsPlusNormal"/>
              <w:jc w:val="center"/>
            </w:pPr>
            <w:r>
              <w:t>Наименование показателя</w:t>
            </w:r>
          </w:p>
        </w:tc>
        <w:tc>
          <w:tcPr>
            <w:tcW w:w="660" w:type="dxa"/>
            <w:vMerge w:val="restart"/>
          </w:tcPr>
          <w:p w:rsidR="005F711F" w:rsidRDefault="005F711F">
            <w:pPr>
              <w:pStyle w:val="ConsPlusNormal"/>
              <w:jc w:val="center"/>
            </w:pPr>
            <w:r>
              <w:t>Ед. из м.</w:t>
            </w:r>
          </w:p>
        </w:tc>
        <w:tc>
          <w:tcPr>
            <w:tcW w:w="600" w:type="dxa"/>
            <w:vMerge w:val="restart"/>
          </w:tcPr>
          <w:p w:rsidR="005F711F" w:rsidRDefault="005F711F">
            <w:pPr>
              <w:pStyle w:val="ConsPlusNormal"/>
              <w:jc w:val="center"/>
            </w:pPr>
            <w:r>
              <w:t>Код строки</w:t>
            </w:r>
          </w:p>
        </w:tc>
        <w:tc>
          <w:tcPr>
            <w:tcW w:w="2280" w:type="dxa"/>
            <w:gridSpan w:val="3"/>
          </w:tcPr>
          <w:p w:rsidR="005F711F" w:rsidRDefault="005F711F">
            <w:pPr>
              <w:pStyle w:val="ConsPlusNormal"/>
              <w:jc w:val="center"/>
            </w:pPr>
            <w:r>
              <w:t>Всего</w:t>
            </w:r>
          </w:p>
        </w:tc>
        <w:tc>
          <w:tcPr>
            <w:tcW w:w="2280" w:type="dxa"/>
            <w:gridSpan w:val="3"/>
          </w:tcPr>
          <w:p w:rsidR="005F711F" w:rsidRDefault="005F711F">
            <w:pPr>
              <w:pStyle w:val="ConsPlusNormal"/>
              <w:jc w:val="center"/>
            </w:pPr>
            <w:r>
              <w:t>в том числе с установленными лицами</w:t>
            </w:r>
          </w:p>
        </w:tc>
        <w:tc>
          <w:tcPr>
            <w:tcW w:w="2160" w:type="dxa"/>
            <w:gridSpan w:val="3"/>
          </w:tcPr>
          <w:p w:rsidR="005F711F" w:rsidRDefault="005F711F">
            <w:pPr>
              <w:pStyle w:val="ConsPlusNormal"/>
              <w:jc w:val="center"/>
            </w:pPr>
            <w:r>
              <w:t>из всего - на арендуемых лесных участках</w:t>
            </w:r>
          </w:p>
        </w:tc>
      </w:tr>
      <w:tr w:rsidR="005F711F">
        <w:tc>
          <w:tcPr>
            <w:tcW w:w="3720" w:type="dxa"/>
            <w:vMerge/>
          </w:tcPr>
          <w:p w:rsidR="005F711F" w:rsidRDefault="005F711F"/>
        </w:tc>
        <w:tc>
          <w:tcPr>
            <w:tcW w:w="660" w:type="dxa"/>
            <w:vMerge/>
          </w:tcPr>
          <w:p w:rsidR="005F711F" w:rsidRDefault="005F711F"/>
        </w:tc>
        <w:tc>
          <w:tcPr>
            <w:tcW w:w="600" w:type="dxa"/>
            <w:vMerge/>
          </w:tcPr>
          <w:p w:rsidR="005F711F" w:rsidRDefault="005F711F"/>
        </w:tc>
        <w:tc>
          <w:tcPr>
            <w:tcW w:w="900" w:type="dxa"/>
          </w:tcPr>
          <w:p w:rsidR="005F711F" w:rsidRDefault="005F711F">
            <w:pPr>
              <w:pStyle w:val="ConsPlusNormal"/>
              <w:jc w:val="center"/>
            </w:pPr>
            <w:r>
              <w:t>число случаев, ед.</w:t>
            </w:r>
          </w:p>
        </w:tc>
        <w:tc>
          <w:tcPr>
            <w:tcW w:w="660" w:type="dxa"/>
          </w:tcPr>
          <w:p w:rsidR="005F711F" w:rsidRDefault="005F711F">
            <w:pPr>
              <w:pStyle w:val="ConsPlusNormal"/>
              <w:jc w:val="center"/>
            </w:pPr>
            <w:r>
              <w:t>объем</w:t>
            </w:r>
          </w:p>
        </w:tc>
        <w:tc>
          <w:tcPr>
            <w:tcW w:w="720" w:type="dxa"/>
          </w:tcPr>
          <w:p w:rsidR="005F711F" w:rsidRDefault="005F711F">
            <w:pPr>
              <w:pStyle w:val="ConsPlusNormal"/>
              <w:jc w:val="center"/>
            </w:pPr>
            <w:r>
              <w:t>вред, тыс. руб.</w:t>
            </w:r>
          </w:p>
        </w:tc>
        <w:tc>
          <w:tcPr>
            <w:tcW w:w="900" w:type="dxa"/>
          </w:tcPr>
          <w:p w:rsidR="005F711F" w:rsidRDefault="005F711F">
            <w:pPr>
              <w:pStyle w:val="ConsPlusNormal"/>
              <w:jc w:val="center"/>
            </w:pPr>
            <w:r>
              <w:t>число случаев, ед.</w:t>
            </w:r>
          </w:p>
        </w:tc>
        <w:tc>
          <w:tcPr>
            <w:tcW w:w="660" w:type="dxa"/>
          </w:tcPr>
          <w:p w:rsidR="005F711F" w:rsidRDefault="005F711F">
            <w:pPr>
              <w:pStyle w:val="ConsPlusNormal"/>
              <w:jc w:val="center"/>
            </w:pPr>
            <w:r>
              <w:t>объем</w:t>
            </w:r>
          </w:p>
        </w:tc>
        <w:tc>
          <w:tcPr>
            <w:tcW w:w="720" w:type="dxa"/>
          </w:tcPr>
          <w:p w:rsidR="005F711F" w:rsidRDefault="005F711F">
            <w:pPr>
              <w:pStyle w:val="ConsPlusNormal"/>
              <w:jc w:val="center"/>
            </w:pPr>
            <w:r>
              <w:t>вред, тыс. руб.</w:t>
            </w:r>
          </w:p>
        </w:tc>
        <w:tc>
          <w:tcPr>
            <w:tcW w:w="840" w:type="dxa"/>
          </w:tcPr>
          <w:p w:rsidR="005F711F" w:rsidRDefault="005F711F">
            <w:pPr>
              <w:pStyle w:val="ConsPlusNormal"/>
              <w:jc w:val="center"/>
            </w:pPr>
            <w:r>
              <w:t>число случаев, ед.</w:t>
            </w:r>
          </w:p>
        </w:tc>
        <w:tc>
          <w:tcPr>
            <w:tcW w:w="600" w:type="dxa"/>
          </w:tcPr>
          <w:p w:rsidR="005F711F" w:rsidRDefault="005F711F">
            <w:pPr>
              <w:pStyle w:val="ConsPlusNormal"/>
              <w:jc w:val="center"/>
            </w:pPr>
            <w:r>
              <w:t>объем</w:t>
            </w:r>
          </w:p>
        </w:tc>
        <w:tc>
          <w:tcPr>
            <w:tcW w:w="720" w:type="dxa"/>
          </w:tcPr>
          <w:p w:rsidR="005F711F" w:rsidRDefault="005F711F">
            <w:pPr>
              <w:pStyle w:val="ConsPlusNormal"/>
              <w:jc w:val="center"/>
            </w:pPr>
            <w:r>
              <w:t>вред, тыс. руб.</w:t>
            </w:r>
          </w:p>
        </w:tc>
      </w:tr>
      <w:tr w:rsidR="005F711F">
        <w:tc>
          <w:tcPr>
            <w:tcW w:w="3720" w:type="dxa"/>
          </w:tcPr>
          <w:p w:rsidR="005F711F" w:rsidRDefault="005F711F">
            <w:pPr>
              <w:pStyle w:val="ConsPlusNormal"/>
              <w:jc w:val="center"/>
            </w:pPr>
            <w:r>
              <w:t>А</w:t>
            </w:r>
          </w:p>
        </w:tc>
        <w:tc>
          <w:tcPr>
            <w:tcW w:w="660" w:type="dxa"/>
          </w:tcPr>
          <w:p w:rsidR="005F711F" w:rsidRDefault="005F711F">
            <w:pPr>
              <w:pStyle w:val="ConsPlusNormal"/>
              <w:jc w:val="center"/>
            </w:pPr>
            <w:r>
              <w:t>Б</w:t>
            </w:r>
          </w:p>
        </w:tc>
        <w:tc>
          <w:tcPr>
            <w:tcW w:w="600" w:type="dxa"/>
          </w:tcPr>
          <w:p w:rsidR="005F711F" w:rsidRDefault="005F711F">
            <w:pPr>
              <w:pStyle w:val="ConsPlusNormal"/>
              <w:jc w:val="center"/>
            </w:pPr>
            <w:r>
              <w:t>В</w:t>
            </w:r>
          </w:p>
        </w:tc>
        <w:tc>
          <w:tcPr>
            <w:tcW w:w="900" w:type="dxa"/>
          </w:tcPr>
          <w:p w:rsidR="005F711F" w:rsidRDefault="005F711F">
            <w:pPr>
              <w:pStyle w:val="ConsPlusNormal"/>
              <w:jc w:val="center"/>
            </w:pPr>
            <w:bookmarkStart w:id="294" w:name="P6683"/>
            <w:bookmarkEnd w:id="294"/>
            <w:r>
              <w:t>1</w:t>
            </w:r>
          </w:p>
        </w:tc>
        <w:tc>
          <w:tcPr>
            <w:tcW w:w="660" w:type="dxa"/>
          </w:tcPr>
          <w:p w:rsidR="005F711F" w:rsidRDefault="005F711F">
            <w:pPr>
              <w:pStyle w:val="ConsPlusNormal"/>
              <w:jc w:val="center"/>
            </w:pPr>
            <w:bookmarkStart w:id="295" w:name="P6684"/>
            <w:bookmarkEnd w:id="295"/>
            <w:r>
              <w:t>2</w:t>
            </w:r>
          </w:p>
        </w:tc>
        <w:tc>
          <w:tcPr>
            <w:tcW w:w="720" w:type="dxa"/>
          </w:tcPr>
          <w:p w:rsidR="005F711F" w:rsidRDefault="005F711F">
            <w:pPr>
              <w:pStyle w:val="ConsPlusNormal"/>
              <w:jc w:val="center"/>
            </w:pPr>
            <w:bookmarkStart w:id="296" w:name="P6685"/>
            <w:bookmarkEnd w:id="296"/>
            <w:r>
              <w:t>3</w:t>
            </w:r>
          </w:p>
        </w:tc>
        <w:tc>
          <w:tcPr>
            <w:tcW w:w="900" w:type="dxa"/>
          </w:tcPr>
          <w:p w:rsidR="005F711F" w:rsidRDefault="005F711F">
            <w:pPr>
              <w:pStyle w:val="ConsPlusNormal"/>
              <w:jc w:val="center"/>
            </w:pPr>
            <w:bookmarkStart w:id="297" w:name="P6686"/>
            <w:bookmarkEnd w:id="297"/>
            <w:r>
              <w:t>4</w:t>
            </w:r>
          </w:p>
        </w:tc>
        <w:tc>
          <w:tcPr>
            <w:tcW w:w="660" w:type="dxa"/>
          </w:tcPr>
          <w:p w:rsidR="005F711F" w:rsidRDefault="005F711F">
            <w:pPr>
              <w:pStyle w:val="ConsPlusNormal"/>
              <w:jc w:val="center"/>
            </w:pPr>
            <w:bookmarkStart w:id="298" w:name="P6687"/>
            <w:bookmarkEnd w:id="298"/>
            <w:r>
              <w:t>5</w:t>
            </w:r>
          </w:p>
        </w:tc>
        <w:tc>
          <w:tcPr>
            <w:tcW w:w="720" w:type="dxa"/>
          </w:tcPr>
          <w:p w:rsidR="005F711F" w:rsidRDefault="005F711F">
            <w:pPr>
              <w:pStyle w:val="ConsPlusNormal"/>
              <w:jc w:val="center"/>
            </w:pPr>
            <w:bookmarkStart w:id="299" w:name="P6688"/>
            <w:bookmarkEnd w:id="299"/>
            <w:r>
              <w:t>6</w:t>
            </w:r>
          </w:p>
        </w:tc>
        <w:tc>
          <w:tcPr>
            <w:tcW w:w="840" w:type="dxa"/>
          </w:tcPr>
          <w:p w:rsidR="005F711F" w:rsidRDefault="005F711F">
            <w:pPr>
              <w:pStyle w:val="ConsPlusNormal"/>
              <w:jc w:val="center"/>
            </w:pPr>
            <w:r>
              <w:t>7</w:t>
            </w:r>
          </w:p>
        </w:tc>
        <w:tc>
          <w:tcPr>
            <w:tcW w:w="600" w:type="dxa"/>
          </w:tcPr>
          <w:p w:rsidR="005F711F" w:rsidRDefault="005F711F">
            <w:pPr>
              <w:pStyle w:val="ConsPlusNormal"/>
              <w:jc w:val="center"/>
            </w:pPr>
            <w:r>
              <w:t>8</w:t>
            </w:r>
          </w:p>
        </w:tc>
        <w:tc>
          <w:tcPr>
            <w:tcW w:w="720" w:type="dxa"/>
          </w:tcPr>
          <w:p w:rsidR="005F711F" w:rsidRDefault="005F711F">
            <w:pPr>
              <w:pStyle w:val="ConsPlusNormal"/>
              <w:jc w:val="center"/>
            </w:pPr>
            <w:r>
              <w:t>9</w:t>
            </w:r>
          </w:p>
        </w:tc>
      </w:tr>
      <w:tr w:rsidR="005F711F">
        <w:tc>
          <w:tcPr>
            <w:tcW w:w="3720" w:type="dxa"/>
          </w:tcPr>
          <w:p w:rsidR="005F711F" w:rsidRDefault="005F711F">
            <w:pPr>
              <w:pStyle w:val="ConsPlusNormal"/>
            </w:pPr>
            <w:r>
              <w:t>Нарушения лесного законодательства, всего</w:t>
            </w:r>
          </w:p>
        </w:tc>
        <w:tc>
          <w:tcPr>
            <w:tcW w:w="660" w:type="dxa"/>
            <w:vAlign w:val="center"/>
          </w:tcPr>
          <w:p w:rsidR="005F711F" w:rsidRDefault="005F711F">
            <w:pPr>
              <w:pStyle w:val="ConsPlusNormal"/>
              <w:jc w:val="center"/>
            </w:pPr>
            <w:r>
              <w:t>x</w:t>
            </w:r>
          </w:p>
        </w:tc>
        <w:tc>
          <w:tcPr>
            <w:tcW w:w="600" w:type="dxa"/>
            <w:vAlign w:val="center"/>
          </w:tcPr>
          <w:p w:rsidR="005F711F" w:rsidRDefault="005F711F">
            <w:pPr>
              <w:pStyle w:val="ConsPlusNormal"/>
              <w:jc w:val="center"/>
            </w:pPr>
            <w:bookmarkStart w:id="300" w:name="P6694"/>
            <w:bookmarkEnd w:id="300"/>
            <w:r>
              <w:t>300</w:t>
            </w:r>
          </w:p>
        </w:tc>
        <w:tc>
          <w:tcPr>
            <w:tcW w:w="900" w:type="dxa"/>
            <w:vAlign w:val="center"/>
          </w:tcPr>
          <w:p w:rsidR="005F711F" w:rsidRDefault="005F711F">
            <w:pPr>
              <w:pStyle w:val="ConsPlusNormal"/>
            </w:pPr>
          </w:p>
        </w:tc>
        <w:tc>
          <w:tcPr>
            <w:tcW w:w="660" w:type="dxa"/>
            <w:vAlign w:val="center"/>
          </w:tcPr>
          <w:p w:rsidR="005F711F" w:rsidRDefault="005F711F">
            <w:pPr>
              <w:pStyle w:val="ConsPlusNormal"/>
              <w:jc w:val="center"/>
            </w:pPr>
            <w:r>
              <w:t>x</w:t>
            </w:r>
          </w:p>
        </w:tc>
        <w:tc>
          <w:tcPr>
            <w:tcW w:w="720" w:type="dxa"/>
            <w:vAlign w:val="center"/>
          </w:tcPr>
          <w:p w:rsidR="005F711F" w:rsidRDefault="005F711F">
            <w:pPr>
              <w:pStyle w:val="ConsPlusNormal"/>
            </w:pPr>
          </w:p>
        </w:tc>
        <w:tc>
          <w:tcPr>
            <w:tcW w:w="900" w:type="dxa"/>
            <w:vAlign w:val="center"/>
          </w:tcPr>
          <w:p w:rsidR="005F711F" w:rsidRDefault="005F711F">
            <w:pPr>
              <w:pStyle w:val="ConsPlusNormal"/>
            </w:pPr>
          </w:p>
        </w:tc>
        <w:tc>
          <w:tcPr>
            <w:tcW w:w="660" w:type="dxa"/>
            <w:vAlign w:val="center"/>
          </w:tcPr>
          <w:p w:rsidR="005F711F" w:rsidRDefault="005F711F">
            <w:pPr>
              <w:pStyle w:val="ConsPlusNormal"/>
              <w:jc w:val="center"/>
            </w:pPr>
            <w:r>
              <w:t>x</w:t>
            </w:r>
          </w:p>
        </w:tc>
        <w:tc>
          <w:tcPr>
            <w:tcW w:w="720" w:type="dxa"/>
            <w:vAlign w:val="center"/>
          </w:tcPr>
          <w:p w:rsidR="005F711F" w:rsidRDefault="005F711F">
            <w:pPr>
              <w:pStyle w:val="ConsPlusNormal"/>
            </w:pPr>
          </w:p>
        </w:tc>
        <w:tc>
          <w:tcPr>
            <w:tcW w:w="840" w:type="dxa"/>
            <w:vAlign w:val="center"/>
          </w:tcPr>
          <w:p w:rsidR="005F711F" w:rsidRDefault="005F711F">
            <w:pPr>
              <w:pStyle w:val="ConsPlusNormal"/>
            </w:pPr>
          </w:p>
        </w:tc>
        <w:tc>
          <w:tcPr>
            <w:tcW w:w="600" w:type="dxa"/>
            <w:vAlign w:val="center"/>
          </w:tcPr>
          <w:p w:rsidR="005F711F" w:rsidRDefault="005F711F">
            <w:pPr>
              <w:pStyle w:val="ConsPlusNormal"/>
              <w:jc w:val="center"/>
            </w:pPr>
            <w:r>
              <w:t>x</w:t>
            </w:r>
          </w:p>
        </w:tc>
        <w:tc>
          <w:tcPr>
            <w:tcW w:w="720" w:type="dxa"/>
          </w:tcPr>
          <w:p w:rsidR="005F711F" w:rsidRDefault="005F711F">
            <w:pPr>
              <w:pStyle w:val="ConsPlusNormal"/>
            </w:pPr>
          </w:p>
        </w:tc>
      </w:tr>
      <w:tr w:rsidR="005F711F">
        <w:tc>
          <w:tcPr>
            <w:tcW w:w="3720" w:type="dxa"/>
          </w:tcPr>
          <w:p w:rsidR="005F711F" w:rsidRDefault="005F711F">
            <w:pPr>
              <w:pStyle w:val="ConsPlusNormal"/>
            </w:pPr>
            <w:r>
              <w:t>в том числе:</w:t>
            </w:r>
          </w:p>
          <w:p w:rsidR="005F711F" w:rsidRDefault="005F711F">
            <w:pPr>
              <w:pStyle w:val="ConsPlusNormal"/>
              <w:ind w:firstLine="283"/>
            </w:pPr>
            <w:r>
              <w:t>незаконная рубка лесных насаждений или повреждение до степени прекращения роста деревьев, кустарников и лиан, в том числе заготовка древесины которых не допускается, всего</w:t>
            </w:r>
          </w:p>
        </w:tc>
        <w:tc>
          <w:tcPr>
            <w:tcW w:w="660" w:type="dxa"/>
            <w:vAlign w:val="center"/>
          </w:tcPr>
          <w:p w:rsidR="005F711F" w:rsidRDefault="005F711F">
            <w:pPr>
              <w:pStyle w:val="ConsPlusNormal"/>
              <w:jc w:val="center"/>
            </w:pPr>
            <w:r>
              <w:t>м</w:t>
            </w:r>
            <w:r>
              <w:rPr>
                <w:vertAlign w:val="superscript"/>
              </w:rPr>
              <w:t>3</w:t>
            </w:r>
          </w:p>
        </w:tc>
        <w:tc>
          <w:tcPr>
            <w:tcW w:w="600" w:type="dxa"/>
            <w:vAlign w:val="center"/>
          </w:tcPr>
          <w:p w:rsidR="005F711F" w:rsidRDefault="005F711F">
            <w:pPr>
              <w:pStyle w:val="ConsPlusNormal"/>
              <w:jc w:val="center"/>
            </w:pPr>
            <w:bookmarkStart w:id="301" w:name="P6707"/>
            <w:bookmarkEnd w:id="301"/>
            <w:r>
              <w:t>310</w:t>
            </w:r>
          </w:p>
        </w:tc>
        <w:tc>
          <w:tcPr>
            <w:tcW w:w="900" w:type="dxa"/>
            <w:vAlign w:val="center"/>
          </w:tcPr>
          <w:p w:rsidR="005F711F" w:rsidRDefault="005F711F">
            <w:pPr>
              <w:pStyle w:val="ConsPlusNormal"/>
            </w:pPr>
          </w:p>
        </w:tc>
        <w:tc>
          <w:tcPr>
            <w:tcW w:w="660" w:type="dxa"/>
            <w:vAlign w:val="center"/>
          </w:tcPr>
          <w:p w:rsidR="005F711F" w:rsidRDefault="005F711F">
            <w:pPr>
              <w:pStyle w:val="ConsPlusNormal"/>
            </w:pPr>
          </w:p>
        </w:tc>
        <w:tc>
          <w:tcPr>
            <w:tcW w:w="720" w:type="dxa"/>
            <w:vAlign w:val="center"/>
          </w:tcPr>
          <w:p w:rsidR="005F711F" w:rsidRDefault="005F711F">
            <w:pPr>
              <w:pStyle w:val="ConsPlusNormal"/>
            </w:pPr>
          </w:p>
        </w:tc>
        <w:tc>
          <w:tcPr>
            <w:tcW w:w="900" w:type="dxa"/>
            <w:vAlign w:val="center"/>
          </w:tcPr>
          <w:p w:rsidR="005F711F" w:rsidRDefault="005F711F">
            <w:pPr>
              <w:pStyle w:val="ConsPlusNormal"/>
            </w:pPr>
          </w:p>
        </w:tc>
        <w:tc>
          <w:tcPr>
            <w:tcW w:w="660" w:type="dxa"/>
            <w:vAlign w:val="center"/>
          </w:tcPr>
          <w:p w:rsidR="005F711F" w:rsidRDefault="005F711F">
            <w:pPr>
              <w:pStyle w:val="ConsPlusNormal"/>
            </w:pPr>
          </w:p>
        </w:tc>
        <w:tc>
          <w:tcPr>
            <w:tcW w:w="720" w:type="dxa"/>
            <w:vAlign w:val="center"/>
          </w:tcPr>
          <w:p w:rsidR="005F711F" w:rsidRDefault="005F711F">
            <w:pPr>
              <w:pStyle w:val="ConsPlusNormal"/>
            </w:pPr>
          </w:p>
        </w:tc>
        <w:tc>
          <w:tcPr>
            <w:tcW w:w="840" w:type="dxa"/>
            <w:vAlign w:val="center"/>
          </w:tcPr>
          <w:p w:rsidR="005F711F" w:rsidRDefault="005F711F">
            <w:pPr>
              <w:pStyle w:val="ConsPlusNormal"/>
            </w:pPr>
          </w:p>
        </w:tc>
        <w:tc>
          <w:tcPr>
            <w:tcW w:w="600" w:type="dxa"/>
            <w:vAlign w:val="center"/>
          </w:tcPr>
          <w:p w:rsidR="005F711F" w:rsidRDefault="005F711F">
            <w:pPr>
              <w:pStyle w:val="ConsPlusNormal"/>
            </w:pPr>
          </w:p>
        </w:tc>
        <w:tc>
          <w:tcPr>
            <w:tcW w:w="720" w:type="dxa"/>
          </w:tcPr>
          <w:p w:rsidR="005F711F" w:rsidRDefault="005F711F">
            <w:pPr>
              <w:pStyle w:val="ConsPlusNormal"/>
            </w:pPr>
          </w:p>
        </w:tc>
      </w:tr>
      <w:tr w:rsidR="005F711F">
        <w:tc>
          <w:tcPr>
            <w:tcW w:w="3720" w:type="dxa"/>
          </w:tcPr>
          <w:p w:rsidR="005F711F" w:rsidRDefault="005F711F">
            <w:pPr>
              <w:pStyle w:val="ConsPlusNormal"/>
              <w:ind w:firstLine="540"/>
            </w:pPr>
            <w:r>
              <w:t xml:space="preserve">из нее: незаконная рубка </w:t>
            </w:r>
            <w:r>
              <w:lastRenderedPageBreak/>
              <w:t xml:space="preserve">лесных насаждений, являющаяся преступлением, ответственность за которое предусмотрена </w:t>
            </w:r>
            <w:hyperlink r:id="rId37" w:history="1">
              <w:r>
                <w:rPr>
                  <w:color w:val="0000FF"/>
                </w:rPr>
                <w:t>статьей 260</w:t>
              </w:r>
            </w:hyperlink>
            <w:r>
              <w:t xml:space="preserve"> Уголовного кодекса Российской Федерации (далее - Уголовный Кодекс)</w:t>
            </w:r>
          </w:p>
        </w:tc>
        <w:tc>
          <w:tcPr>
            <w:tcW w:w="660" w:type="dxa"/>
            <w:vAlign w:val="center"/>
          </w:tcPr>
          <w:p w:rsidR="005F711F" w:rsidRDefault="005F711F">
            <w:pPr>
              <w:pStyle w:val="ConsPlusNormal"/>
              <w:jc w:val="center"/>
            </w:pPr>
            <w:r>
              <w:lastRenderedPageBreak/>
              <w:t>м</w:t>
            </w:r>
            <w:r>
              <w:rPr>
                <w:vertAlign w:val="superscript"/>
              </w:rPr>
              <w:t>3</w:t>
            </w:r>
          </w:p>
        </w:tc>
        <w:tc>
          <w:tcPr>
            <w:tcW w:w="600" w:type="dxa"/>
            <w:vAlign w:val="center"/>
          </w:tcPr>
          <w:p w:rsidR="005F711F" w:rsidRDefault="005F711F">
            <w:pPr>
              <w:pStyle w:val="ConsPlusNormal"/>
              <w:jc w:val="center"/>
            </w:pPr>
            <w:bookmarkStart w:id="302" w:name="P6719"/>
            <w:bookmarkEnd w:id="302"/>
            <w:r>
              <w:t>311</w:t>
            </w:r>
          </w:p>
        </w:tc>
        <w:tc>
          <w:tcPr>
            <w:tcW w:w="900" w:type="dxa"/>
            <w:vAlign w:val="center"/>
          </w:tcPr>
          <w:p w:rsidR="005F711F" w:rsidRDefault="005F711F">
            <w:pPr>
              <w:pStyle w:val="ConsPlusNormal"/>
            </w:pPr>
          </w:p>
        </w:tc>
        <w:tc>
          <w:tcPr>
            <w:tcW w:w="660" w:type="dxa"/>
            <w:vAlign w:val="center"/>
          </w:tcPr>
          <w:p w:rsidR="005F711F" w:rsidRDefault="005F711F">
            <w:pPr>
              <w:pStyle w:val="ConsPlusNormal"/>
            </w:pPr>
          </w:p>
        </w:tc>
        <w:tc>
          <w:tcPr>
            <w:tcW w:w="720" w:type="dxa"/>
            <w:vAlign w:val="center"/>
          </w:tcPr>
          <w:p w:rsidR="005F711F" w:rsidRDefault="005F711F">
            <w:pPr>
              <w:pStyle w:val="ConsPlusNormal"/>
            </w:pPr>
          </w:p>
        </w:tc>
        <w:tc>
          <w:tcPr>
            <w:tcW w:w="900" w:type="dxa"/>
            <w:vAlign w:val="center"/>
          </w:tcPr>
          <w:p w:rsidR="005F711F" w:rsidRDefault="005F711F">
            <w:pPr>
              <w:pStyle w:val="ConsPlusNormal"/>
            </w:pPr>
          </w:p>
        </w:tc>
        <w:tc>
          <w:tcPr>
            <w:tcW w:w="660" w:type="dxa"/>
            <w:vAlign w:val="center"/>
          </w:tcPr>
          <w:p w:rsidR="005F711F" w:rsidRDefault="005F711F">
            <w:pPr>
              <w:pStyle w:val="ConsPlusNormal"/>
            </w:pPr>
          </w:p>
        </w:tc>
        <w:tc>
          <w:tcPr>
            <w:tcW w:w="720" w:type="dxa"/>
            <w:vAlign w:val="center"/>
          </w:tcPr>
          <w:p w:rsidR="005F711F" w:rsidRDefault="005F711F">
            <w:pPr>
              <w:pStyle w:val="ConsPlusNormal"/>
            </w:pPr>
          </w:p>
        </w:tc>
        <w:tc>
          <w:tcPr>
            <w:tcW w:w="840" w:type="dxa"/>
            <w:vAlign w:val="center"/>
          </w:tcPr>
          <w:p w:rsidR="005F711F" w:rsidRDefault="005F711F">
            <w:pPr>
              <w:pStyle w:val="ConsPlusNormal"/>
            </w:pPr>
          </w:p>
        </w:tc>
        <w:tc>
          <w:tcPr>
            <w:tcW w:w="600" w:type="dxa"/>
            <w:vAlign w:val="center"/>
          </w:tcPr>
          <w:p w:rsidR="005F711F" w:rsidRDefault="005F711F">
            <w:pPr>
              <w:pStyle w:val="ConsPlusNormal"/>
            </w:pPr>
          </w:p>
        </w:tc>
        <w:tc>
          <w:tcPr>
            <w:tcW w:w="720" w:type="dxa"/>
          </w:tcPr>
          <w:p w:rsidR="005F711F" w:rsidRDefault="005F711F">
            <w:pPr>
              <w:pStyle w:val="ConsPlusNormal"/>
            </w:pPr>
          </w:p>
        </w:tc>
      </w:tr>
      <w:tr w:rsidR="005F711F">
        <w:tc>
          <w:tcPr>
            <w:tcW w:w="3720" w:type="dxa"/>
          </w:tcPr>
          <w:p w:rsidR="005F711F" w:rsidRDefault="005F711F">
            <w:pPr>
              <w:pStyle w:val="ConsPlusNormal"/>
              <w:ind w:firstLine="283"/>
            </w:pPr>
            <w:r>
              <w:t>загрязнение или захламление лесов коммунально-бытовыми и промышленными отходами, бытовым и строительным мусором</w:t>
            </w:r>
          </w:p>
        </w:tc>
        <w:tc>
          <w:tcPr>
            <w:tcW w:w="660" w:type="dxa"/>
            <w:vAlign w:val="center"/>
          </w:tcPr>
          <w:p w:rsidR="005F711F" w:rsidRDefault="005F711F">
            <w:pPr>
              <w:pStyle w:val="ConsPlusNormal"/>
              <w:jc w:val="center"/>
            </w:pPr>
            <w:r>
              <w:t>га</w:t>
            </w:r>
          </w:p>
        </w:tc>
        <w:tc>
          <w:tcPr>
            <w:tcW w:w="600" w:type="dxa"/>
            <w:vAlign w:val="center"/>
          </w:tcPr>
          <w:p w:rsidR="005F711F" w:rsidRDefault="005F711F">
            <w:pPr>
              <w:pStyle w:val="ConsPlusNormal"/>
              <w:jc w:val="center"/>
            </w:pPr>
            <w:bookmarkStart w:id="303" w:name="P6731"/>
            <w:bookmarkEnd w:id="303"/>
            <w:r>
              <w:t>320</w:t>
            </w:r>
          </w:p>
        </w:tc>
        <w:tc>
          <w:tcPr>
            <w:tcW w:w="900" w:type="dxa"/>
            <w:vAlign w:val="center"/>
          </w:tcPr>
          <w:p w:rsidR="005F711F" w:rsidRDefault="005F711F">
            <w:pPr>
              <w:pStyle w:val="ConsPlusNormal"/>
            </w:pPr>
          </w:p>
        </w:tc>
        <w:tc>
          <w:tcPr>
            <w:tcW w:w="660" w:type="dxa"/>
            <w:vAlign w:val="center"/>
          </w:tcPr>
          <w:p w:rsidR="005F711F" w:rsidRDefault="005F711F">
            <w:pPr>
              <w:pStyle w:val="ConsPlusNormal"/>
            </w:pPr>
          </w:p>
        </w:tc>
        <w:tc>
          <w:tcPr>
            <w:tcW w:w="720" w:type="dxa"/>
            <w:vAlign w:val="center"/>
          </w:tcPr>
          <w:p w:rsidR="005F711F" w:rsidRDefault="005F711F">
            <w:pPr>
              <w:pStyle w:val="ConsPlusNormal"/>
            </w:pPr>
          </w:p>
        </w:tc>
        <w:tc>
          <w:tcPr>
            <w:tcW w:w="900" w:type="dxa"/>
            <w:vAlign w:val="center"/>
          </w:tcPr>
          <w:p w:rsidR="005F711F" w:rsidRDefault="005F711F">
            <w:pPr>
              <w:pStyle w:val="ConsPlusNormal"/>
            </w:pPr>
          </w:p>
        </w:tc>
        <w:tc>
          <w:tcPr>
            <w:tcW w:w="660" w:type="dxa"/>
            <w:vAlign w:val="center"/>
          </w:tcPr>
          <w:p w:rsidR="005F711F" w:rsidRDefault="005F711F">
            <w:pPr>
              <w:pStyle w:val="ConsPlusNormal"/>
            </w:pPr>
          </w:p>
        </w:tc>
        <w:tc>
          <w:tcPr>
            <w:tcW w:w="720" w:type="dxa"/>
            <w:vAlign w:val="center"/>
          </w:tcPr>
          <w:p w:rsidR="005F711F" w:rsidRDefault="005F711F">
            <w:pPr>
              <w:pStyle w:val="ConsPlusNormal"/>
            </w:pPr>
          </w:p>
        </w:tc>
        <w:tc>
          <w:tcPr>
            <w:tcW w:w="840" w:type="dxa"/>
            <w:vAlign w:val="center"/>
          </w:tcPr>
          <w:p w:rsidR="005F711F" w:rsidRDefault="005F711F">
            <w:pPr>
              <w:pStyle w:val="ConsPlusNormal"/>
            </w:pPr>
          </w:p>
        </w:tc>
        <w:tc>
          <w:tcPr>
            <w:tcW w:w="600" w:type="dxa"/>
            <w:vAlign w:val="center"/>
          </w:tcPr>
          <w:p w:rsidR="005F711F" w:rsidRDefault="005F711F">
            <w:pPr>
              <w:pStyle w:val="ConsPlusNormal"/>
            </w:pPr>
          </w:p>
        </w:tc>
        <w:tc>
          <w:tcPr>
            <w:tcW w:w="720" w:type="dxa"/>
          </w:tcPr>
          <w:p w:rsidR="005F711F" w:rsidRDefault="005F711F">
            <w:pPr>
              <w:pStyle w:val="ConsPlusNormal"/>
            </w:pPr>
          </w:p>
        </w:tc>
      </w:tr>
      <w:tr w:rsidR="005F711F">
        <w:tc>
          <w:tcPr>
            <w:tcW w:w="3720" w:type="dxa"/>
          </w:tcPr>
          <w:p w:rsidR="005F711F" w:rsidRDefault="005F711F">
            <w:pPr>
              <w:pStyle w:val="ConsPlusNormal"/>
              <w:ind w:firstLine="283"/>
            </w:pPr>
            <w:r>
              <w:t>самовольное использование лесов</w:t>
            </w:r>
          </w:p>
        </w:tc>
        <w:tc>
          <w:tcPr>
            <w:tcW w:w="660" w:type="dxa"/>
            <w:vAlign w:val="bottom"/>
          </w:tcPr>
          <w:p w:rsidR="005F711F" w:rsidRDefault="005F711F">
            <w:pPr>
              <w:pStyle w:val="ConsPlusNormal"/>
              <w:jc w:val="center"/>
            </w:pPr>
            <w:r>
              <w:t>га</w:t>
            </w:r>
          </w:p>
        </w:tc>
        <w:tc>
          <w:tcPr>
            <w:tcW w:w="600" w:type="dxa"/>
            <w:vAlign w:val="center"/>
          </w:tcPr>
          <w:p w:rsidR="005F711F" w:rsidRDefault="005F711F">
            <w:pPr>
              <w:pStyle w:val="ConsPlusNormal"/>
              <w:jc w:val="center"/>
            </w:pPr>
            <w:bookmarkStart w:id="304" w:name="P6743"/>
            <w:bookmarkEnd w:id="304"/>
            <w:r>
              <w:t>330</w:t>
            </w:r>
          </w:p>
        </w:tc>
        <w:tc>
          <w:tcPr>
            <w:tcW w:w="900" w:type="dxa"/>
            <w:vAlign w:val="center"/>
          </w:tcPr>
          <w:p w:rsidR="005F711F" w:rsidRDefault="005F711F">
            <w:pPr>
              <w:pStyle w:val="ConsPlusNormal"/>
            </w:pPr>
          </w:p>
        </w:tc>
        <w:tc>
          <w:tcPr>
            <w:tcW w:w="660" w:type="dxa"/>
            <w:vAlign w:val="center"/>
          </w:tcPr>
          <w:p w:rsidR="005F711F" w:rsidRDefault="005F711F">
            <w:pPr>
              <w:pStyle w:val="ConsPlusNormal"/>
            </w:pPr>
          </w:p>
        </w:tc>
        <w:tc>
          <w:tcPr>
            <w:tcW w:w="720" w:type="dxa"/>
            <w:vAlign w:val="center"/>
          </w:tcPr>
          <w:p w:rsidR="005F711F" w:rsidRDefault="005F711F">
            <w:pPr>
              <w:pStyle w:val="ConsPlusNormal"/>
            </w:pPr>
          </w:p>
        </w:tc>
        <w:tc>
          <w:tcPr>
            <w:tcW w:w="900" w:type="dxa"/>
            <w:vAlign w:val="center"/>
          </w:tcPr>
          <w:p w:rsidR="005F711F" w:rsidRDefault="005F711F">
            <w:pPr>
              <w:pStyle w:val="ConsPlusNormal"/>
            </w:pPr>
          </w:p>
        </w:tc>
        <w:tc>
          <w:tcPr>
            <w:tcW w:w="660" w:type="dxa"/>
            <w:vAlign w:val="center"/>
          </w:tcPr>
          <w:p w:rsidR="005F711F" w:rsidRDefault="005F711F">
            <w:pPr>
              <w:pStyle w:val="ConsPlusNormal"/>
            </w:pPr>
          </w:p>
        </w:tc>
        <w:tc>
          <w:tcPr>
            <w:tcW w:w="720" w:type="dxa"/>
            <w:vAlign w:val="center"/>
          </w:tcPr>
          <w:p w:rsidR="005F711F" w:rsidRDefault="005F711F">
            <w:pPr>
              <w:pStyle w:val="ConsPlusNormal"/>
            </w:pPr>
          </w:p>
        </w:tc>
        <w:tc>
          <w:tcPr>
            <w:tcW w:w="840" w:type="dxa"/>
            <w:vAlign w:val="center"/>
          </w:tcPr>
          <w:p w:rsidR="005F711F" w:rsidRDefault="005F711F">
            <w:pPr>
              <w:pStyle w:val="ConsPlusNormal"/>
            </w:pPr>
          </w:p>
        </w:tc>
        <w:tc>
          <w:tcPr>
            <w:tcW w:w="600" w:type="dxa"/>
            <w:vAlign w:val="center"/>
          </w:tcPr>
          <w:p w:rsidR="005F711F" w:rsidRDefault="005F711F">
            <w:pPr>
              <w:pStyle w:val="ConsPlusNormal"/>
            </w:pPr>
          </w:p>
        </w:tc>
        <w:tc>
          <w:tcPr>
            <w:tcW w:w="720" w:type="dxa"/>
          </w:tcPr>
          <w:p w:rsidR="005F711F" w:rsidRDefault="005F711F">
            <w:pPr>
              <w:pStyle w:val="ConsPlusNormal"/>
            </w:pPr>
          </w:p>
        </w:tc>
      </w:tr>
      <w:tr w:rsidR="005F711F">
        <w:tc>
          <w:tcPr>
            <w:tcW w:w="3720" w:type="dxa"/>
          </w:tcPr>
          <w:p w:rsidR="005F711F" w:rsidRDefault="005F711F">
            <w:pPr>
              <w:pStyle w:val="ConsPlusNormal"/>
              <w:ind w:firstLine="283"/>
            </w:pPr>
            <w:r>
              <w:t>прочие нарушения лесного законодательства</w:t>
            </w:r>
          </w:p>
        </w:tc>
        <w:tc>
          <w:tcPr>
            <w:tcW w:w="660" w:type="dxa"/>
            <w:vAlign w:val="center"/>
          </w:tcPr>
          <w:p w:rsidR="005F711F" w:rsidRDefault="005F711F">
            <w:pPr>
              <w:pStyle w:val="ConsPlusNormal"/>
              <w:jc w:val="center"/>
            </w:pPr>
            <w:r>
              <w:t>x</w:t>
            </w:r>
          </w:p>
        </w:tc>
        <w:tc>
          <w:tcPr>
            <w:tcW w:w="600" w:type="dxa"/>
            <w:vAlign w:val="center"/>
          </w:tcPr>
          <w:p w:rsidR="005F711F" w:rsidRDefault="005F711F">
            <w:pPr>
              <w:pStyle w:val="ConsPlusNormal"/>
              <w:jc w:val="center"/>
            </w:pPr>
            <w:bookmarkStart w:id="305" w:name="P6755"/>
            <w:bookmarkEnd w:id="305"/>
            <w:r>
              <w:t>340</w:t>
            </w:r>
          </w:p>
        </w:tc>
        <w:tc>
          <w:tcPr>
            <w:tcW w:w="900" w:type="dxa"/>
            <w:vAlign w:val="center"/>
          </w:tcPr>
          <w:p w:rsidR="005F711F" w:rsidRDefault="005F711F">
            <w:pPr>
              <w:pStyle w:val="ConsPlusNormal"/>
            </w:pPr>
          </w:p>
        </w:tc>
        <w:tc>
          <w:tcPr>
            <w:tcW w:w="660" w:type="dxa"/>
            <w:vAlign w:val="center"/>
          </w:tcPr>
          <w:p w:rsidR="005F711F" w:rsidRDefault="005F711F">
            <w:pPr>
              <w:pStyle w:val="ConsPlusNormal"/>
              <w:jc w:val="center"/>
            </w:pPr>
            <w:r>
              <w:t>x</w:t>
            </w:r>
          </w:p>
        </w:tc>
        <w:tc>
          <w:tcPr>
            <w:tcW w:w="720" w:type="dxa"/>
            <w:vAlign w:val="center"/>
          </w:tcPr>
          <w:p w:rsidR="005F711F" w:rsidRDefault="005F711F">
            <w:pPr>
              <w:pStyle w:val="ConsPlusNormal"/>
            </w:pPr>
          </w:p>
        </w:tc>
        <w:tc>
          <w:tcPr>
            <w:tcW w:w="900" w:type="dxa"/>
            <w:vAlign w:val="center"/>
          </w:tcPr>
          <w:p w:rsidR="005F711F" w:rsidRDefault="005F711F">
            <w:pPr>
              <w:pStyle w:val="ConsPlusNormal"/>
            </w:pPr>
          </w:p>
        </w:tc>
        <w:tc>
          <w:tcPr>
            <w:tcW w:w="660" w:type="dxa"/>
            <w:vAlign w:val="center"/>
          </w:tcPr>
          <w:p w:rsidR="005F711F" w:rsidRDefault="005F711F">
            <w:pPr>
              <w:pStyle w:val="ConsPlusNormal"/>
              <w:jc w:val="center"/>
            </w:pPr>
            <w:r>
              <w:t>x</w:t>
            </w:r>
          </w:p>
        </w:tc>
        <w:tc>
          <w:tcPr>
            <w:tcW w:w="720" w:type="dxa"/>
            <w:vAlign w:val="center"/>
          </w:tcPr>
          <w:p w:rsidR="005F711F" w:rsidRDefault="005F711F">
            <w:pPr>
              <w:pStyle w:val="ConsPlusNormal"/>
            </w:pPr>
          </w:p>
        </w:tc>
        <w:tc>
          <w:tcPr>
            <w:tcW w:w="840" w:type="dxa"/>
            <w:vAlign w:val="center"/>
          </w:tcPr>
          <w:p w:rsidR="005F711F" w:rsidRDefault="005F711F">
            <w:pPr>
              <w:pStyle w:val="ConsPlusNormal"/>
            </w:pPr>
          </w:p>
        </w:tc>
        <w:tc>
          <w:tcPr>
            <w:tcW w:w="600" w:type="dxa"/>
            <w:vAlign w:val="center"/>
          </w:tcPr>
          <w:p w:rsidR="005F711F" w:rsidRDefault="005F711F">
            <w:pPr>
              <w:pStyle w:val="ConsPlusNormal"/>
              <w:jc w:val="center"/>
            </w:pPr>
            <w:r>
              <w:t>x</w:t>
            </w:r>
          </w:p>
        </w:tc>
        <w:tc>
          <w:tcPr>
            <w:tcW w:w="720"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bookmarkStart w:id="306" w:name="P6766"/>
      <w:bookmarkEnd w:id="306"/>
      <w:r>
        <w:t xml:space="preserve">       4. Сведения о взыскании вреда, причиненного лесам вследствие</w:t>
      </w:r>
    </w:p>
    <w:p w:rsidR="005F711F" w:rsidRDefault="005F711F">
      <w:pPr>
        <w:pStyle w:val="ConsPlusNonformat"/>
        <w:jc w:val="both"/>
      </w:pPr>
      <w:r>
        <w:t xml:space="preserve">                    нарушения лесного законодательства</w:t>
      </w:r>
    </w:p>
    <w:p w:rsidR="005F711F" w:rsidRDefault="005F711F">
      <w:pPr>
        <w:pStyle w:val="ConsPlusNonformat"/>
        <w:jc w:val="both"/>
      </w:pPr>
    </w:p>
    <w:p w:rsidR="005F711F" w:rsidRDefault="005F711F">
      <w:pPr>
        <w:pStyle w:val="ConsPlusNonformat"/>
        <w:jc w:val="both"/>
      </w:pPr>
      <w:r>
        <w:t xml:space="preserve">                                                                    Часть 4</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7"/>
        <w:gridCol w:w="573"/>
        <w:gridCol w:w="600"/>
        <w:gridCol w:w="852"/>
        <w:gridCol w:w="588"/>
        <w:gridCol w:w="840"/>
        <w:gridCol w:w="600"/>
        <w:gridCol w:w="840"/>
        <w:gridCol w:w="600"/>
        <w:gridCol w:w="840"/>
        <w:gridCol w:w="600"/>
        <w:gridCol w:w="840"/>
        <w:gridCol w:w="600"/>
        <w:gridCol w:w="840"/>
        <w:gridCol w:w="600"/>
        <w:gridCol w:w="840"/>
        <w:gridCol w:w="600"/>
        <w:gridCol w:w="879"/>
      </w:tblGrid>
      <w:tr w:rsidR="005F711F">
        <w:tc>
          <w:tcPr>
            <w:tcW w:w="2727" w:type="dxa"/>
            <w:vMerge w:val="restart"/>
          </w:tcPr>
          <w:p w:rsidR="005F711F" w:rsidRDefault="005F711F">
            <w:pPr>
              <w:pStyle w:val="ConsPlusNormal"/>
              <w:jc w:val="center"/>
            </w:pPr>
            <w:r>
              <w:t>Наименование показателя</w:t>
            </w:r>
          </w:p>
        </w:tc>
        <w:tc>
          <w:tcPr>
            <w:tcW w:w="573" w:type="dxa"/>
            <w:vMerge w:val="restart"/>
          </w:tcPr>
          <w:p w:rsidR="005F711F" w:rsidRDefault="005F711F">
            <w:pPr>
              <w:pStyle w:val="ConsPlusNormal"/>
              <w:jc w:val="center"/>
            </w:pPr>
            <w:r>
              <w:t>Код строки</w:t>
            </w:r>
          </w:p>
        </w:tc>
        <w:tc>
          <w:tcPr>
            <w:tcW w:w="2880" w:type="dxa"/>
            <w:gridSpan w:val="4"/>
          </w:tcPr>
          <w:p w:rsidR="005F711F" w:rsidRDefault="005F711F">
            <w:pPr>
              <w:pStyle w:val="ConsPlusNormal"/>
              <w:jc w:val="center"/>
            </w:pPr>
            <w:r>
              <w:t>Остаток находящихся на рассмотрении требований на 01.01 отчетного года</w:t>
            </w:r>
          </w:p>
        </w:tc>
        <w:tc>
          <w:tcPr>
            <w:tcW w:w="1440" w:type="dxa"/>
            <w:gridSpan w:val="2"/>
            <w:vMerge w:val="restart"/>
          </w:tcPr>
          <w:p w:rsidR="005F711F" w:rsidRDefault="005F711F">
            <w:pPr>
              <w:pStyle w:val="ConsPlusNormal"/>
              <w:jc w:val="center"/>
            </w:pPr>
            <w:r>
              <w:t>Предъявлено требований о возмещении вреда в досудебном порядке</w:t>
            </w:r>
          </w:p>
        </w:tc>
        <w:tc>
          <w:tcPr>
            <w:tcW w:w="1440" w:type="dxa"/>
            <w:gridSpan w:val="2"/>
            <w:vMerge w:val="restart"/>
          </w:tcPr>
          <w:p w:rsidR="005F711F" w:rsidRDefault="005F711F">
            <w:pPr>
              <w:pStyle w:val="ConsPlusNormal"/>
              <w:jc w:val="center"/>
            </w:pPr>
            <w:r>
              <w:t>Уплачено вреда добровольно по требованиям, предъявленным в досудебном порядке</w:t>
            </w:r>
          </w:p>
        </w:tc>
        <w:tc>
          <w:tcPr>
            <w:tcW w:w="1440" w:type="dxa"/>
            <w:gridSpan w:val="2"/>
            <w:vMerge w:val="restart"/>
          </w:tcPr>
          <w:p w:rsidR="005F711F" w:rsidRDefault="005F711F">
            <w:pPr>
              <w:pStyle w:val="ConsPlusNormal"/>
              <w:jc w:val="center"/>
            </w:pPr>
            <w:r>
              <w:t>Направлено исков в суд о возмещении вреда</w:t>
            </w:r>
          </w:p>
        </w:tc>
        <w:tc>
          <w:tcPr>
            <w:tcW w:w="1440" w:type="dxa"/>
            <w:gridSpan w:val="2"/>
            <w:vMerge w:val="restart"/>
          </w:tcPr>
          <w:p w:rsidR="005F711F" w:rsidRDefault="005F711F">
            <w:pPr>
              <w:pStyle w:val="ConsPlusNormal"/>
              <w:jc w:val="center"/>
            </w:pPr>
            <w:r>
              <w:t>Удовлетворено исков по решению суда</w:t>
            </w:r>
          </w:p>
        </w:tc>
        <w:tc>
          <w:tcPr>
            <w:tcW w:w="1440" w:type="dxa"/>
            <w:gridSpan w:val="2"/>
            <w:vMerge w:val="restart"/>
          </w:tcPr>
          <w:p w:rsidR="005F711F" w:rsidRDefault="005F711F">
            <w:pPr>
              <w:pStyle w:val="ConsPlusNormal"/>
              <w:jc w:val="center"/>
            </w:pPr>
            <w:r>
              <w:t>Отказано судом в удовлетворении исков</w:t>
            </w:r>
          </w:p>
        </w:tc>
        <w:tc>
          <w:tcPr>
            <w:tcW w:w="1479" w:type="dxa"/>
            <w:gridSpan w:val="2"/>
            <w:vMerge w:val="restart"/>
          </w:tcPr>
          <w:p w:rsidR="005F711F" w:rsidRDefault="005F711F">
            <w:pPr>
              <w:pStyle w:val="ConsPlusNormal"/>
              <w:jc w:val="center"/>
            </w:pPr>
            <w:r>
              <w:t>Взыскано по решению суда</w:t>
            </w:r>
          </w:p>
        </w:tc>
      </w:tr>
      <w:tr w:rsidR="005F711F">
        <w:tc>
          <w:tcPr>
            <w:tcW w:w="2727" w:type="dxa"/>
            <w:vMerge/>
          </w:tcPr>
          <w:p w:rsidR="005F711F" w:rsidRDefault="005F711F"/>
        </w:tc>
        <w:tc>
          <w:tcPr>
            <w:tcW w:w="573" w:type="dxa"/>
            <w:vMerge/>
          </w:tcPr>
          <w:p w:rsidR="005F711F" w:rsidRDefault="005F711F"/>
        </w:tc>
        <w:tc>
          <w:tcPr>
            <w:tcW w:w="1452" w:type="dxa"/>
            <w:gridSpan w:val="2"/>
          </w:tcPr>
          <w:p w:rsidR="005F711F" w:rsidRDefault="005F711F">
            <w:pPr>
              <w:pStyle w:val="ConsPlusNormal"/>
              <w:jc w:val="center"/>
            </w:pPr>
            <w:r>
              <w:t>требований о возмещении вреда в досудебном порядке</w:t>
            </w:r>
          </w:p>
        </w:tc>
        <w:tc>
          <w:tcPr>
            <w:tcW w:w="1428" w:type="dxa"/>
            <w:gridSpan w:val="2"/>
          </w:tcPr>
          <w:p w:rsidR="005F711F" w:rsidRDefault="005F711F">
            <w:pPr>
              <w:pStyle w:val="ConsPlusNormal"/>
              <w:jc w:val="center"/>
            </w:pPr>
            <w:r>
              <w:t>судебных дел</w:t>
            </w:r>
          </w:p>
        </w:tc>
        <w:tc>
          <w:tcPr>
            <w:tcW w:w="1440" w:type="dxa"/>
            <w:gridSpan w:val="2"/>
            <w:vMerge/>
          </w:tcPr>
          <w:p w:rsidR="005F711F" w:rsidRDefault="005F711F"/>
        </w:tc>
        <w:tc>
          <w:tcPr>
            <w:tcW w:w="1440" w:type="dxa"/>
            <w:gridSpan w:val="2"/>
            <w:vMerge/>
          </w:tcPr>
          <w:p w:rsidR="005F711F" w:rsidRDefault="005F711F"/>
        </w:tc>
        <w:tc>
          <w:tcPr>
            <w:tcW w:w="1440" w:type="dxa"/>
            <w:gridSpan w:val="2"/>
            <w:vMerge/>
          </w:tcPr>
          <w:p w:rsidR="005F711F" w:rsidRDefault="005F711F"/>
        </w:tc>
        <w:tc>
          <w:tcPr>
            <w:tcW w:w="1440" w:type="dxa"/>
            <w:gridSpan w:val="2"/>
            <w:vMerge/>
          </w:tcPr>
          <w:p w:rsidR="005F711F" w:rsidRDefault="005F711F"/>
        </w:tc>
        <w:tc>
          <w:tcPr>
            <w:tcW w:w="1440" w:type="dxa"/>
            <w:gridSpan w:val="2"/>
            <w:vMerge/>
          </w:tcPr>
          <w:p w:rsidR="005F711F" w:rsidRDefault="005F711F"/>
        </w:tc>
        <w:tc>
          <w:tcPr>
            <w:tcW w:w="1479" w:type="dxa"/>
            <w:gridSpan w:val="2"/>
            <w:vMerge/>
          </w:tcPr>
          <w:p w:rsidR="005F711F" w:rsidRDefault="005F711F"/>
        </w:tc>
      </w:tr>
      <w:tr w:rsidR="005F711F">
        <w:tc>
          <w:tcPr>
            <w:tcW w:w="2727" w:type="dxa"/>
            <w:vMerge/>
          </w:tcPr>
          <w:p w:rsidR="005F711F" w:rsidRDefault="005F711F"/>
        </w:tc>
        <w:tc>
          <w:tcPr>
            <w:tcW w:w="573" w:type="dxa"/>
            <w:vMerge/>
          </w:tcPr>
          <w:p w:rsidR="005F711F" w:rsidRDefault="005F711F"/>
        </w:tc>
        <w:tc>
          <w:tcPr>
            <w:tcW w:w="600" w:type="dxa"/>
          </w:tcPr>
          <w:p w:rsidR="005F711F" w:rsidRDefault="005F711F">
            <w:pPr>
              <w:pStyle w:val="ConsPlusNormal"/>
              <w:jc w:val="center"/>
            </w:pPr>
            <w:r>
              <w:t xml:space="preserve">кол-во, </w:t>
            </w:r>
            <w:r>
              <w:lastRenderedPageBreak/>
              <w:t>шт.</w:t>
            </w:r>
          </w:p>
        </w:tc>
        <w:tc>
          <w:tcPr>
            <w:tcW w:w="852" w:type="dxa"/>
          </w:tcPr>
          <w:p w:rsidR="005F711F" w:rsidRDefault="005F711F">
            <w:pPr>
              <w:pStyle w:val="ConsPlusNormal"/>
              <w:jc w:val="center"/>
            </w:pPr>
            <w:r>
              <w:lastRenderedPageBreak/>
              <w:t xml:space="preserve">сумма, тыс. </w:t>
            </w:r>
            <w:r>
              <w:lastRenderedPageBreak/>
              <w:t>руб.</w:t>
            </w:r>
          </w:p>
        </w:tc>
        <w:tc>
          <w:tcPr>
            <w:tcW w:w="588" w:type="dxa"/>
          </w:tcPr>
          <w:p w:rsidR="005F711F" w:rsidRDefault="005F711F">
            <w:pPr>
              <w:pStyle w:val="ConsPlusNormal"/>
              <w:jc w:val="center"/>
            </w:pPr>
            <w:r>
              <w:lastRenderedPageBreak/>
              <w:t xml:space="preserve">кол-во, </w:t>
            </w:r>
            <w:r>
              <w:lastRenderedPageBreak/>
              <w:t>шт.</w:t>
            </w:r>
          </w:p>
        </w:tc>
        <w:tc>
          <w:tcPr>
            <w:tcW w:w="840" w:type="dxa"/>
          </w:tcPr>
          <w:p w:rsidR="005F711F" w:rsidRDefault="005F711F">
            <w:pPr>
              <w:pStyle w:val="ConsPlusNormal"/>
              <w:jc w:val="center"/>
            </w:pPr>
            <w:r>
              <w:lastRenderedPageBreak/>
              <w:t xml:space="preserve">сумма, тыс. </w:t>
            </w:r>
            <w:r>
              <w:lastRenderedPageBreak/>
              <w:t>руб.</w:t>
            </w:r>
          </w:p>
        </w:tc>
        <w:tc>
          <w:tcPr>
            <w:tcW w:w="600" w:type="dxa"/>
          </w:tcPr>
          <w:p w:rsidR="005F711F" w:rsidRDefault="005F711F">
            <w:pPr>
              <w:pStyle w:val="ConsPlusNormal"/>
              <w:jc w:val="center"/>
            </w:pPr>
            <w:r>
              <w:lastRenderedPageBreak/>
              <w:t xml:space="preserve">кол-во, </w:t>
            </w:r>
            <w:r>
              <w:lastRenderedPageBreak/>
              <w:t>шт.</w:t>
            </w:r>
          </w:p>
        </w:tc>
        <w:tc>
          <w:tcPr>
            <w:tcW w:w="840" w:type="dxa"/>
          </w:tcPr>
          <w:p w:rsidR="005F711F" w:rsidRDefault="005F711F">
            <w:pPr>
              <w:pStyle w:val="ConsPlusNormal"/>
              <w:jc w:val="center"/>
            </w:pPr>
            <w:r>
              <w:lastRenderedPageBreak/>
              <w:t xml:space="preserve">сумма, тыс. </w:t>
            </w:r>
            <w:r>
              <w:lastRenderedPageBreak/>
              <w:t>руб.</w:t>
            </w:r>
          </w:p>
        </w:tc>
        <w:tc>
          <w:tcPr>
            <w:tcW w:w="600" w:type="dxa"/>
          </w:tcPr>
          <w:p w:rsidR="005F711F" w:rsidRDefault="005F711F">
            <w:pPr>
              <w:pStyle w:val="ConsPlusNormal"/>
              <w:jc w:val="center"/>
            </w:pPr>
            <w:r>
              <w:lastRenderedPageBreak/>
              <w:t xml:space="preserve">кол-во, </w:t>
            </w:r>
            <w:r>
              <w:lastRenderedPageBreak/>
              <w:t>шт.</w:t>
            </w:r>
          </w:p>
        </w:tc>
        <w:tc>
          <w:tcPr>
            <w:tcW w:w="840" w:type="dxa"/>
          </w:tcPr>
          <w:p w:rsidR="005F711F" w:rsidRDefault="005F711F">
            <w:pPr>
              <w:pStyle w:val="ConsPlusNormal"/>
              <w:jc w:val="center"/>
            </w:pPr>
            <w:r>
              <w:lastRenderedPageBreak/>
              <w:t xml:space="preserve">сумма, тыс. </w:t>
            </w:r>
            <w:r>
              <w:lastRenderedPageBreak/>
              <w:t>руб.</w:t>
            </w:r>
          </w:p>
        </w:tc>
        <w:tc>
          <w:tcPr>
            <w:tcW w:w="600" w:type="dxa"/>
          </w:tcPr>
          <w:p w:rsidR="005F711F" w:rsidRDefault="005F711F">
            <w:pPr>
              <w:pStyle w:val="ConsPlusNormal"/>
              <w:jc w:val="center"/>
            </w:pPr>
            <w:r>
              <w:lastRenderedPageBreak/>
              <w:t xml:space="preserve">кол-во, </w:t>
            </w:r>
            <w:r>
              <w:lastRenderedPageBreak/>
              <w:t>шт.</w:t>
            </w:r>
          </w:p>
        </w:tc>
        <w:tc>
          <w:tcPr>
            <w:tcW w:w="840" w:type="dxa"/>
          </w:tcPr>
          <w:p w:rsidR="005F711F" w:rsidRDefault="005F711F">
            <w:pPr>
              <w:pStyle w:val="ConsPlusNormal"/>
              <w:jc w:val="center"/>
            </w:pPr>
            <w:r>
              <w:lastRenderedPageBreak/>
              <w:t xml:space="preserve">сумма, тыс. </w:t>
            </w:r>
            <w:r>
              <w:lastRenderedPageBreak/>
              <w:t>руб.</w:t>
            </w:r>
          </w:p>
        </w:tc>
        <w:tc>
          <w:tcPr>
            <w:tcW w:w="600" w:type="dxa"/>
          </w:tcPr>
          <w:p w:rsidR="005F711F" w:rsidRDefault="005F711F">
            <w:pPr>
              <w:pStyle w:val="ConsPlusNormal"/>
              <w:jc w:val="center"/>
            </w:pPr>
            <w:r>
              <w:lastRenderedPageBreak/>
              <w:t xml:space="preserve">кол-во, </w:t>
            </w:r>
            <w:r>
              <w:lastRenderedPageBreak/>
              <w:t>шт.</w:t>
            </w:r>
          </w:p>
        </w:tc>
        <w:tc>
          <w:tcPr>
            <w:tcW w:w="840" w:type="dxa"/>
          </w:tcPr>
          <w:p w:rsidR="005F711F" w:rsidRDefault="005F711F">
            <w:pPr>
              <w:pStyle w:val="ConsPlusNormal"/>
              <w:jc w:val="center"/>
            </w:pPr>
            <w:r>
              <w:lastRenderedPageBreak/>
              <w:t xml:space="preserve">сумма, тыс. </w:t>
            </w:r>
            <w:r>
              <w:lastRenderedPageBreak/>
              <w:t>руб.</w:t>
            </w:r>
          </w:p>
        </w:tc>
        <w:tc>
          <w:tcPr>
            <w:tcW w:w="600" w:type="dxa"/>
          </w:tcPr>
          <w:p w:rsidR="005F711F" w:rsidRDefault="005F711F">
            <w:pPr>
              <w:pStyle w:val="ConsPlusNormal"/>
              <w:jc w:val="center"/>
            </w:pPr>
            <w:r>
              <w:lastRenderedPageBreak/>
              <w:t xml:space="preserve">кол-во, </w:t>
            </w:r>
            <w:r>
              <w:lastRenderedPageBreak/>
              <w:t>шт.</w:t>
            </w:r>
          </w:p>
        </w:tc>
        <w:tc>
          <w:tcPr>
            <w:tcW w:w="840" w:type="dxa"/>
          </w:tcPr>
          <w:p w:rsidR="005F711F" w:rsidRDefault="005F711F">
            <w:pPr>
              <w:pStyle w:val="ConsPlusNormal"/>
              <w:jc w:val="center"/>
            </w:pPr>
            <w:r>
              <w:lastRenderedPageBreak/>
              <w:t xml:space="preserve">сумма, тыс. </w:t>
            </w:r>
            <w:r>
              <w:lastRenderedPageBreak/>
              <w:t>руб.</w:t>
            </w:r>
          </w:p>
        </w:tc>
        <w:tc>
          <w:tcPr>
            <w:tcW w:w="600" w:type="dxa"/>
          </w:tcPr>
          <w:p w:rsidR="005F711F" w:rsidRDefault="005F711F">
            <w:pPr>
              <w:pStyle w:val="ConsPlusNormal"/>
              <w:jc w:val="center"/>
            </w:pPr>
            <w:r>
              <w:lastRenderedPageBreak/>
              <w:t xml:space="preserve">кол-во, </w:t>
            </w:r>
            <w:r>
              <w:lastRenderedPageBreak/>
              <w:t>шт.</w:t>
            </w:r>
          </w:p>
        </w:tc>
        <w:tc>
          <w:tcPr>
            <w:tcW w:w="879" w:type="dxa"/>
          </w:tcPr>
          <w:p w:rsidR="005F711F" w:rsidRDefault="005F711F">
            <w:pPr>
              <w:pStyle w:val="ConsPlusNormal"/>
              <w:jc w:val="center"/>
            </w:pPr>
            <w:r>
              <w:lastRenderedPageBreak/>
              <w:t xml:space="preserve">сумма, тыс. </w:t>
            </w:r>
            <w:r>
              <w:lastRenderedPageBreak/>
              <w:t>руб.</w:t>
            </w:r>
          </w:p>
        </w:tc>
      </w:tr>
      <w:tr w:rsidR="005F711F">
        <w:tc>
          <w:tcPr>
            <w:tcW w:w="2727" w:type="dxa"/>
          </w:tcPr>
          <w:p w:rsidR="005F711F" w:rsidRDefault="005F711F">
            <w:pPr>
              <w:pStyle w:val="ConsPlusNormal"/>
              <w:jc w:val="center"/>
            </w:pPr>
            <w:r>
              <w:lastRenderedPageBreak/>
              <w:t>А</w:t>
            </w:r>
          </w:p>
        </w:tc>
        <w:tc>
          <w:tcPr>
            <w:tcW w:w="573" w:type="dxa"/>
          </w:tcPr>
          <w:p w:rsidR="005F711F" w:rsidRDefault="005F711F">
            <w:pPr>
              <w:pStyle w:val="ConsPlusNormal"/>
              <w:jc w:val="center"/>
            </w:pPr>
            <w:r>
              <w:t>Б</w:t>
            </w:r>
          </w:p>
        </w:tc>
        <w:tc>
          <w:tcPr>
            <w:tcW w:w="600" w:type="dxa"/>
          </w:tcPr>
          <w:p w:rsidR="005F711F" w:rsidRDefault="005F711F">
            <w:pPr>
              <w:pStyle w:val="ConsPlusNormal"/>
              <w:jc w:val="center"/>
            </w:pPr>
            <w:bookmarkStart w:id="307" w:name="P6800"/>
            <w:bookmarkEnd w:id="307"/>
            <w:r>
              <w:t>1</w:t>
            </w:r>
          </w:p>
        </w:tc>
        <w:tc>
          <w:tcPr>
            <w:tcW w:w="852" w:type="dxa"/>
          </w:tcPr>
          <w:p w:rsidR="005F711F" w:rsidRDefault="005F711F">
            <w:pPr>
              <w:pStyle w:val="ConsPlusNormal"/>
              <w:jc w:val="center"/>
            </w:pPr>
            <w:bookmarkStart w:id="308" w:name="P6801"/>
            <w:bookmarkEnd w:id="308"/>
            <w:r>
              <w:t>2</w:t>
            </w:r>
          </w:p>
        </w:tc>
        <w:tc>
          <w:tcPr>
            <w:tcW w:w="588" w:type="dxa"/>
          </w:tcPr>
          <w:p w:rsidR="005F711F" w:rsidRDefault="005F711F">
            <w:pPr>
              <w:pStyle w:val="ConsPlusNormal"/>
              <w:jc w:val="center"/>
            </w:pPr>
            <w:bookmarkStart w:id="309" w:name="P6802"/>
            <w:bookmarkEnd w:id="309"/>
            <w:r>
              <w:t>3</w:t>
            </w:r>
          </w:p>
        </w:tc>
        <w:tc>
          <w:tcPr>
            <w:tcW w:w="840" w:type="dxa"/>
          </w:tcPr>
          <w:p w:rsidR="005F711F" w:rsidRDefault="005F711F">
            <w:pPr>
              <w:pStyle w:val="ConsPlusNormal"/>
              <w:jc w:val="center"/>
            </w:pPr>
            <w:bookmarkStart w:id="310" w:name="P6803"/>
            <w:bookmarkEnd w:id="310"/>
            <w:r>
              <w:t>4</w:t>
            </w:r>
          </w:p>
        </w:tc>
        <w:tc>
          <w:tcPr>
            <w:tcW w:w="600" w:type="dxa"/>
          </w:tcPr>
          <w:p w:rsidR="005F711F" w:rsidRDefault="005F711F">
            <w:pPr>
              <w:pStyle w:val="ConsPlusNormal"/>
              <w:jc w:val="center"/>
            </w:pPr>
            <w:r>
              <w:t>5</w:t>
            </w:r>
          </w:p>
        </w:tc>
        <w:tc>
          <w:tcPr>
            <w:tcW w:w="840" w:type="dxa"/>
          </w:tcPr>
          <w:p w:rsidR="005F711F" w:rsidRDefault="005F711F">
            <w:pPr>
              <w:pStyle w:val="ConsPlusNormal"/>
              <w:jc w:val="center"/>
            </w:pPr>
            <w:r>
              <w:t>6</w:t>
            </w:r>
          </w:p>
        </w:tc>
        <w:tc>
          <w:tcPr>
            <w:tcW w:w="600" w:type="dxa"/>
          </w:tcPr>
          <w:p w:rsidR="005F711F" w:rsidRDefault="005F711F">
            <w:pPr>
              <w:pStyle w:val="ConsPlusNormal"/>
              <w:jc w:val="center"/>
            </w:pPr>
            <w:r>
              <w:t>7</w:t>
            </w:r>
          </w:p>
        </w:tc>
        <w:tc>
          <w:tcPr>
            <w:tcW w:w="840" w:type="dxa"/>
          </w:tcPr>
          <w:p w:rsidR="005F711F" w:rsidRDefault="005F711F">
            <w:pPr>
              <w:pStyle w:val="ConsPlusNormal"/>
              <w:jc w:val="center"/>
            </w:pPr>
            <w:r>
              <w:t>8</w:t>
            </w:r>
          </w:p>
        </w:tc>
        <w:tc>
          <w:tcPr>
            <w:tcW w:w="600" w:type="dxa"/>
          </w:tcPr>
          <w:p w:rsidR="005F711F" w:rsidRDefault="005F711F">
            <w:pPr>
              <w:pStyle w:val="ConsPlusNormal"/>
              <w:jc w:val="center"/>
            </w:pPr>
            <w:r>
              <w:t>9</w:t>
            </w:r>
          </w:p>
        </w:tc>
        <w:tc>
          <w:tcPr>
            <w:tcW w:w="840" w:type="dxa"/>
          </w:tcPr>
          <w:p w:rsidR="005F711F" w:rsidRDefault="005F711F">
            <w:pPr>
              <w:pStyle w:val="ConsPlusNormal"/>
              <w:jc w:val="center"/>
            </w:pPr>
            <w:r>
              <w:t>10</w:t>
            </w:r>
          </w:p>
        </w:tc>
        <w:tc>
          <w:tcPr>
            <w:tcW w:w="600" w:type="dxa"/>
          </w:tcPr>
          <w:p w:rsidR="005F711F" w:rsidRDefault="005F711F">
            <w:pPr>
              <w:pStyle w:val="ConsPlusNormal"/>
              <w:jc w:val="center"/>
            </w:pPr>
            <w:r>
              <w:t>11</w:t>
            </w:r>
          </w:p>
        </w:tc>
        <w:tc>
          <w:tcPr>
            <w:tcW w:w="840" w:type="dxa"/>
          </w:tcPr>
          <w:p w:rsidR="005F711F" w:rsidRDefault="005F711F">
            <w:pPr>
              <w:pStyle w:val="ConsPlusNormal"/>
              <w:jc w:val="center"/>
            </w:pPr>
            <w:r>
              <w:t>12</w:t>
            </w:r>
          </w:p>
        </w:tc>
        <w:tc>
          <w:tcPr>
            <w:tcW w:w="600" w:type="dxa"/>
          </w:tcPr>
          <w:p w:rsidR="005F711F" w:rsidRDefault="005F711F">
            <w:pPr>
              <w:pStyle w:val="ConsPlusNormal"/>
              <w:jc w:val="center"/>
            </w:pPr>
            <w:r>
              <w:t>13</w:t>
            </w:r>
          </w:p>
        </w:tc>
        <w:tc>
          <w:tcPr>
            <w:tcW w:w="840" w:type="dxa"/>
          </w:tcPr>
          <w:p w:rsidR="005F711F" w:rsidRDefault="005F711F">
            <w:pPr>
              <w:pStyle w:val="ConsPlusNormal"/>
              <w:jc w:val="center"/>
            </w:pPr>
            <w:r>
              <w:t>14</w:t>
            </w:r>
          </w:p>
        </w:tc>
        <w:tc>
          <w:tcPr>
            <w:tcW w:w="600" w:type="dxa"/>
          </w:tcPr>
          <w:p w:rsidR="005F711F" w:rsidRDefault="005F711F">
            <w:pPr>
              <w:pStyle w:val="ConsPlusNormal"/>
              <w:jc w:val="center"/>
            </w:pPr>
            <w:r>
              <w:t>15</w:t>
            </w:r>
          </w:p>
        </w:tc>
        <w:tc>
          <w:tcPr>
            <w:tcW w:w="879" w:type="dxa"/>
          </w:tcPr>
          <w:p w:rsidR="005F711F" w:rsidRDefault="005F711F">
            <w:pPr>
              <w:pStyle w:val="ConsPlusNormal"/>
              <w:jc w:val="center"/>
            </w:pPr>
            <w:r>
              <w:t>16</w:t>
            </w:r>
          </w:p>
        </w:tc>
      </w:tr>
      <w:tr w:rsidR="005F711F">
        <w:tc>
          <w:tcPr>
            <w:tcW w:w="2727" w:type="dxa"/>
          </w:tcPr>
          <w:p w:rsidR="005F711F" w:rsidRDefault="005F711F">
            <w:pPr>
              <w:pStyle w:val="ConsPlusNormal"/>
            </w:pPr>
            <w:r>
              <w:t>Нарушения лесного законодательства, всего</w:t>
            </w:r>
          </w:p>
        </w:tc>
        <w:tc>
          <w:tcPr>
            <w:tcW w:w="573" w:type="dxa"/>
            <w:vAlign w:val="center"/>
          </w:tcPr>
          <w:p w:rsidR="005F711F" w:rsidRDefault="005F711F">
            <w:pPr>
              <w:pStyle w:val="ConsPlusNormal"/>
              <w:jc w:val="center"/>
            </w:pPr>
            <w:bookmarkStart w:id="311" w:name="P6817"/>
            <w:bookmarkEnd w:id="311"/>
            <w:r>
              <w:t>400</w:t>
            </w:r>
          </w:p>
        </w:tc>
        <w:tc>
          <w:tcPr>
            <w:tcW w:w="600" w:type="dxa"/>
          </w:tcPr>
          <w:p w:rsidR="005F711F" w:rsidRDefault="005F711F">
            <w:pPr>
              <w:pStyle w:val="ConsPlusNormal"/>
            </w:pPr>
          </w:p>
        </w:tc>
        <w:tc>
          <w:tcPr>
            <w:tcW w:w="852" w:type="dxa"/>
          </w:tcPr>
          <w:p w:rsidR="005F711F" w:rsidRDefault="005F711F">
            <w:pPr>
              <w:pStyle w:val="ConsPlusNormal"/>
            </w:pPr>
          </w:p>
        </w:tc>
        <w:tc>
          <w:tcPr>
            <w:tcW w:w="588"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79" w:type="dxa"/>
          </w:tcPr>
          <w:p w:rsidR="005F711F" w:rsidRDefault="005F711F">
            <w:pPr>
              <w:pStyle w:val="ConsPlusNormal"/>
            </w:pPr>
          </w:p>
        </w:tc>
      </w:tr>
      <w:tr w:rsidR="005F711F">
        <w:tc>
          <w:tcPr>
            <w:tcW w:w="2727" w:type="dxa"/>
          </w:tcPr>
          <w:p w:rsidR="005F711F" w:rsidRDefault="005F711F">
            <w:pPr>
              <w:pStyle w:val="ConsPlusNormal"/>
              <w:ind w:left="283"/>
            </w:pPr>
            <w:r>
              <w:t>в том числе:</w:t>
            </w:r>
          </w:p>
          <w:p w:rsidR="005F711F" w:rsidRDefault="005F711F">
            <w:pPr>
              <w:pStyle w:val="ConsPlusNormal"/>
            </w:pPr>
            <w:r>
              <w:t>незаконная рубка лесных насаждений или повреждение до степени прекращения роста деревьев, кустарников и лиан, в том числе заготовка древесины которых не допускается, всего</w:t>
            </w:r>
          </w:p>
        </w:tc>
        <w:tc>
          <w:tcPr>
            <w:tcW w:w="573" w:type="dxa"/>
            <w:vAlign w:val="center"/>
          </w:tcPr>
          <w:p w:rsidR="005F711F" w:rsidRDefault="005F711F">
            <w:pPr>
              <w:pStyle w:val="ConsPlusNormal"/>
              <w:jc w:val="center"/>
            </w:pPr>
            <w:bookmarkStart w:id="312" w:name="P6836"/>
            <w:bookmarkEnd w:id="312"/>
            <w:r>
              <w:t>410</w:t>
            </w:r>
          </w:p>
        </w:tc>
        <w:tc>
          <w:tcPr>
            <w:tcW w:w="600" w:type="dxa"/>
          </w:tcPr>
          <w:p w:rsidR="005F711F" w:rsidRDefault="005F711F">
            <w:pPr>
              <w:pStyle w:val="ConsPlusNormal"/>
            </w:pPr>
          </w:p>
        </w:tc>
        <w:tc>
          <w:tcPr>
            <w:tcW w:w="852" w:type="dxa"/>
          </w:tcPr>
          <w:p w:rsidR="005F711F" w:rsidRDefault="005F711F">
            <w:pPr>
              <w:pStyle w:val="ConsPlusNormal"/>
            </w:pPr>
          </w:p>
        </w:tc>
        <w:tc>
          <w:tcPr>
            <w:tcW w:w="588"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79" w:type="dxa"/>
          </w:tcPr>
          <w:p w:rsidR="005F711F" w:rsidRDefault="005F711F">
            <w:pPr>
              <w:pStyle w:val="ConsPlusNormal"/>
            </w:pPr>
          </w:p>
        </w:tc>
      </w:tr>
      <w:tr w:rsidR="005F711F">
        <w:tc>
          <w:tcPr>
            <w:tcW w:w="2727" w:type="dxa"/>
          </w:tcPr>
          <w:p w:rsidR="005F711F" w:rsidRDefault="005F711F">
            <w:pPr>
              <w:pStyle w:val="ConsPlusNormal"/>
              <w:ind w:left="567"/>
            </w:pPr>
            <w:r>
              <w:t>из нее:</w:t>
            </w:r>
          </w:p>
          <w:p w:rsidR="005F711F" w:rsidRDefault="005F711F">
            <w:pPr>
              <w:pStyle w:val="ConsPlusNormal"/>
            </w:pPr>
            <w:r>
              <w:t>незаконная рубка лесных насаждений (</w:t>
            </w:r>
            <w:hyperlink r:id="rId38" w:history="1">
              <w:r>
                <w:rPr>
                  <w:color w:val="0000FF"/>
                </w:rPr>
                <w:t>ст. 8.28</w:t>
              </w:r>
            </w:hyperlink>
            <w:r>
              <w:t xml:space="preserve"> КоАП)</w:t>
            </w:r>
          </w:p>
        </w:tc>
        <w:tc>
          <w:tcPr>
            <w:tcW w:w="573" w:type="dxa"/>
            <w:vAlign w:val="center"/>
          </w:tcPr>
          <w:p w:rsidR="005F711F" w:rsidRDefault="005F711F">
            <w:pPr>
              <w:pStyle w:val="ConsPlusNormal"/>
              <w:jc w:val="center"/>
            </w:pPr>
            <w:bookmarkStart w:id="313" w:name="P6855"/>
            <w:bookmarkEnd w:id="313"/>
            <w:r>
              <w:t>411</w:t>
            </w:r>
          </w:p>
        </w:tc>
        <w:tc>
          <w:tcPr>
            <w:tcW w:w="600" w:type="dxa"/>
          </w:tcPr>
          <w:p w:rsidR="005F711F" w:rsidRDefault="005F711F">
            <w:pPr>
              <w:pStyle w:val="ConsPlusNormal"/>
            </w:pPr>
          </w:p>
        </w:tc>
        <w:tc>
          <w:tcPr>
            <w:tcW w:w="852" w:type="dxa"/>
          </w:tcPr>
          <w:p w:rsidR="005F711F" w:rsidRDefault="005F711F">
            <w:pPr>
              <w:pStyle w:val="ConsPlusNormal"/>
            </w:pPr>
          </w:p>
        </w:tc>
        <w:tc>
          <w:tcPr>
            <w:tcW w:w="588"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79" w:type="dxa"/>
          </w:tcPr>
          <w:p w:rsidR="005F711F" w:rsidRDefault="005F711F">
            <w:pPr>
              <w:pStyle w:val="ConsPlusNormal"/>
            </w:pPr>
          </w:p>
        </w:tc>
      </w:tr>
      <w:tr w:rsidR="005F711F">
        <w:tc>
          <w:tcPr>
            <w:tcW w:w="2727" w:type="dxa"/>
          </w:tcPr>
          <w:p w:rsidR="005F711F" w:rsidRDefault="005F711F">
            <w:pPr>
              <w:pStyle w:val="ConsPlusNormal"/>
            </w:pPr>
            <w:r>
              <w:t xml:space="preserve">незаконная рубка лесных насаждений, являющаяся преступлением, ответственность за которое предусмотрена </w:t>
            </w:r>
            <w:hyperlink r:id="rId39" w:history="1">
              <w:r>
                <w:rPr>
                  <w:color w:val="0000FF"/>
                </w:rPr>
                <w:t>статьей 260</w:t>
              </w:r>
            </w:hyperlink>
            <w:r>
              <w:t xml:space="preserve"> Уголовного Кодекса</w:t>
            </w:r>
          </w:p>
        </w:tc>
        <w:tc>
          <w:tcPr>
            <w:tcW w:w="573" w:type="dxa"/>
            <w:vAlign w:val="center"/>
          </w:tcPr>
          <w:p w:rsidR="005F711F" w:rsidRDefault="005F711F">
            <w:pPr>
              <w:pStyle w:val="ConsPlusNormal"/>
              <w:jc w:val="center"/>
            </w:pPr>
            <w:bookmarkStart w:id="314" w:name="P6873"/>
            <w:bookmarkEnd w:id="314"/>
            <w:r>
              <w:t>412</w:t>
            </w:r>
          </w:p>
        </w:tc>
        <w:tc>
          <w:tcPr>
            <w:tcW w:w="600" w:type="dxa"/>
          </w:tcPr>
          <w:p w:rsidR="005F711F" w:rsidRDefault="005F711F">
            <w:pPr>
              <w:pStyle w:val="ConsPlusNormal"/>
            </w:pPr>
          </w:p>
        </w:tc>
        <w:tc>
          <w:tcPr>
            <w:tcW w:w="852" w:type="dxa"/>
          </w:tcPr>
          <w:p w:rsidR="005F711F" w:rsidRDefault="005F711F">
            <w:pPr>
              <w:pStyle w:val="ConsPlusNormal"/>
            </w:pPr>
          </w:p>
        </w:tc>
        <w:tc>
          <w:tcPr>
            <w:tcW w:w="588"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79" w:type="dxa"/>
          </w:tcPr>
          <w:p w:rsidR="005F711F" w:rsidRDefault="005F711F">
            <w:pPr>
              <w:pStyle w:val="ConsPlusNormal"/>
            </w:pPr>
          </w:p>
        </w:tc>
      </w:tr>
      <w:tr w:rsidR="005F711F">
        <w:tc>
          <w:tcPr>
            <w:tcW w:w="2727" w:type="dxa"/>
          </w:tcPr>
          <w:p w:rsidR="005F711F" w:rsidRDefault="005F711F">
            <w:pPr>
              <w:pStyle w:val="ConsPlusNormal"/>
            </w:pPr>
            <w:r>
              <w:t>загрязнение или захламление лесов коммунально-бытовыми и промышленными отходами, бытовым и строительным мусором</w:t>
            </w:r>
          </w:p>
        </w:tc>
        <w:tc>
          <w:tcPr>
            <w:tcW w:w="573" w:type="dxa"/>
            <w:vAlign w:val="center"/>
          </w:tcPr>
          <w:p w:rsidR="005F711F" w:rsidRDefault="005F711F">
            <w:pPr>
              <w:pStyle w:val="ConsPlusNormal"/>
              <w:jc w:val="center"/>
            </w:pPr>
            <w:bookmarkStart w:id="315" w:name="P6891"/>
            <w:bookmarkEnd w:id="315"/>
            <w:r>
              <w:t>420</w:t>
            </w:r>
          </w:p>
        </w:tc>
        <w:tc>
          <w:tcPr>
            <w:tcW w:w="600" w:type="dxa"/>
          </w:tcPr>
          <w:p w:rsidR="005F711F" w:rsidRDefault="005F711F">
            <w:pPr>
              <w:pStyle w:val="ConsPlusNormal"/>
            </w:pPr>
          </w:p>
        </w:tc>
        <w:tc>
          <w:tcPr>
            <w:tcW w:w="852" w:type="dxa"/>
          </w:tcPr>
          <w:p w:rsidR="005F711F" w:rsidRDefault="005F711F">
            <w:pPr>
              <w:pStyle w:val="ConsPlusNormal"/>
            </w:pPr>
          </w:p>
        </w:tc>
        <w:tc>
          <w:tcPr>
            <w:tcW w:w="588"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79" w:type="dxa"/>
          </w:tcPr>
          <w:p w:rsidR="005F711F" w:rsidRDefault="005F711F">
            <w:pPr>
              <w:pStyle w:val="ConsPlusNormal"/>
            </w:pPr>
          </w:p>
        </w:tc>
      </w:tr>
      <w:tr w:rsidR="005F711F">
        <w:tc>
          <w:tcPr>
            <w:tcW w:w="2727" w:type="dxa"/>
          </w:tcPr>
          <w:p w:rsidR="005F711F" w:rsidRDefault="005F711F">
            <w:pPr>
              <w:pStyle w:val="ConsPlusNormal"/>
            </w:pPr>
            <w:r>
              <w:lastRenderedPageBreak/>
              <w:t>самовольное использование лесов</w:t>
            </w:r>
          </w:p>
        </w:tc>
        <w:tc>
          <w:tcPr>
            <w:tcW w:w="573" w:type="dxa"/>
            <w:vAlign w:val="center"/>
          </w:tcPr>
          <w:p w:rsidR="005F711F" w:rsidRDefault="005F711F">
            <w:pPr>
              <w:pStyle w:val="ConsPlusNormal"/>
              <w:jc w:val="center"/>
            </w:pPr>
            <w:bookmarkStart w:id="316" w:name="P6909"/>
            <w:bookmarkEnd w:id="316"/>
            <w:r>
              <w:t>430</w:t>
            </w:r>
          </w:p>
        </w:tc>
        <w:tc>
          <w:tcPr>
            <w:tcW w:w="600" w:type="dxa"/>
          </w:tcPr>
          <w:p w:rsidR="005F711F" w:rsidRDefault="005F711F">
            <w:pPr>
              <w:pStyle w:val="ConsPlusNormal"/>
            </w:pPr>
          </w:p>
        </w:tc>
        <w:tc>
          <w:tcPr>
            <w:tcW w:w="852" w:type="dxa"/>
          </w:tcPr>
          <w:p w:rsidR="005F711F" w:rsidRDefault="005F711F">
            <w:pPr>
              <w:pStyle w:val="ConsPlusNormal"/>
            </w:pPr>
          </w:p>
        </w:tc>
        <w:tc>
          <w:tcPr>
            <w:tcW w:w="588"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79" w:type="dxa"/>
          </w:tcPr>
          <w:p w:rsidR="005F711F" w:rsidRDefault="005F711F">
            <w:pPr>
              <w:pStyle w:val="ConsPlusNormal"/>
            </w:pPr>
          </w:p>
        </w:tc>
      </w:tr>
      <w:tr w:rsidR="005F711F">
        <w:tc>
          <w:tcPr>
            <w:tcW w:w="2727" w:type="dxa"/>
          </w:tcPr>
          <w:p w:rsidR="005F711F" w:rsidRDefault="005F711F">
            <w:pPr>
              <w:pStyle w:val="ConsPlusNormal"/>
            </w:pPr>
            <w:r>
              <w:t>прочие лесонарушения</w:t>
            </w:r>
          </w:p>
        </w:tc>
        <w:tc>
          <w:tcPr>
            <w:tcW w:w="573" w:type="dxa"/>
            <w:vAlign w:val="center"/>
          </w:tcPr>
          <w:p w:rsidR="005F711F" w:rsidRDefault="005F711F">
            <w:pPr>
              <w:pStyle w:val="ConsPlusNormal"/>
              <w:jc w:val="center"/>
            </w:pPr>
            <w:bookmarkStart w:id="317" w:name="P6927"/>
            <w:bookmarkEnd w:id="317"/>
            <w:r>
              <w:t>440</w:t>
            </w:r>
          </w:p>
        </w:tc>
        <w:tc>
          <w:tcPr>
            <w:tcW w:w="600" w:type="dxa"/>
          </w:tcPr>
          <w:p w:rsidR="005F711F" w:rsidRDefault="005F711F">
            <w:pPr>
              <w:pStyle w:val="ConsPlusNormal"/>
            </w:pPr>
          </w:p>
        </w:tc>
        <w:tc>
          <w:tcPr>
            <w:tcW w:w="852" w:type="dxa"/>
          </w:tcPr>
          <w:p w:rsidR="005F711F" w:rsidRDefault="005F711F">
            <w:pPr>
              <w:pStyle w:val="ConsPlusNormal"/>
            </w:pPr>
          </w:p>
        </w:tc>
        <w:tc>
          <w:tcPr>
            <w:tcW w:w="588"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40" w:type="dxa"/>
          </w:tcPr>
          <w:p w:rsidR="005F711F" w:rsidRDefault="005F711F">
            <w:pPr>
              <w:pStyle w:val="ConsPlusNormal"/>
            </w:pPr>
          </w:p>
        </w:tc>
        <w:tc>
          <w:tcPr>
            <w:tcW w:w="600" w:type="dxa"/>
          </w:tcPr>
          <w:p w:rsidR="005F711F" w:rsidRDefault="005F711F">
            <w:pPr>
              <w:pStyle w:val="ConsPlusNormal"/>
            </w:pPr>
          </w:p>
        </w:tc>
        <w:tc>
          <w:tcPr>
            <w:tcW w:w="879"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r>
        <w:t xml:space="preserve">              5. Сведения о направлении в правоохранительные</w:t>
      </w:r>
    </w:p>
    <w:p w:rsidR="005F711F" w:rsidRDefault="005F711F">
      <w:pPr>
        <w:pStyle w:val="ConsPlusNonformat"/>
        <w:jc w:val="both"/>
      </w:pPr>
      <w:r>
        <w:t xml:space="preserve">           органы материалов по нарушениям, содержащим признаки</w:t>
      </w:r>
    </w:p>
    <w:p w:rsidR="005F711F" w:rsidRDefault="005F711F">
      <w:pPr>
        <w:pStyle w:val="ConsPlusNonformat"/>
        <w:jc w:val="both"/>
      </w:pPr>
      <w:r>
        <w:t xml:space="preserve">                          уголовного преступления</w:t>
      </w:r>
    </w:p>
    <w:p w:rsidR="005F711F" w:rsidRDefault="005F711F">
      <w:pPr>
        <w:pStyle w:val="ConsPlusNonformat"/>
        <w:jc w:val="both"/>
      </w:pPr>
    </w:p>
    <w:p w:rsidR="005F711F" w:rsidRDefault="005F711F">
      <w:pPr>
        <w:pStyle w:val="ConsPlusNonformat"/>
        <w:jc w:val="both"/>
      </w:pPr>
      <w:r>
        <w:t xml:space="preserve">                                                                    Часть 5</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629"/>
        <w:gridCol w:w="835"/>
        <w:gridCol w:w="1142"/>
        <w:gridCol w:w="478"/>
        <w:gridCol w:w="665"/>
        <w:gridCol w:w="840"/>
        <w:gridCol w:w="1440"/>
        <w:gridCol w:w="480"/>
        <w:gridCol w:w="600"/>
        <w:gridCol w:w="480"/>
        <w:gridCol w:w="610"/>
        <w:gridCol w:w="1310"/>
      </w:tblGrid>
      <w:tr w:rsidR="005F711F">
        <w:tc>
          <w:tcPr>
            <w:tcW w:w="2820" w:type="dxa"/>
            <w:vMerge w:val="restart"/>
          </w:tcPr>
          <w:p w:rsidR="005F711F" w:rsidRDefault="005F711F">
            <w:pPr>
              <w:pStyle w:val="ConsPlusNormal"/>
              <w:jc w:val="center"/>
            </w:pPr>
            <w:r>
              <w:t>Наименование показателя</w:t>
            </w:r>
          </w:p>
        </w:tc>
        <w:tc>
          <w:tcPr>
            <w:tcW w:w="629" w:type="dxa"/>
            <w:vMerge w:val="restart"/>
          </w:tcPr>
          <w:p w:rsidR="005F711F" w:rsidRDefault="005F711F">
            <w:pPr>
              <w:pStyle w:val="ConsPlusNormal"/>
              <w:jc w:val="center"/>
            </w:pPr>
            <w:r>
              <w:t>Код строки</w:t>
            </w:r>
          </w:p>
        </w:tc>
        <w:tc>
          <w:tcPr>
            <w:tcW w:w="1977" w:type="dxa"/>
            <w:gridSpan w:val="2"/>
          </w:tcPr>
          <w:p w:rsidR="005F711F" w:rsidRDefault="005F711F">
            <w:pPr>
              <w:pStyle w:val="ConsPlusNormal"/>
              <w:jc w:val="center"/>
            </w:pPr>
            <w:bookmarkStart w:id="318" w:name="P6953"/>
            <w:bookmarkEnd w:id="318"/>
            <w:r>
              <w:t>Остаток на 01.01 отчетного года материалов, направленных в правоохранительные органы, по которым не принято решения об отказе или возбуждении уголовного дела</w:t>
            </w:r>
          </w:p>
        </w:tc>
        <w:tc>
          <w:tcPr>
            <w:tcW w:w="3423" w:type="dxa"/>
            <w:gridSpan w:val="4"/>
          </w:tcPr>
          <w:p w:rsidR="005F711F" w:rsidRDefault="005F711F">
            <w:pPr>
              <w:pStyle w:val="ConsPlusNormal"/>
              <w:jc w:val="center"/>
            </w:pPr>
            <w:r>
              <w:t>Направлено материалов</w:t>
            </w:r>
          </w:p>
        </w:tc>
        <w:tc>
          <w:tcPr>
            <w:tcW w:w="1080" w:type="dxa"/>
            <w:gridSpan w:val="2"/>
          </w:tcPr>
          <w:p w:rsidR="005F711F" w:rsidRDefault="005F711F">
            <w:pPr>
              <w:pStyle w:val="ConsPlusNormal"/>
              <w:jc w:val="center"/>
            </w:pPr>
            <w:r>
              <w:t>Отказано в возбуждении уголовного дела</w:t>
            </w:r>
          </w:p>
        </w:tc>
        <w:tc>
          <w:tcPr>
            <w:tcW w:w="1090" w:type="dxa"/>
            <w:gridSpan w:val="2"/>
          </w:tcPr>
          <w:p w:rsidR="005F711F" w:rsidRDefault="005F711F">
            <w:pPr>
              <w:pStyle w:val="ConsPlusNormal"/>
              <w:jc w:val="center"/>
            </w:pPr>
            <w:r>
              <w:t>Возбуждено уголовных дел</w:t>
            </w:r>
          </w:p>
        </w:tc>
        <w:tc>
          <w:tcPr>
            <w:tcW w:w="1310" w:type="dxa"/>
          </w:tcPr>
          <w:p w:rsidR="005F711F" w:rsidRDefault="005F711F">
            <w:pPr>
              <w:pStyle w:val="ConsPlusNormal"/>
              <w:jc w:val="center"/>
            </w:pPr>
            <w:r>
              <w:t>Привлечено к уголовной ответственности</w:t>
            </w:r>
          </w:p>
        </w:tc>
      </w:tr>
      <w:tr w:rsidR="005F711F">
        <w:tc>
          <w:tcPr>
            <w:tcW w:w="2820" w:type="dxa"/>
            <w:vMerge/>
          </w:tcPr>
          <w:p w:rsidR="005F711F" w:rsidRDefault="005F711F"/>
        </w:tc>
        <w:tc>
          <w:tcPr>
            <w:tcW w:w="629" w:type="dxa"/>
            <w:vMerge/>
          </w:tcPr>
          <w:p w:rsidR="005F711F" w:rsidRDefault="005F711F"/>
        </w:tc>
        <w:tc>
          <w:tcPr>
            <w:tcW w:w="835" w:type="dxa"/>
            <w:vMerge w:val="restart"/>
          </w:tcPr>
          <w:p w:rsidR="005F711F" w:rsidRDefault="005F711F">
            <w:pPr>
              <w:pStyle w:val="ConsPlusNormal"/>
              <w:jc w:val="center"/>
            </w:pPr>
            <w:r>
              <w:t>ед.</w:t>
            </w:r>
          </w:p>
        </w:tc>
        <w:tc>
          <w:tcPr>
            <w:tcW w:w="1142" w:type="dxa"/>
            <w:vMerge w:val="restart"/>
          </w:tcPr>
          <w:p w:rsidR="005F711F" w:rsidRDefault="005F711F">
            <w:pPr>
              <w:pStyle w:val="ConsPlusNormal"/>
              <w:jc w:val="center"/>
            </w:pPr>
            <w:r>
              <w:t>тыс. руб.</w:t>
            </w:r>
          </w:p>
        </w:tc>
        <w:tc>
          <w:tcPr>
            <w:tcW w:w="478" w:type="dxa"/>
            <w:vMerge w:val="restart"/>
          </w:tcPr>
          <w:p w:rsidR="005F711F" w:rsidRDefault="005F711F">
            <w:pPr>
              <w:pStyle w:val="ConsPlusNormal"/>
              <w:jc w:val="center"/>
            </w:pPr>
            <w:r>
              <w:t>ед.</w:t>
            </w:r>
          </w:p>
        </w:tc>
        <w:tc>
          <w:tcPr>
            <w:tcW w:w="665" w:type="dxa"/>
            <w:vMerge w:val="restart"/>
          </w:tcPr>
          <w:p w:rsidR="005F711F" w:rsidRDefault="005F711F">
            <w:pPr>
              <w:pStyle w:val="ConsPlusNormal"/>
              <w:jc w:val="center"/>
            </w:pPr>
            <w:r>
              <w:t>тыс. руб.</w:t>
            </w:r>
          </w:p>
        </w:tc>
        <w:tc>
          <w:tcPr>
            <w:tcW w:w="2280" w:type="dxa"/>
            <w:gridSpan w:val="2"/>
          </w:tcPr>
          <w:p w:rsidR="005F711F" w:rsidRDefault="005F711F">
            <w:pPr>
              <w:pStyle w:val="ConsPlusNormal"/>
              <w:jc w:val="center"/>
            </w:pPr>
            <w:r>
              <w:t>Объем древесины, куб. м</w:t>
            </w:r>
          </w:p>
        </w:tc>
        <w:tc>
          <w:tcPr>
            <w:tcW w:w="480" w:type="dxa"/>
            <w:vMerge w:val="restart"/>
          </w:tcPr>
          <w:p w:rsidR="005F711F" w:rsidRDefault="005F711F">
            <w:pPr>
              <w:pStyle w:val="ConsPlusNormal"/>
              <w:jc w:val="center"/>
            </w:pPr>
            <w:r>
              <w:t>ед.</w:t>
            </w:r>
          </w:p>
        </w:tc>
        <w:tc>
          <w:tcPr>
            <w:tcW w:w="600" w:type="dxa"/>
            <w:vMerge w:val="restart"/>
          </w:tcPr>
          <w:p w:rsidR="005F711F" w:rsidRDefault="005F711F">
            <w:pPr>
              <w:pStyle w:val="ConsPlusNormal"/>
              <w:jc w:val="center"/>
            </w:pPr>
            <w:r>
              <w:t>тыс. руб.</w:t>
            </w:r>
          </w:p>
        </w:tc>
        <w:tc>
          <w:tcPr>
            <w:tcW w:w="480" w:type="dxa"/>
            <w:vMerge w:val="restart"/>
          </w:tcPr>
          <w:p w:rsidR="005F711F" w:rsidRDefault="005F711F">
            <w:pPr>
              <w:pStyle w:val="ConsPlusNormal"/>
              <w:jc w:val="center"/>
            </w:pPr>
            <w:r>
              <w:t>ед.</w:t>
            </w:r>
          </w:p>
        </w:tc>
        <w:tc>
          <w:tcPr>
            <w:tcW w:w="610" w:type="dxa"/>
            <w:vMerge w:val="restart"/>
          </w:tcPr>
          <w:p w:rsidR="005F711F" w:rsidRDefault="005F711F">
            <w:pPr>
              <w:pStyle w:val="ConsPlusNormal"/>
              <w:jc w:val="center"/>
            </w:pPr>
            <w:r>
              <w:t>тыс. руб.</w:t>
            </w:r>
          </w:p>
        </w:tc>
        <w:tc>
          <w:tcPr>
            <w:tcW w:w="1310" w:type="dxa"/>
            <w:vMerge w:val="restart"/>
          </w:tcPr>
          <w:p w:rsidR="005F711F" w:rsidRDefault="005F711F">
            <w:pPr>
              <w:pStyle w:val="ConsPlusNormal"/>
              <w:jc w:val="center"/>
            </w:pPr>
            <w:r>
              <w:t>лиц</w:t>
            </w:r>
          </w:p>
        </w:tc>
      </w:tr>
      <w:tr w:rsidR="005F711F">
        <w:tc>
          <w:tcPr>
            <w:tcW w:w="2820" w:type="dxa"/>
            <w:vMerge/>
          </w:tcPr>
          <w:p w:rsidR="005F711F" w:rsidRDefault="005F711F"/>
        </w:tc>
        <w:tc>
          <w:tcPr>
            <w:tcW w:w="629" w:type="dxa"/>
            <w:vMerge/>
          </w:tcPr>
          <w:p w:rsidR="005F711F" w:rsidRDefault="005F711F"/>
        </w:tc>
        <w:tc>
          <w:tcPr>
            <w:tcW w:w="835" w:type="dxa"/>
            <w:vMerge/>
          </w:tcPr>
          <w:p w:rsidR="005F711F" w:rsidRDefault="005F711F"/>
        </w:tc>
        <w:tc>
          <w:tcPr>
            <w:tcW w:w="1142" w:type="dxa"/>
            <w:vMerge/>
          </w:tcPr>
          <w:p w:rsidR="005F711F" w:rsidRDefault="005F711F"/>
        </w:tc>
        <w:tc>
          <w:tcPr>
            <w:tcW w:w="478" w:type="dxa"/>
            <w:vMerge/>
          </w:tcPr>
          <w:p w:rsidR="005F711F" w:rsidRDefault="005F711F"/>
        </w:tc>
        <w:tc>
          <w:tcPr>
            <w:tcW w:w="665" w:type="dxa"/>
            <w:vMerge/>
          </w:tcPr>
          <w:p w:rsidR="005F711F" w:rsidRDefault="005F711F"/>
        </w:tc>
        <w:tc>
          <w:tcPr>
            <w:tcW w:w="840" w:type="dxa"/>
          </w:tcPr>
          <w:p w:rsidR="005F711F" w:rsidRDefault="005F711F">
            <w:pPr>
              <w:pStyle w:val="ConsPlusNormal"/>
              <w:jc w:val="center"/>
            </w:pPr>
            <w:r>
              <w:t>общий</w:t>
            </w:r>
          </w:p>
        </w:tc>
        <w:tc>
          <w:tcPr>
            <w:tcW w:w="1440" w:type="dxa"/>
          </w:tcPr>
          <w:p w:rsidR="005F711F" w:rsidRDefault="005F711F">
            <w:pPr>
              <w:pStyle w:val="ConsPlusNormal"/>
              <w:jc w:val="center"/>
            </w:pPr>
            <w:r>
              <w:t>в том числе имеющийся в наличии</w:t>
            </w:r>
          </w:p>
        </w:tc>
        <w:tc>
          <w:tcPr>
            <w:tcW w:w="480" w:type="dxa"/>
            <w:vMerge/>
          </w:tcPr>
          <w:p w:rsidR="005F711F" w:rsidRDefault="005F711F"/>
        </w:tc>
        <w:tc>
          <w:tcPr>
            <w:tcW w:w="600" w:type="dxa"/>
            <w:vMerge/>
          </w:tcPr>
          <w:p w:rsidR="005F711F" w:rsidRDefault="005F711F"/>
        </w:tc>
        <w:tc>
          <w:tcPr>
            <w:tcW w:w="480" w:type="dxa"/>
            <w:vMerge/>
          </w:tcPr>
          <w:p w:rsidR="005F711F" w:rsidRDefault="005F711F"/>
        </w:tc>
        <w:tc>
          <w:tcPr>
            <w:tcW w:w="610" w:type="dxa"/>
            <w:vMerge/>
          </w:tcPr>
          <w:p w:rsidR="005F711F" w:rsidRDefault="005F711F"/>
        </w:tc>
        <w:tc>
          <w:tcPr>
            <w:tcW w:w="1310" w:type="dxa"/>
            <w:vMerge/>
          </w:tcPr>
          <w:p w:rsidR="005F711F" w:rsidRDefault="005F711F"/>
        </w:tc>
      </w:tr>
      <w:tr w:rsidR="005F711F">
        <w:tc>
          <w:tcPr>
            <w:tcW w:w="2820" w:type="dxa"/>
          </w:tcPr>
          <w:p w:rsidR="005F711F" w:rsidRDefault="005F711F">
            <w:pPr>
              <w:pStyle w:val="ConsPlusNormal"/>
              <w:jc w:val="center"/>
            </w:pPr>
            <w:r>
              <w:t>А</w:t>
            </w:r>
          </w:p>
        </w:tc>
        <w:tc>
          <w:tcPr>
            <w:tcW w:w="629" w:type="dxa"/>
          </w:tcPr>
          <w:p w:rsidR="005F711F" w:rsidRDefault="005F711F">
            <w:pPr>
              <w:pStyle w:val="ConsPlusNormal"/>
              <w:jc w:val="center"/>
            </w:pPr>
            <w:r>
              <w:t>Б</w:t>
            </w:r>
          </w:p>
        </w:tc>
        <w:tc>
          <w:tcPr>
            <w:tcW w:w="835" w:type="dxa"/>
          </w:tcPr>
          <w:p w:rsidR="005F711F" w:rsidRDefault="005F711F">
            <w:pPr>
              <w:pStyle w:val="ConsPlusNormal"/>
              <w:jc w:val="center"/>
            </w:pPr>
            <w:bookmarkStart w:id="319" w:name="P6972"/>
            <w:bookmarkEnd w:id="319"/>
            <w:r>
              <w:t>1</w:t>
            </w:r>
          </w:p>
        </w:tc>
        <w:tc>
          <w:tcPr>
            <w:tcW w:w="1142" w:type="dxa"/>
          </w:tcPr>
          <w:p w:rsidR="005F711F" w:rsidRDefault="005F711F">
            <w:pPr>
              <w:pStyle w:val="ConsPlusNormal"/>
              <w:jc w:val="center"/>
            </w:pPr>
            <w:bookmarkStart w:id="320" w:name="P6973"/>
            <w:bookmarkEnd w:id="320"/>
            <w:r>
              <w:t>2</w:t>
            </w:r>
          </w:p>
        </w:tc>
        <w:tc>
          <w:tcPr>
            <w:tcW w:w="478" w:type="dxa"/>
          </w:tcPr>
          <w:p w:rsidR="005F711F" w:rsidRDefault="005F711F">
            <w:pPr>
              <w:pStyle w:val="ConsPlusNormal"/>
              <w:jc w:val="center"/>
            </w:pPr>
            <w:r>
              <w:t>3</w:t>
            </w:r>
          </w:p>
        </w:tc>
        <w:tc>
          <w:tcPr>
            <w:tcW w:w="665" w:type="dxa"/>
          </w:tcPr>
          <w:p w:rsidR="005F711F" w:rsidRDefault="005F711F">
            <w:pPr>
              <w:pStyle w:val="ConsPlusNormal"/>
              <w:jc w:val="center"/>
            </w:pPr>
            <w:r>
              <w:t>4</w:t>
            </w:r>
          </w:p>
        </w:tc>
        <w:tc>
          <w:tcPr>
            <w:tcW w:w="840" w:type="dxa"/>
          </w:tcPr>
          <w:p w:rsidR="005F711F" w:rsidRDefault="005F711F">
            <w:pPr>
              <w:pStyle w:val="ConsPlusNormal"/>
              <w:jc w:val="center"/>
            </w:pPr>
            <w:r>
              <w:t>5</w:t>
            </w:r>
          </w:p>
        </w:tc>
        <w:tc>
          <w:tcPr>
            <w:tcW w:w="1440" w:type="dxa"/>
          </w:tcPr>
          <w:p w:rsidR="005F711F" w:rsidRDefault="005F711F">
            <w:pPr>
              <w:pStyle w:val="ConsPlusNormal"/>
              <w:jc w:val="center"/>
            </w:pPr>
            <w:r>
              <w:t>6</w:t>
            </w:r>
          </w:p>
        </w:tc>
        <w:tc>
          <w:tcPr>
            <w:tcW w:w="480" w:type="dxa"/>
          </w:tcPr>
          <w:p w:rsidR="005F711F" w:rsidRDefault="005F711F">
            <w:pPr>
              <w:pStyle w:val="ConsPlusNormal"/>
              <w:jc w:val="center"/>
            </w:pPr>
            <w:r>
              <w:t>7</w:t>
            </w:r>
          </w:p>
        </w:tc>
        <w:tc>
          <w:tcPr>
            <w:tcW w:w="600" w:type="dxa"/>
          </w:tcPr>
          <w:p w:rsidR="005F711F" w:rsidRDefault="005F711F">
            <w:pPr>
              <w:pStyle w:val="ConsPlusNormal"/>
              <w:jc w:val="center"/>
            </w:pPr>
            <w:r>
              <w:t>8</w:t>
            </w:r>
          </w:p>
        </w:tc>
        <w:tc>
          <w:tcPr>
            <w:tcW w:w="480" w:type="dxa"/>
          </w:tcPr>
          <w:p w:rsidR="005F711F" w:rsidRDefault="005F711F">
            <w:pPr>
              <w:pStyle w:val="ConsPlusNormal"/>
              <w:jc w:val="center"/>
            </w:pPr>
            <w:r>
              <w:t>9</w:t>
            </w:r>
          </w:p>
        </w:tc>
        <w:tc>
          <w:tcPr>
            <w:tcW w:w="610" w:type="dxa"/>
          </w:tcPr>
          <w:p w:rsidR="005F711F" w:rsidRDefault="005F711F">
            <w:pPr>
              <w:pStyle w:val="ConsPlusNormal"/>
              <w:jc w:val="center"/>
            </w:pPr>
            <w:r>
              <w:t>10</w:t>
            </w:r>
          </w:p>
        </w:tc>
        <w:tc>
          <w:tcPr>
            <w:tcW w:w="1310" w:type="dxa"/>
          </w:tcPr>
          <w:p w:rsidR="005F711F" w:rsidRDefault="005F711F">
            <w:pPr>
              <w:pStyle w:val="ConsPlusNormal"/>
              <w:jc w:val="center"/>
            </w:pPr>
            <w:bookmarkStart w:id="321" w:name="P6982"/>
            <w:bookmarkEnd w:id="321"/>
            <w:r>
              <w:t>11</w:t>
            </w:r>
          </w:p>
        </w:tc>
      </w:tr>
      <w:tr w:rsidR="005F711F">
        <w:tc>
          <w:tcPr>
            <w:tcW w:w="2820" w:type="dxa"/>
          </w:tcPr>
          <w:p w:rsidR="005F711F" w:rsidRDefault="005F711F">
            <w:pPr>
              <w:pStyle w:val="ConsPlusNormal"/>
            </w:pPr>
            <w:r>
              <w:t>Нарушения лесного законодательства, всего</w:t>
            </w:r>
          </w:p>
        </w:tc>
        <w:tc>
          <w:tcPr>
            <w:tcW w:w="629" w:type="dxa"/>
            <w:vAlign w:val="center"/>
          </w:tcPr>
          <w:p w:rsidR="005F711F" w:rsidRDefault="005F711F">
            <w:pPr>
              <w:pStyle w:val="ConsPlusNormal"/>
            </w:pPr>
            <w:bookmarkStart w:id="322" w:name="P6984"/>
            <w:bookmarkEnd w:id="322"/>
            <w:r>
              <w:t>500</w:t>
            </w:r>
          </w:p>
        </w:tc>
        <w:tc>
          <w:tcPr>
            <w:tcW w:w="835" w:type="dxa"/>
          </w:tcPr>
          <w:p w:rsidR="005F711F" w:rsidRDefault="005F711F">
            <w:pPr>
              <w:pStyle w:val="ConsPlusNormal"/>
            </w:pPr>
          </w:p>
        </w:tc>
        <w:tc>
          <w:tcPr>
            <w:tcW w:w="1142" w:type="dxa"/>
          </w:tcPr>
          <w:p w:rsidR="005F711F" w:rsidRDefault="005F711F">
            <w:pPr>
              <w:pStyle w:val="ConsPlusNormal"/>
            </w:pPr>
          </w:p>
        </w:tc>
        <w:tc>
          <w:tcPr>
            <w:tcW w:w="478" w:type="dxa"/>
          </w:tcPr>
          <w:p w:rsidR="005F711F" w:rsidRDefault="005F711F">
            <w:pPr>
              <w:pStyle w:val="ConsPlusNormal"/>
            </w:pPr>
          </w:p>
        </w:tc>
        <w:tc>
          <w:tcPr>
            <w:tcW w:w="665" w:type="dxa"/>
          </w:tcPr>
          <w:p w:rsidR="005F711F" w:rsidRDefault="005F711F">
            <w:pPr>
              <w:pStyle w:val="ConsPlusNormal"/>
            </w:pPr>
          </w:p>
        </w:tc>
        <w:tc>
          <w:tcPr>
            <w:tcW w:w="840" w:type="dxa"/>
          </w:tcPr>
          <w:p w:rsidR="005F711F" w:rsidRDefault="005F711F">
            <w:pPr>
              <w:pStyle w:val="ConsPlusNormal"/>
            </w:pPr>
          </w:p>
        </w:tc>
        <w:tc>
          <w:tcPr>
            <w:tcW w:w="1440" w:type="dxa"/>
          </w:tcPr>
          <w:p w:rsidR="005F711F" w:rsidRDefault="005F711F">
            <w:pPr>
              <w:pStyle w:val="ConsPlusNormal"/>
            </w:pPr>
          </w:p>
        </w:tc>
        <w:tc>
          <w:tcPr>
            <w:tcW w:w="480" w:type="dxa"/>
          </w:tcPr>
          <w:p w:rsidR="005F711F" w:rsidRDefault="005F711F">
            <w:pPr>
              <w:pStyle w:val="ConsPlusNormal"/>
            </w:pPr>
          </w:p>
        </w:tc>
        <w:tc>
          <w:tcPr>
            <w:tcW w:w="600" w:type="dxa"/>
          </w:tcPr>
          <w:p w:rsidR="005F711F" w:rsidRDefault="005F711F">
            <w:pPr>
              <w:pStyle w:val="ConsPlusNormal"/>
            </w:pPr>
          </w:p>
        </w:tc>
        <w:tc>
          <w:tcPr>
            <w:tcW w:w="480" w:type="dxa"/>
          </w:tcPr>
          <w:p w:rsidR="005F711F" w:rsidRDefault="005F711F">
            <w:pPr>
              <w:pStyle w:val="ConsPlusNormal"/>
            </w:pPr>
          </w:p>
        </w:tc>
        <w:tc>
          <w:tcPr>
            <w:tcW w:w="610" w:type="dxa"/>
          </w:tcPr>
          <w:p w:rsidR="005F711F" w:rsidRDefault="005F711F">
            <w:pPr>
              <w:pStyle w:val="ConsPlusNormal"/>
            </w:pPr>
          </w:p>
        </w:tc>
        <w:tc>
          <w:tcPr>
            <w:tcW w:w="1310" w:type="dxa"/>
          </w:tcPr>
          <w:p w:rsidR="005F711F" w:rsidRDefault="005F711F">
            <w:pPr>
              <w:pStyle w:val="ConsPlusNormal"/>
            </w:pPr>
          </w:p>
        </w:tc>
      </w:tr>
      <w:tr w:rsidR="005F711F">
        <w:tc>
          <w:tcPr>
            <w:tcW w:w="2820" w:type="dxa"/>
          </w:tcPr>
          <w:p w:rsidR="005F711F" w:rsidRDefault="005F711F">
            <w:pPr>
              <w:pStyle w:val="ConsPlusNormal"/>
            </w:pPr>
            <w:r>
              <w:lastRenderedPageBreak/>
              <w:t>в том числе: незаконная рубка лесных насаждений или повреждение до степени прекращения роста деревьев, кустарников и лиан, в том числе заготовка древесины которых не допускается, являющаяся преступлением</w:t>
            </w:r>
          </w:p>
          <w:p w:rsidR="005F711F" w:rsidRDefault="005F711F">
            <w:pPr>
              <w:pStyle w:val="ConsPlusNormal"/>
            </w:pPr>
            <w:r>
              <w:t>(</w:t>
            </w:r>
            <w:hyperlink r:id="rId40" w:history="1">
              <w:r>
                <w:rPr>
                  <w:color w:val="0000FF"/>
                </w:rPr>
                <w:t>ст. 260</w:t>
              </w:r>
            </w:hyperlink>
            <w:r>
              <w:t xml:space="preserve"> Уголовного Кодекса)</w:t>
            </w:r>
          </w:p>
        </w:tc>
        <w:tc>
          <w:tcPr>
            <w:tcW w:w="629" w:type="dxa"/>
            <w:vAlign w:val="center"/>
          </w:tcPr>
          <w:p w:rsidR="005F711F" w:rsidRDefault="005F711F">
            <w:pPr>
              <w:pStyle w:val="ConsPlusNormal"/>
            </w:pPr>
            <w:bookmarkStart w:id="323" w:name="P6998"/>
            <w:bookmarkEnd w:id="323"/>
            <w:r>
              <w:t>510</w:t>
            </w:r>
          </w:p>
        </w:tc>
        <w:tc>
          <w:tcPr>
            <w:tcW w:w="835" w:type="dxa"/>
          </w:tcPr>
          <w:p w:rsidR="005F711F" w:rsidRDefault="005F711F">
            <w:pPr>
              <w:pStyle w:val="ConsPlusNormal"/>
            </w:pPr>
          </w:p>
        </w:tc>
        <w:tc>
          <w:tcPr>
            <w:tcW w:w="1142" w:type="dxa"/>
          </w:tcPr>
          <w:p w:rsidR="005F711F" w:rsidRDefault="005F711F">
            <w:pPr>
              <w:pStyle w:val="ConsPlusNormal"/>
            </w:pPr>
          </w:p>
        </w:tc>
        <w:tc>
          <w:tcPr>
            <w:tcW w:w="478" w:type="dxa"/>
          </w:tcPr>
          <w:p w:rsidR="005F711F" w:rsidRDefault="005F711F">
            <w:pPr>
              <w:pStyle w:val="ConsPlusNormal"/>
            </w:pPr>
          </w:p>
        </w:tc>
        <w:tc>
          <w:tcPr>
            <w:tcW w:w="665" w:type="dxa"/>
          </w:tcPr>
          <w:p w:rsidR="005F711F" w:rsidRDefault="005F711F">
            <w:pPr>
              <w:pStyle w:val="ConsPlusNormal"/>
            </w:pPr>
          </w:p>
        </w:tc>
        <w:tc>
          <w:tcPr>
            <w:tcW w:w="840" w:type="dxa"/>
          </w:tcPr>
          <w:p w:rsidR="005F711F" w:rsidRDefault="005F711F">
            <w:pPr>
              <w:pStyle w:val="ConsPlusNormal"/>
            </w:pPr>
          </w:p>
        </w:tc>
        <w:tc>
          <w:tcPr>
            <w:tcW w:w="1440" w:type="dxa"/>
          </w:tcPr>
          <w:p w:rsidR="005F711F" w:rsidRDefault="005F711F">
            <w:pPr>
              <w:pStyle w:val="ConsPlusNormal"/>
            </w:pPr>
          </w:p>
        </w:tc>
        <w:tc>
          <w:tcPr>
            <w:tcW w:w="480" w:type="dxa"/>
          </w:tcPr>
          <w:p w:rsidR="005F711F" w:rsidRDefault="005F711F">
            <w:pPr>
              <w:pStyle w:val="ConsPlusNormal"/>
            </w:pPr>
          </w:p>
        </w:tc>
        <w:tc>
          <w:tcPr>
            <w:tcW w:w="600" w:type="dxa"/>
          </w:tcPr>
          <w:p w:rsidR="005F711F" w:rsidRDefault="005F711F">
            <w:pPr>
              <w:pStyle w:val="ConsPlusNormal"/>
            </w:pPr>
          </w:p>
        </w:tc>
        <w:tc>
          <w:tcPr>
            <w:tcW w:w="480" w:type="dxa"/>
          </w:tcPr>
          <w:p w:rsidR="005F711F" w:rsidRDefault="005F711F">
            <w:pPr>
              <w:pStyle w:val="ConsPlusNormal"/>
            </w:pPr>
          </w:p>
        </w:tc>
        <w:tc>
          <w:tcPr>
            <w:tcW w:w="610" w:type="dxa"/>
          </w:tcPr>
          <w:p w:rsidR="005F711F" w:rsidRDefault="005F711F">
            <w:pPr>
              <w:pStyle w:val="ConsPlusNormal"/>
            </w:pPr>
          </w:p>
        </w:tc>
        <w:tc>
          <w:tcPr>
            <w:tcW w:w="1310" w:type="dxa"/>
          </w:tcPr>
          <w:p w:rsidR="005F711F" w:rsidRDefault="005F711F">
            <w:pPr>
              <w:pStyle w:val="ConsPlusNormal"/>
            </w:pPr>
          </w:p>
        </w:tc>
      </w:tr>
      <w:tr w:rsidR="005F711F">
        <w:tc>
          <w:tcPr>
            <w:tcW w:w="2820" w:type="dxa"/>
          </w:tcPr>
          <w:p w:rsidR="005F711F" w:rsidRDefault="005F711F">
            <w:pPr>
              <w:pStyle w:val="ConsPlusNormal"/>
            </w:pPr>
            <w:r>
              <w:t>загрязнение или захламление лесов коммунально-бытовыми и промышленными отходами, бытовым и строительным мусором (</w:t>
            </w:r>
            <w:hyperlink r:id="rId41" w:history="1">
              <w:r>
                <w:rPr>
                  <w:color w:val="0000FF"/>
                </w:rPr>
                <w:t>ст. 261</w:t>
              </w:r>
            </w:hyperlink>
            <w:r>
              <w:t xml:space="preserve"> Уголовного Кодекса)</w:t>
            </w:r>
          </w:p>
        </w:tc>
        <w:tc>
          <w:tcPr>
            <w:tcW w:w="629" w:type="dxa"/>
            <w:vAlign w:val="center"/>
          </w:tcPr>
          <w:p w:rsidR="005F711F" w:rsidRDefault="005F711F">
            <w:pPr>
              <w:pStyle w:val="ConsPlusNormal"/>
            </w:pPr>
            <w:bookmarkStart w:id="324" w:name="P7011"/>
            <w:bookmarkEnd w:id="324"/>
            <w:r>
              <w:t>520</w:t>
            </w:r>
          </w:p>
        </w:tc>
        <w:tc>
          <w:tcPr>
            <w:tcW w:w="835" w:type="dxa"/>
          </w:tcPr>
          <w:p w:rsidR="005F711F" w:rsidRDefault="005F711F">
            <w:pPr>
              <w:pStyle w:val="ConsPlusNormal"/>
            </w:pPr>
          </w:p>
        </w:tc>
        <w:tc>
          <w:tcPr>
            <w:tcW w:w="1142" w:type="dxa"/>
          </w:tcPr>
          <w:p w:rsidR="005F711F" w:rsidRDefault="005F711F">
            <w:pPr>
              <w:pStyle w:val="ConsPlusNormal"/>
            </w:pPr>
          </w:p>
        </w:tc>
        <w:tc>
          <w:tcPr>
            <w:tcW w:w="478" w:type="dxa"/>
          </w:tcPr>
          <w:p w:rsidR="005F711F" w:rsidRDefault="005F711F">
            <w:pPr>
              <w:pStyle w:val="ConsPlusNormal"/>
            </w:pPr>
          </w:p>
        </w:tc>
        <w:tc>
          <w:tcPr>
            <w:tcW w:w="665" w:type="dxa"/>
          </w:tcPr>
          <w:p w:rsidR="005F711F" w:rsidRDefault="005F711F">
            <w:pPr>
              <w:pStyle w:val="ConsPlusNormal"/>
            </w:pPr>
          </w:p>
        </w:tc>
        <w:tc>
          <w:tcPr>
            <w:tcW w:w="840" w:type="dxa"/>
            <w:vAlign w:val="center"/>
          </w:tcPr>
          <w:p w:rsidR="005F711F" w:rsidRDefault="005F711F">
            <w:pPr>
              <w:pStyle w:val="ConsPlusNormal"/>
              <w:jc w:val="center"/>
            </w:pPr>
            <w:r>
              <w:t>X</w:t>
            </w:r>
          </w:p>
        </w:tc>
        <w:tc>
          <w:tcPr>
            <w:tcW w:w="1440" w:type="dxa"/>
            <w:vAlign w:val="center"/>
          </w:tcPr>
          <w:p w:rsidR="005F711F" w:rsidRDefault="005F711F">
            <w:pPr>
              <w:pStyle w:val="ConsPlusNormal"/>
              <w:jc w:val="center"/>
            </w:pPr>
            <w:r>
              <w:t>X</w:t>
            </w:r>
          </w:p>
        </w:tc>
        <w:tc>
          <w:tcPr>
            <w:tcW w:w="480" w:type="dxa"/>
          </w:tcPr>
          <w:p w:rsidR="005F711F" w:rsidRDefault="005F711F">
            <w:pPr>
              <w:pStyle w:val="ConsPlusNormal"/>
            </w:pPr>
          </w:p>
        </w:tc>
        <w:tc>
          <w:tcPr>
            <w:tcW w:w="600" w:type="dxa"/>
          </w:tcPr>
          <w:p w:rsidR="005F711F" w:rsidRDefault="005F711F">
            <w:pPr>
              <w:pStyle w:val="ConsPlusNormal"/>
            </w:pPr>
          </w:p>
        </w:tc>
        <w:tc>
          <w:tcPr>
            <w:tcW w:w="480" w:type="dxa"/>
          </w:tcPr>
          <w:p w:rsidR="005F711F" w:rsidRDefault="005F711F">
            <w:pPr>
              <w:pStyle w:val="ConsPlusNormal"/>
            </w:pPr>
          </w:p>
        </w:tc>
        <w:tc>
          <w:tcPr>
            <w:tcW w:w="610" w:type="dxa"/>
          </w:tcPr>
          <w:p w:rsidR="005F711F" w:rsidRDefault="005F711F">
            <w:pPr>
              <w:pStyle w:val="ConsPlusNormal"/>
            </w:pPr>
          </w:p>
        </w:tc>
        <w:tc>
          <w:tcPr>
            <w:tcW w:w="1310"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bookmarkStart w:id="325" w:name="P7024"/>
      <w:bookmarkEnd w:id="325"/>
      <w:r>
        <w:t xml:space="preserve">          6. Сведения о производстве по делам об административных</w:t>
      </w:r>
    </w:p>
    <w:p w:rsidR="005F711F" w:rsidRDefault="005F711F">
      <w:pPr>
        <w:pStyle w:val="ConsPlusNonformat"/>
        <w:jc w:val="both"/>
      </w:pPr>
      <w:r>
        <w:t xml:space="preserve">           правонарушениях за нарушения лесного законодательства</w:t>
      </w:r>
    </w:p>
    <w:p w:rsidR="005F711F" w:rsidRDefault="005F711F">
      <w:pPr>
        <w:pStyle w:val="ConsPlusNonformat"/>
        <w:jc w:val="both"/>
      </w:pPr>
    </w:p>
    <w:p w:rsidR="005F711F" w:rsidRDefault="005F711F">
      <w:pPr>
        <w:pStyle w:val="ConsPlusNonformat"/>
        <w:jc w:val="both"/>
      </w:pPr>
      <w:r>
        <w:t xml:space="preserve">                                                                    Часть 6</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0"/>
        <w:gridCol w:w="1080"/>
        <w:gridCol w:w="600"/>
        <w:gridCol w:w="720"/>
        <w:gridCol w:w="900"/>
        <w:gridCol w:w="811"/>
        <w:gridCol w:w="717"/>
        <w:gridCol w:w="900"/>
        <w:gridCol w:w="859"/>
        <w:gridCol w:w="672"/>
        <w:gridCol w:w="989"/>
        <w:gridCol w:w="797"/>
      </w:tblGrid>
      <w:tr w:rsidR="005F711F">
        <w:tc>
          <w:tcPr>
            <w:tcW w:w="3660" w:type="dxa"/>
            <w:vMerge w:val="restart"/>
          </w:tcPr>
          <w:p w:rsidR="005F711F" w:rsidRDefault="005F711F">
            <w:pPr>
              <w:pStyle w:val="ConsPlusNormal"/>
              <w:jc w:val="center"/>
            </w:pPr>
            <w:r>
              <w:t>Наименование показателя</w:t>
            </w:r>
          </w:p>
        </w:tc>
        <w:tc>
          <w:tcPr>
            <w:tcW w:w="1080" w:type="dxa"/>
            <w:vMerge w:val="restart"/>
          </w:tcPr>
          <w:p w:rsidR="005F711F" w:rsidRDefault="005F711F">
            <w:pPr>
              <w:pStyle w:val="ConsPlusNormal"/>
              <w:jc w:val="center"/>
            </w:pPr>
            <w:r>
              <w:t>Ед. изм.</w:t>
            </w:r>
          </w:p>
        </w:tc>
        <w:tc>
          <w:tcPr>
            <w:tcW w:w="600" w:type="dxa"/>
            <w:vMerge w:val="restart"/>
          </w:tcPr>
          <w:p w:rsidR="005F711F" w:rsidRDefault="005F711F">
            <w:pPr>
              <w:pStyle w:val="ConsPlusNormal"/>
              <w:jc w:val="center"/>
            </w:pPr>
            <w:r>
              <w:t>Код стр.</w:t>
            </w:r>
          </w:p>
        </w:tc>
        <w:tc>
          <w:tcPr>
            <w:tcW w:w="2431" w:type="dxa"/>
            <w:gridSpan w:val="3"/>
          </w:tcPr>
          <w:p w:rsidR="005F711F" w:rsidRDefault="005F711F">
            <w:pPr>
              <w:pStyle w:val="ConsPlusNormal"/>
              <w:jc w:val="center"/>
            </w:pPr>
            <w:r>
              <w:t>Остаток находящихся в производстве на 01.01 отчетного года возбужденных дел об административных правонарушениях</w:t>
            </w:r>
          </w:p>
        </w:tc>
        <w:tc>
          <w:tcPr>
            <w:tcW w:w="2476" w:type="dxa"/>
            <w:gridSpan w:val="3"/>
          </w:tcPr>
          <w:p w:rsidR="005F711F" w:rsidRDefault="005F711F">
            <w:pPr>
              <w:pStyle w:val="ConsPlusNormal"/>
              <w:jc w:val="center"/>
            </w:pPr>
            <w:r>
              <w:t>Возбуждено дел об административных правонарушениях</w:t>
            </w:r>
          </w:p>
        </w:tc>
        <w:tc>
          <w:tcPr>
            <w:tcW w:w="2458" w:type="dxa"/>
            <w:gridSpan w:val="3"/>
          </w:tcPr>
          <w:p w:rsidR="005F711F" w:rsidRDefault="005F711F">
            <w:pPr>
              <w:pStyle w:val="ConsPlusNormal"/>
              <w:jc w:val="center"/>
            </w:pPr>
            <w:r>
              <w:t>Материалы об административных правонарушениях, полученные из других органов</w:t>
            </w:r>
          </w:p>
        </w:tc>
      </w:tr>
      <w:tr w:rsidR="005F711F">
        <w:tc>
          <w:tcPr>
            <w:tcW w:w="3660" w:type="dxa"/>
            <w:vMerge/>
          </w:tcPr>
          <w:p w:rsidR="005F711F" w:rsidRDefault="005F711F"/>
        </w:tc>
        <w:tc>
          <w:tcPr>
            <w:tcW w:w="1080" w:type="dxa"/>
            <w:vMerge/>
          </w:tcPr>
          <w:p w:rsidR="005F711F" w:rsidRDefault="005F711F"/>
        </w:tc>
        <w:tc>
          <w:tcPr>
            <w:tcW w:w="600" w:type="dxa"/>
            <w:vMerge/>
          </w:tcPr>
          <w:p w:rsidR="005F711F" w:rsidRDefault="005F711F"/>
        </w:tc>
        <w:tc>
          <w:tcPr>
            <w:tcW w:w="720" w:type="dxa"/>
          </w:tcPr>
          <w:p w:rsidR="005F711F" w:rsidRDefault="005F711F">
            <w:pPr>
              <w:pStyle w:val="ConsPlusNormal"/>
              <w:jc w:val="center"/>
            </w:pPr>
            <w:r>
              <w:t>граждан</w:t>
            </w:r>
          </w:p>
        </w:tc>
        <w:tc>
          <w:tcPr>
            <w:tcW w:w="900" w:type="dxa"/>
          </w:tcPr>
          <w:p w:rsidR="005F711F" w:rsidRDefault="005F711F">
            <w:pPr>
              <w:pStyle w:val="ConsPlusNormal"/>
              <w:jc w:val="center"/>
            </w:pPr>
            <w:r>
              <w:t>должн. лиц</w:t>
            </w:r>
          </w:p>
        </w:tc>
        <w:tc>
          <w:tcPr>
            <w:tcW w:w="811" w:type="dxa"/>
          </w:tcPr>
          <w:p w:rsidR="005F711F" w:rsidRDefault="005F711F">
            <w:pPr>
              <w:pStyle w:val="ConsPlusNormal"/>
              <w:jc w:val="center"/>
            </w:pPr>
            <w:r>
              <w:t>юрид. лиц</w:t>
            </w:r>
          </w:p>
        </w:tc>
        <w:tc>
          <w:tcPr>
            <w:tcW w:w="717" w:type="dxa"/>
          </w:tcPr>
          <w:p w:rsidR="005F711F" w:rsidRDefault="005F711F">
            <w:pPr>
              <w:pStyle w:val="ConsPlusNormal"/>
              <w:jc w:val="center"/>
            </w:pPr>
            <w:r>
              <w:t>граждан</w:t>
            </w:r>
          </w:p>
        </w:tc>
        <w:tc>
          <w:tcPr>
            <w:tcW w:w="900" w:type="dxa"/>
          </w:tcPr>
          <w:p w:rsidR="005F711F" w:rsidRDefault="005F711F">
            <w:pPr>
              <w:pStyle w:val="ConsPlusNormal"/>
              <w:jc w:val="center"/>
            </w:pPr>
            <w:r>
              <w:t>должн. лиц</w:t>
            </w:r>
          </w:p>
        </w:tc>
        <w:tc>
          <w:tcPr>
            <w:tcW w:w="859" w:type="dxa"/>
          </w:tcPr>
          <w:p w:rsidR="005F711F" w:rsidRDefault="005F711F">
            <w:pPr>
              <w:pStyle w:val="ConsPlusNormal"/>
              <w:jc w:val="center"/>
            </w:pPr>
            <w:r>
              <w:t>юрид. лиц</w:t>
            </w:r>
          </w:p>
        </w:tc>
        <w:tc>
          <w:tcPr>
            <w:tcW w:w="672" w:type="dxa"/>
          </w:tcPr>
          <w:p w:rsidR="005F711F" w:rsidRDefault="005F711F">
            <w:pPr>
              <w:pStyle w:val="ConsPlusNormal"/>
              <w:jc w:val="center"/>
            </w:pPr>
            <w:r>
              <w:t>граждан</w:t>
            </w:r>
          </w:p>
        </w:tc>
        <w:tc>
          <w:tcPr>
            <w:tcW w:w="989" w:type="dxa"/>
          </w:tcPr>
          <w:p w:rsidR="005F711F" w:rsidRDefault="005F711F">
            <w:pPr>
              <w:pStyle w:val="ConsPlusNormal"/>
              <w:jc w:val="center"/>
            </w:pPr>
            <w:r>
              <w:t>должн. лиц</w:t>
            </w:r>
          </w:p>
        </w:tc>
        <w:tc>
          <w:tcPr>
            <w:tcW w:w="797" w:type="dxa"/>
          </w:tcPr>
          <w:p w:rsidR="005F711F" w:rsidRDefault="005F711F">
            <w:pPr>
              <w:pStyle w:val="ConsPlusNormal"/>
              <w:jc w:val="center"/>
            </w:pPr>
            <w:r>
              <w:t>юрид. лиц</w:t>
            </w:r>
          </w:p>
        </w:tc>
      </w:tr>
      <w:tr w:rsidR="005F711F">
        <w:tc>
          <w:tcPr>
            <w:tcW w:w="3660" w:type="dxa"/>
          </w:tcPr>
          <w:p w:rsidR="005F711F" w:rsidRDefault="005F711F">
            <w:pPr>
              <w:pStyle w:val="ConsPlusNormal"/>
              <w:jc w:val="center"/>
            </w:pPr>
            <w:r>
              <w:lastRenderedPageBreak/>
              <w:t>А</w:t>
            </w:r>
          </w:p>
        </w:tc>
        <w:tc>
          <w:tcPr>
            <w:tcW w:w="1080" w:type="dxa"/>
          </w:tcPr>
          <w:p w:rsidR="005F711F" w:rsidRDefault="005F711F">
            <w:pPr>
              <w:pStyle w:val="ConsPlusNormal"/>
              <w:jc w:val="center"/>
            </w:pPr>
            <w:r>
              <w:t>Б</w:t>
            </w:r>
          </w:p>
        </w:tc>
        <w:tc>
          <w:tcPr>
            <w:tcW w:w="600" w:type="dxa"/>
          </w:tcPr>
          <w:p w:rsidR="005F711F" w:rsidRDefault="005F711F">
            <w:pPr>
              <w:pStyle w:val="ConsPlusNormal"/>
              <w:jc w:val="center"/>
            </w:pPr>
            <w:r>
              <w:t>В</w:t>
            </w:r>
          </w:p>
        </w:tc>
        <w:tc>
          <w:tcPr>
            <w:tcW w:w="720" w:type="dxa"/>
          </w:tcPr>
          <w:p w:rsidR="005F711F" w:rsidRDefault="005F711F">
            <w:pPr>
              <w:pStyle w:val="ConsPlusNormal"/>
              <w:jc w:val="center"/>
            </w:pPr>
            <w:bookmarkStart w:id="326" w:name="P7047"/>
            <w:bookmarkEnd w:id="326"/>
            <w:r>
              <w:t>1</w:t>
            </w:r>
          </w:p>
        </w:tc>
        <w:tc>
          <w:tcPr>
            <w:tcW w:w="900" w:type="dxa"/>
          </w:tcPr>
          <w:p w:rsidR="005F711F" w:rsidRDefault="005F711F">
            <w:pPr>
              <w:pStyle w:val="ConsPlusNormal"/>
              <w:jc w:val="center"/>
            </w:pPr>
            <w:bookmarkStart w:id="327" w:name="P7048"/>
            <w:bookmarkEnd w:id="327"/>
            <w:r>
              <w:t>2</w:t>
            </w:r>
          </w:p>
        </w:tc>
        <w:tc>
          <w:tcPr>
            <w:tcW w:w="811" w:type="dxa"/>
          </w:tcPr>
          <w:p w:rsidR="005F711F" w:rsidRDefault="005F711F">
            <w:pPr>
              <w:pStyle w:val="ConsPlusNormal"/>
              <w:jc w:val="center"/>
            </w:pPr>
            <w:bookmarkStart w:id="328" w:name="P7049"/>
            <w:bookmarkEnd w:id="328"/>
            <w:r>
              <w:t>3</w:t>
            </w:r>
          </w:p>
        </w:tc>
        <w:tc>
          <w:tcPr>
            <w:tcW w:w="717" w:type="dxa"/>
          </w:tcPr>
          <w:p w:rsidR="005F711F" w:rsidRDefault="005F711F">
            <w:pPr>
              <w:pStyle w:val="ConsPlusNormal"/>
              <w:jc w:val="center"/>
            </w:pPr>
            <w:bookmarkStart w:id="329" w:name="P7050"/>
            <w:bookmarkEnd w:id="329"/>
            <w:r>
              <w:t>4</w:t>
            </w:r>
          </w:p>
        </w:tc>
        <w:tc>
          <w:tcPr>
            <w:tcW w:w="900" w:type="dxa"/>
          </w:tcPr>
          <w:p w:rsidR="005F711F" w:rsidRDefault="005F711F">
            <w:pPr>
              <w:pStyle w:val="ConsPlusNormal"/>
              <w:jc w:val="center"/>
            </w:pPr>
            <w:bookmarkStart w:id="330" w:name="P7051"/>
            <w:bookmarkEnd w:id="330"/>
            <w:r>
              <w:t>5</w:t>
            </w:r>
          </w:p>
        </w:tc>
        <w:tc>
          <w:tcPr>
            <w:tcW w:w="859" w:type="dxa"/>
          </w:tcPr>
          <w:p w:rsidR="005F711F" w:rsidRDefault="005F711F">
            <w:pPr>
              <w:pStyle w:val="ConsPlusNormal"/>
              <w:jc w:val="center"/>
            </w:pPr>
            <w:bookmarkStart w:id="331" w:name="P7052"/>
            <w:bookmarkEnd w:id="331"/>
            <w:r>
              <w:t>6</w:t>
            </w:r>
          </w:p>
        </w:tc>
        <w:tc>
          <w:tcPr>
            <w:tcW w:w="672" w:type="dxa"/>
          </w:tcPr>
          <w:p w:rsidR="005F711F" w:rsidRDefault="005F711F">
            <w:pPr>
              <w:pStyle w:val="ConsPlusNormal"/>
              <w:jc w:val="center"/>
            </w:pPr>
            <w:bookmarkStart w:id="332" w:name="P7053"/>
            <w:bookmarkEnd w:id="332"/>
            <w:r>
              <w:t>7</w:t>
            </w:r>
          </w:p>
        </w:tc>
        <w:tc>
          <w:tcPr>
            <w:tcW w:w="989" w:type="dxa"/>
          </w:tcPr>
          <w:p w:rsidR="005F711F" w:rsidRDefault="005F711F">
            <w:pPr>
              <w:pStyle w:val="ConsPlusNormal"/>
              <w:jc w:val="center"/>
            </w:pPr>
            <w:bookmarkStart w:id="333" w:name="P7054"/>
            <w:bookmarkEnd w:id="333"/>
            <w:r>
              <w:t>8</w:t>
            </w:r>
          </w:p>
        </w:tc>
        <w:tc>
          <w:tcPr>
            <w:tcW w:w="797" w:type="dxa"/>
          </w:tcPr>
          <w:p w:rsidR="005F711F" w:rsidRDefault="005F711F">
            <w:pPr>
              <w:pStyle w:val="ConsPlusNormal"/>
              <w:jc w:val="center"/>
            </w:pPr>
            <w:bookmarkStart w:id="334" w:name="P7055"/>
            <w:bookmarkEnd w:id="334"/>
            <w:r>
              <w:t>9</w:t>
            </w:r>
          </w:p>
        </w:tc>
      </w:tr>
      <w:tr w:rsidR="005F711F">
        <w:tc>
          <w:tcPr>
            <w:tcW w:w="3660" w:type="dxa"/>
            <w:vMerge w:val="restart"/>
            <w:vAlign w:val="center"/>
          </w:tcPr>
          <w:p w:rsidR="005F711F" w:rsidRDefault="005F711F">
            <w:pPr>
              <w:pStyle w:val="ConsPlusNormal"/>
            </w:pPr>
            <w:r>
              <w:t>Всего административных правонарушений</w:t>
            </w:r>
          </w:p>
        </w:tc>
        <w:tc>
          <w:tcPr>
            <w:tcW w:w="108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r>
              <w:t>600</w:t>
            </w:r>
          </w:p>
        </w:tc>
        <w:tc>
          <w:tcPr>
            <w:tcW w:w="720" w:type="dxa"/>
            <w:vAlign w:val="center"/>
          </w:tcPr>
          <w:p w:rsidR="005F711F" w:rsidRDefault="005F711F">
            <w:pPr>
              <w:pStyle w:val="ConsPlusNormal"/>
            </w:pPr>
          </w:p>
        </w:tc>
        <w:tc>
          <w:tcPr>
            <w:tcW w:w="900" w:type="dxa"/>
            <w:vAlign w:val="center"/>
          </w:tcPr>
          <w:p w:rsidR="005F711F" w:rsidRDefault="005F711F">
            <w:pPr>
              <w:pStyle w:val="ConsPlusNormal"/>
            </w:pPr>
          </w:p>
        </w:tc>
        <w:tc>
          <w:tcPr>
            <w:tcW w:w="811" w:type="dxa"/>
            <w:vAlign w:val="center"/>
          </w:tcPr>
          <w:p w:rsidR="005F711F" w:rsidRDefault="005F711F">
            <w:pPr>
              <w:pStyle w:val="ConsPlusNormal"/>
            </w:pPr>
          </w:p>
        </w:tc>
        <w:tc>
          <w:tcPr>
            <w:tcW w:w="717" w:type="dxa"/>
            <w:vAlign w:val="center"/>
          </w:tcPr>
          <w:p w:rsidR="005F711F" w:rsidRDefault="005F711F">
            <w:pPr>
              <w:pStyle w:val="ConsPlusNormal"/>
            </w:pPr>
          </w:p>
        </w:tc>
        <w:tc>
          <w:tcPr>
            <w:tcW w:w="900" w:type="dxa"/>
            <w:vAlign w:val="center"/>
          </w:tcPr>
          <w:p w:rsidR="005F711F" w:rsidRDefault="005F711F">
            <w:pPr>
              <w:pStyle w:val="ConsPlusNormal"/>
            </w:pPr>
          </w:p>
        </w:tc>
        <w:tc>
          <w:tcPr>
            <w:tcW w:w="859" w:type="dxa"/>
            <w:vAlign w:val="center"/>
          </w:tcPr>
          <w:p w:rsidR="005F711F" w:rsidRDefault="005F711F">
            <w:pPr>
              <w:pStyle w:val="ConsPlusNormal"/>
            </w:pPr>
          </w:p>
        </w:tc>
        <w:tc>
          <w:tcPr>
            <w:tcW w:w="672" w:type="dxa"/>
            <w:vAlign w:val="center"/>
          </w:tcPr>
          <w:p w:rsidR="005F711F" w:rsidRDefault="005F711F">
            <w:pPr>
              <w:pStyle w:val="ConsPlusNormal"/>
            </w:pPr>
          </w:p>
        </w:tc>
        <w:tc>
          <w:tcPr>
            <w:tcW w:w="989" w:type="dxa"/>
            <w:vAlign w:val="center"/>
          </w:tcPr>
          <w:p w:rsidR="005F711F" w:rsidRDefault="005F711F">
            <w:pPr>
              <w:pStyle w:val="ConsPlusNormal"/>
            </w:pPr>
          </w:p>
        </w:tc>
        <w:tc>
          <w:tcPr>
            <w:tcW w:w="797" w:type="dxa"/>
            <w:vAlign w:val="center"/>
          </w:tcPr>
          <w:p w:rsidR="005F711F" w:rsidRDefault="005F711F">
            <w:pPr>
              <w:pStyle w:val="ConsPlusNormal"/>
            </w:pPr>
          </w:p>
        </w:tc>
      </w:tr>
      <w:tr w:rsidR="005F711F">
        <w:tc>
          <w:tcPr>
            <w:tcW w:w="3660" w:type="dxa"/>
            <w:vMerge/>
          </w:tcPr>
          <w:p w:rsidR="005F711F" w:rsidRDefault="005F711F"/>
        </w:tc>
        <w:tc>
          <w:tcPr>
            <w:tcW w:w="1080"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601</w:t>
            </w:r>
          </w:p>
        </w:tc>
        <w:tc>
          <w:tcPr>
            <w:tcW w:w="72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11" w:type="dxa"/>
            <w:vAlign w:val="center"/>
          </w:tcPr>
          <w:p w:rsidR="005F711F" w:rsidRDefault="005F711F">
            <w:pPr>
              <w:pStyle w:val="ConsPlusNormal"/>
              <w:jc w:val="center"/>
            </w:pPr>
            <w:r>
              <w:t>x</w:t>
            </w:r>
          </w:p>
        </w:tc>
        <w:tc>
          <w:tcPr>
            <w:tcW w:w="717"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59" w:type="dxa"/>
            <w:vAlign w:val="center"/>
          </w:tcPr>
          <w:p w:rsidR="005F711F" w:rsidRDefault="005F711F">
            <w:pPr>
              <w:pStyle w:val="ConsPlusNormal"/>
              <w:jc w:val="center"/>
            </w:pPr>
            <w:r>
              <w:t>x</w:t>
            </w:r>
          </w:p>
        </w:tc>
        <w:tc>
          <w:tcPr>
            <w:tcW w:w="672" w:type="dxa"/>
            <w:vAlign w:val="center"/>
          </w:tcPr>
          <w:p w:rsidR="005F711F" w:rsidRDefault="005F711F">
            <w:pPr>
              <w:pStyle w:val="ConsPlusNormal"/>
              <w:jc w:val="center"/>
            </w:pPr>
            <w:r>
              <w:t>x</w:t>
            </w:r>
          </w:p>
        </w:tc>
        <w:tc>
          <w:tcPr>
            <w:tcW w:w="989" w:type="dxa"/>
            <w:vAlign w:val="center"/>
          </w:tcPr>
          <w:p w:rsidR="005F711F" w:rsidRDefault="005F711F">
            <w:pPr>
              <w:pStyle w:val="ConsPlusNormal"/>
              <w:jc w:val="center"/>
            </w:pPr>
            <w:r>
              <w:t>x</w:t>
            </w:r>
          </w:p>
        </w:tc>
        <w:tc>
          <w:tcPr>
            <w:tcW w:w="797" w:type="dxa"/>
            <w:vAlign w:val="center"/>
          </w:tcPr>
          <w:p w:rsidR="005F711F" w:rsidRDefault="005F711F">
            <w:pPr>
              <w:pStyle w:val="ConsPlusNormal"/>
              <w:jc w:val="center"/>
            </w:pPr>
            <w:r>
              <w:t>x</w:t>
            </w:r>
          </w:p>
        </w:tc>
      </w:tr>
      <w:tr w:rsidR="005F711F">
        <w:tc>
          <w:tcPr>
            <w:tcW w:w="3660" w:type="dxa"/>
            <w:vMerge w:val="restart"/>
            <w:vAlign w:val="center"/>
          </w:tcPr>
          <w:p w:rsidR="005F711F" w:rsidRDefault="005F711F">
            <w:pPr>
              <w:pStyle w:val="ConsPlusNormal"/>
            </w:pPr>
            <w:r>
              <w:t>в том числе:</w:t>
            </w:r>
          </w:p>
          <w:p w:rsidR="005F711F" w:rsidRDefault="005F711F">
            <w:pPr>
              <w:pStyle w:val="ConsPlusNormal"/>
            </w:pPr>
            <w:r>
              <w:t>Самовольное занятие лесных участков (</w:t>
            </w:r>
            <w:hyperlink r:id="rId42" w:history="1">
              <w:r>
                <w:rPr>
                  <w:color w:val="0000FF"/>
                </w:rPr>
                <w:t>ст. 7.9</w:t>
              </w:r>
            </w:hyperlink>
            <w:r>
              <w:t xml:space="preserve"> КоАП)</w:t>
            </w:r>
          </w:p>
        </w:tc>
        <w:tc>
          <w:tcPr>
            <w:tcW w:w="108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r>
              <w:t>610</w:t>
            </w:r>
          </w:p>
        </w:tc>
        <w:tc>
          <w:tcPr>
            <w:tcW w:w="720" w:type="dxa"/>
            <w:vAlign w:val="center"/>
          </w:tcPr>
          <w:p w:rsidR="005F711F" w:rsidRDefault="005F711F">
            <w:pPr>
              <w:pStyle w:val="ConsPlusNormal"/>
            </w:pPr>
          </w:p>
        </w:tc>
        <w:tc>
          <w:tcPr>
            <w:tcW w:w="900" w:type="dxa"/>
            <w:vAlign w:val="center"/>
          </w:tcPr>
          <w:p w:rsidR="005F711F" w:rsidRDefault="005F711F">
            <w:pPr>
              <w:pStyle w:val="ConsPlusNormal"/>
            </w:pPr>
          </w:p>
        </w:tc>
        <w:tc>
          <w:tcPr>
            <w:tcW w:w="811" w:type="dxa"/>
            <w:vAlign w:val="center"/>
          </w:tcPr>
          <w:p w:rsidR="005F711F" w:rsidRDefault="005F711F">
            <w:pPr>
              <w:pStyle w:val="ConsPlusNormal"/>
            </w:pPr>
          </w:p>
        </w:tc>
        <w:tc>
          <w:tcPr>
            <w:tcW w:w="717" w:type="dxa"/>
            <w:vAlign w:val="center"/>
          </w:tcPr>
          <w:p w:rsidR="005F711F" w:rsidRDefault="005F711F">
            <w:pPr>
              <w:pStyle w:val="ConsPlusNormal"/>
            </w:pPr>
          </w:p>
        </w:tc>
        <w:tc>
          <w:tcPr>
            <w:tcW w:w="900" w:type="dxa"/>
            <w:vAlign w:val="center"/>
          </w:tcPr>
          <w:p w:rsidR="005F711F" w:rsidRDefault="005F711F">
            <w:pPr>
              <w:pStyle w:val="ConsPlusNormal"/>
            </w:pPr>
          </w:p>
        </w:tc>
        <w:tc>
          <w:tcPr>
            <w:tcW w:w="859" w:type="dxa"/>
            <w:vAlign w:val="center"/>
          </w:tcPr>
          <w:p w:rsidR="005F711F" w:rsidRDefault="005F711F">
            <w:pPr>
              <w:pStyle w:val="ConsPlusNormal"/>
            </w:pPr>
          </w:p>
        </w:tc>
        <w:tc>
          <w:tcPr>
            <w:tcW w:w="672" w:type="dxa"/>
            <w:vAlign w:val="center"/>
          </w:tcPr>
          <w:p w:rsidR="005F711F" w:rsidRDefault="005F711F">
            <w:pPr>
              <w:pStyle w:val="ConsPlusNormal"/>
            </w:pPr>
          </w:p>
        </w:tc>
        <w:tc>
          <w:tcPr>
            <w:tcW w:w="989" w:type="dxa"/>
            <w:vAlign w:val="center"/>
          </w:tcPr>
          <w:p w:rsidR="005F711F" w:rsidRDefault="005F711F">
            <w:pPr>
              <w:pStyle w:val="ConsPlusNormal"/>
            </w:pPr>
          </w:p>
        </w:tc>
        <w:tc>
          <w:tcPr>
            <w:tcW w:w="797" w:type="dxa"/>
            <w:vAlign w:val="center"/>
          </w:tcPr>
          <w:p w:rsidR="005F711F" w:rsidRDefault="005F711F">
            <w:pPr>
              <w:pStyle w:val="ConsPlusNormal"/>
            </w:pPr>
          </w:p>
        </w:tc>
      </w:tr>
      <w:tr w:rsidR="005F711F">
        <w:tc>
          <w:tcPr>
            <w:tcW w:w="3660" w:type="dxa"/>
            <w:vMerge/>
          </w:tcPr>
          <w:p w:rsidR="005F711F" w:rsidRDefault="005F711F"/>
        </w:tc>
        <w:tc>
          <w:tcPr>
            <w:tcW w:w="1080"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611</w:t>
            </w:r>
          </w:p>
        </w:tc>
        <w:tc>
          <w:tcPr>
            <w:tcW w:w="72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11" w:type="dxa"/>
            <w:vAlign w:val="center"/>
          </w:tcPr>
          <w:p w:rsidR="005F711F" w:rsidRDefault="005F711F">
            <w:pPr>
              <w:pStyle w:val="ConsPlusNormal"/>
              <w:jc w:val="center"/>
            </w:pPr>
            <w:r>
              <w:t>x</w:t>
            </w:r>
          </w:p>
        </w:tc>
        <w:tc>
          <w:tcPr>
            <w:tcW w:w="717"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59" w:type="dxa"/>
            <w:vAlign w:val="center"/>
          </w:tcPr>
          <w:p w:rsidR="005F711F" w:rsidRDefault="005F711F">
            <w:pPr>
              <w:pStyle w:val="ConsPlusNormal"/>
              <w:jc w:val="center"/>
            </w:pPr>
            <w:r>
              <w:t>x</w:t>
            </w:r>
          </w:p>
        </w:tc>
        <w:tc>
          <w:tcPr>
            <w:tcW w:w="672" w:type="dxa"/>
            <w:vAlign w:val="center"/>
          </w:tcPr>
          <w:p w:rsidR="005F711F" w:rsidRDefault="005F711F">
            <w:pPr>
              <w:pStyle w:val="ConsPlusNormal"/>
              <w:jc w:val="center"/>
            </w:pPr>
            <w:r>
              <w:t>x</w:t>
            </w:r>
          </w:p>
        </w:tc>
        <w:tc>
          <w:tcPr>
            <w:tcW w:w="989" w:type="dxa"/>
            <w:vAlign w:val="center"/>
          </w:tcPr>
          <w:p w:rsidR="005F711F" w:rsidRDefault="005F711F">
            <w:pPr>
              <w:pStyle w:val="ConsPlusNormal"/>
              <w:jc w:val="center"/>
            </w:pPr>
            <w:r>
              <w:t>x</w:t>
            </w:r>
          </w:p>
        </w:tc>
        <w:tc>
          <w:tcPr>
            <w:tcW w:w="797" w:type="dxa"/>
            <w:vAlign w:val="center"/>
          </w:tcPr>
          <w:p w:rsidR="005F711F" w:rsidRDefault="005F711F">
            <w:pPr>
              <w:pStyle w:val="ConsPlusNormal"/>
              <w:jc w:val="center"/>
            </w:pPr>
            <w:r>
              <w:t>x</w:t>
            </w:r>
          </w:p>
        </w:tc>
      </w:tr>
      <w:tr w:rsidR="005F711F">
        <w:tc>
          <w:tcPr>
            <w:tcW w:w="3660" w:type="dxa"/>
            <w:vMerge w:val="restart"/>
            <w:vAlign w:val="center"/>
          </w:tcPr>
          <w:p w:rsidR="005F711F" w:rsidRDefault="005F711F">
            <w:pPr>
              <w:pStyle w:val="ConsPlusNormal"/>
            </w:pPr>
            <w:r>
              <w:t>Нарушение правил использования лесов (</w:t>
            </w:r>
            <w:hyperlink r:id="rId43" w:history="1">
              <w:r>
                <w:rPr>
                  <w:color w:val="0000FF"/>
                </w:rPr>
                <w:t>ст. 8.25</w:t>
              </w:r>
            </w:hyperlink>
            <w:r>
              <w:t xml:space="preserve"> КоАП)</w:t>
            </w:r>
          </w:p>
        </w:tc>
        <w:tc>
          <w:tcPr>
            <w:tcW w:w="108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r>
              <w:t>620</w:t>
            </w:r>
          </w:p>
        </w:tc>
        <w:tc>
          <w:tcPr>
            <w:tcW w:w="720" w:type="dxa"/>
            <w:vAlign w:val="center"/>
          </w:tcPr>
          <w:p w:rsidR="005F711F" w:rsidRDefault="005F711F">
            <w:pPr>
              <w:pStyle w:val="ConsPlusNormal"/>
            </w:pPr>
          </w:p>
        </w:tc>
        <w:tc>
          <w:tcPr>
            <w:tcW w:w="900" w:type="dxa"/>
            <w:vAlign w:val="center"/>
          </w:tcPr>
          <w:p w:rsidR="005F711F" w:rsidRDefault="005F711F">
            <w:pPr>
              <w:pStyle w:val="ConsPlusNormal"/>
            </w:pPr>
          </w:p>
        </w:tc>
        <w:tc>
          <w:tcPr>
            <w:tcW w:w="811" w:type="dxa"/>
            <w:vAlign w:val="center"/>
          </w:tcPr>
          <w:p w:rsidR="005F711F" w:rsidRDefault="005F711F">
            <w:pPr>
              <w:pStyle w:val="ConsPlusNormal"/>
            </w:pPr>
          </w:p>
        </w:tc>
        <w:tc>
          <w:tcPr>
            <w:tcW w:w="717" w:type="dxa"/>
            <w:vAlign w:val="center"/>
          </w:tcPr>
          <w:p w:rsidR="005F711F" w:rsidRDefault="005F711F">
            <w:pPr>
              <w:pStyle w:val="ConsPlusNormal"/>
            </w:pPr>
          </w:p>
        </w:tc>
        <w:tc>
          <w:tcPr>
            <w:tcW w:w="900" w:type="dxa"/>
            <w:vAlign w:val="center"/>
          </w:tcPr>
          <w:p w:rsidR="005F711F" w:rsidRDefault="005F711F">
            <w:pPr>
              <w:pStyle w:val="ConsPlusNormal"/>
            </w:pPr>
          </w:p>
        </w:tc>
        <w:tc>
          <w:tcPr>
            <w:tcW w:w="859" w:type="dxa"/>
            <w:vAlign w:val="center"/>
          </w:tcPr>
          <w:p w:rsidR="005F711F" w:rsidRDefault="005F711F">
            <w:pPr>
              <w:pStyle w:val="ConsPlusNormal"/>
            </w:pPr>
          </w:p>
        </w:tc>
        <w:tc>
          <w:tcPr>
            <w:tcW w:w="672" w:type="dxa"/>
            <w:vAlign w:val="center"/>
          </w:tcPr>
          <w:p w:rsidR="005F711F" w:rsidRDefault="005F711F">
            <w:pPr>
              <w:pStyle w:val="ConsPlusNormal"/>
            </w:pPr>
          </w:p>
        </w:tc>
        <w:tc>
          <w:tcPr>
            <w:tcW w:w="989" w:type="dxa"/>
            <w:vAlign w:val="center"/>
          </w:tcPr>
          <w:p w:rsidR="005F711F" w:rsidRDefault="005F711F">
            <w:pPr>
              <w:pStyle w:val="ConsPlusNormal"/>
            </w:pPr>
          </w:p>
        </w:tc>
        <w:tc>
          <w:tcPr>
            <w:tcW w:w="797" w:type="dxa"/>
            <w:vAlign w:val="center"/>
          </w:tcPr>
          <w:p w:rsidR="005F711F" w:rsidRDefault="005F711F">
            <w:pPr>
              <w:pStyle w:val="ConsPlusNormal"/>
            </w:pPr>
          </w:p>
        </w:tc>
      </w:tr>
      <w:tr w:rsidR="005F711F">
        <w:tc>
          <w:tcPr>
            <w:tcW w:w="3660" w:type="dxa"/>
            <w:vMerge/>
          </w:tcPr>
          <w:p w:rsidR="005F711F" w:rsidRDefault="005F711F"/>
        </w:tc>
        <w:tc>
          <w:tcPr>
            <w:tcW w:w="1080"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621</w:t>
            </w:r>
          </w:p>
        </w:tc>
        <w:tc>
          <w:tcPr>
            <w:tcW w:w="72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11" w:type="dxa"/>
            <w:vAlign w:val="center"/>
          </w:tcPr>
          <w:p w:rsidR="005F711F" w:rsidRDefault="005F711F">
            <w:pPr>
              <w:pStyle w:val="ConsPlusNormal"/>
              <w:jc w:val="center"/>
            </w:pPr>
            <w:r>
              <w:t>x</w:t>
            </w:r>
          </w:p>
        </w:tc>
        <w:tc>
          <w:tcPr>
            <w:tcW w:w="717"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59" w:type="dxa"/>
            <w:vAlign w:val="center"/>
          </w:tcPr>
          <w:p w:rsidR="005F711F" w:rsidRDefault="005F711F">
            <w:pPr>
              <w:pStyle w:val="ConsPlusNormal"/>
              <w:jc w:val="center"/>
            </w:pPr>
            <w:r>
              <w:t>x</w:t>
            </w:r>
          </w:p>
        </w:tc>
        <w:tc>
          <w:tcPr>
            <w:tcW w:w="672" w:type="dxa"/>
            <w:vAlign w:val="center"/>
          </w:tcPr>
          <w:p w:rsidR="005F711F" w:rsidRDefault="005F711F">
            <w:pPr>
              <w:pStyle w:val="ConsPlusNormal"/>
              <w:jc w:val="center"/>
            </w:pPr>
            <w:r>
              <w:t>x</w:t>
            </w:r>
          </w:p>
        </w:tc>
        <w:tc>
          <w:tcPr>
            <w:tcW w:w="989" w:type="dxa"/>
            <w:vAlign w:val="center"/>
          </w:tcPr>
          <w:p w:rsidR="005F711F" w:rsidRDefault="005F711F">
            <w:pPr>
              <w:pStyle w:val="ConsPlusNormal"/>
              <w:jc w:val="center"/>
            </w:pPr>
            <w:r>
              <w:t>x</w:t>
            </w:r>
          </w:p>
        </w:tc>
        <w:tc>
          <w:tcPr>
            <w:tcW w:w="797" w:type="dxa"/>
            <w:vAlign w:val="center"/>
          </w:tcPr>
          <w:p w:rsidR="005F711F" w:rsidRDefault="005F711F">
            <w:pPr>
              <w:pStyle w:val="ConsPlusNormal"/>
              <w:jc w:val="center"/>
            </w:pPr>
            <w:r>
              <w:t>x</w:t>
            </w:r>
          </w:p>
        </w:tc>
      </w:tr>
      <w:tr w:rsidR="005F711F">
        <w:tc>
          <w:tcPr>
            <w:tcW w:w="3660" w:type="dxa"/>
            <w:vMerge w:val="restart"/>
            <w:vAlign w:val="center"/>
          </w:tcPr>
          <w:p w:rsidR="005F711F" w:rsidRDefault="005F711F">
            <w:pPr>
              <w:pStyle w:val="ConsPlusNormal"/>
            </w:pPr>
            <w:r>
              <w:t>Самовольное использование лесов, нарушение правил использования лесов для ведения сельского хозяйства, уничтожение лесных ресурсов (</w:t>
            </w:r>
            <w:hyperlink r:id="rId44" w:history="1">
              <w:r>
                <w:rPr>
                  <w:color w:val="0000FF"/>
                </w:rPr>
                <w:t>ст. 8.26</w:t>
              </w:r>
            </w:hyperlink>
            <w:r>
              <w:t xml:space="preserve"> КоАП)</w:t>
            </w:r>
          </w:p>
        </w:tc>
        <w:tc>
          <w:tcPr>
            <w:tcW w:w="108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r>
              <w:t>630</w:t>
            </w:r>
          </w:p>
        </w:tc>
        <w:tc>
          <w:tcPr>
            <w:tcW w:w="720" w:type="dxa"/>
            <w:vAlign w:val="center"/>
          </w:tcPr>
          <w:p w:rsidR="005F711F" w:rsidRDefault="005F711F">
            <w:pPr>
              <w:pStyle w:val="ConsPlusNormal"/>
            </w:pPr>
          </w:p>
        </w:tc>
        <w:tc>
          <w:tcPr>
            <w:tcW w:w="900" w:type="dxa"/>
            <w:vAlign w:val="center"/>
          </w:tcPr>
          <w:p w:rsidR="005F711F" w:rsidRDefault="005F711F">
            <w:pPr>
              <w:pStyle w:val="ConsPlusNormal"/>
            </w:pPr>
          </w:p>
        </w:tc>
        <w:tc>
          <w:tcPr>
            <w:tcW w:w="811" w:type="dxa"/>
            <w:vAlign w:val="center"/>
          </w:tcPr>
          <w:p w:rsidR="005F711F" w:rsidRDefault="005F711F">
            <w:pPr>
              <w:pStyle w:val="ConsPlusNormal"/>
            </w:pPr>
          </w:p>
        </w:tc>
        <w:tc>
          <w:tcPr>
            <w:tcW w:w="717" w:type="dxa"/>
            <w:vAlign w:val="center"/>
          </w:tcPr>
          <w:p w:rsidR="005F711F" w:rsidRDefault="005F711F">
            <w:pPr>
              <w:pStyle w:val="ConsPlusNormal"/>
            </w:pPr>
          </w:p>
        </w:tc>
        <w:tc>
          <w:tcPr>
            <w:tcW w:w="900" w:type="dxa"/>
            <w:vAlign w:val="center"/>
          </w:tcPr>
          <w:p w:rsidR="005F711F" w:rsidRDefault="005F711F">
            <w:pPr>
              <w:pStyle w:val="ConsPlusNormal"/>
            </w:pPr>
          </w:p>
        </w:tc>
        <w:tc>
          <w:tcPr>
            <w:tcW w:w="859" w:type="dxa"/>
            <w:vAlign w:val="center"/>
          </w:tcPr>
          <w:p w:rsidR="005F711F" w:rsidRDefault="005F711F">
            <w:pPr>
              <w:pStyle w:val="ConsPlusNormal"/>
            </w:pPr>
          </w:p>
        </w:tc>
        <w:tc>
          <w:tcPr>
            <w:tcW w:w="672" w:type="dxa"/>
            <w:vAlign w:val="center"/>
          </w:tcPr>
          <w:p w:rsidR="005F711F" w:rsidRDefault="005F711F">
            <w:pPr>
              <w:pStyle w:val="ConsPlusNormal"/>
            </w:pPr>
          </w:p>
        </w:tc>
        <w:tc>
          <w:tcPr>
            <w:tcW w:w="989" w:type="dxa"/>
            <w:vAlign w:val="center"/>
          </w:tcPr>
          <w:p w:rsidR="005F711F" w:rsidRDefault="005F711F">
            <w:pPr>
              <w:pStyle w:val="ConsPlusNormal"/>
            </w:pPr>
          </w:p>
        </w:tc>
        <w:tc>
          <w:tcPr>
            <w:tcW w:w="797" w:type="dxa"/>
            <w:vAlign w:val="center"/>
          </w:tcPr>
          <w:p w:rsidR="005F711F" w:rsidRDefault="005F711F">
            <w:pPr>
              <w:pStyle w:val="ConsPlusNormal"/>
            </w:pPr>
          </w:p>
        </w:tc>
      </w:tr>
      <w:tr w:rsidR="005F711F">
        <w:tc>
          <w:tcPr>
            <w:tcW w:w="3660" w:type="dxa"/>
            <w:vMerge/>
          </w:tcPr>
          <w:p w:rsidR="005F711F" w:rsidRDefault="005F711F"/>
        </w:tc>
        <w:tc>
          <w:tcPr>
            <w:tcW w:w="1080"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631</w:t>
            </w:r>
          </w:p>
        </w:tc>
        <w:tc>
          <w:tcPr>
            <w:tcW w:w="72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11" w:type="dxa"/>
            <w:vAlign w:val="center"/>
          </w:tcPr>
          <w:p w:rsidR="005F711F" w:rsidRDefault="005F711F">
            <w:pPr>
              <w:pStyle w:val="ConsPlusNormal"/>
              <w:jc w:val="center"/>
            </w:pPr>
            <w:r>
              <w:t>x</w:t>
            </w:r>
          </w:p>
        </w:tc>
        <w:tc>
          <w:tcPr>
            <w:tcW w:w="717"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59" w:type="dxa"/>
            <w:vAlign w:val="center"/>
          </w:tcPr>
          <w:p w:rsidR="005F711F" w:rsidRDefault="005F711F">
            <w:pPr>
              <w:pStyle w:val="ConsPlusNormal"/>
              <w:jc w:val="center"/>
            </w:pPr>
            <w:r>
              <w:t>x</w:t>
            </w:r>
          </w:p>
        </w:tc>
        <w:tc>
          <w:tcPr>
            <w:tcW w:w="672" w:type="dxa"/>
            <w:vAlign w:val="center"/>
          </w:tcPr>
          <w:p w:rsidR="005F711F" w:rsidRDefault="005F711F">
            <w:pPr>
              <w:pStyle w:val="ConsPlusNormal"/>
              <w:jc w:val="center"/>
            </w:pPr>
            <w:r>
              <w:t>x</w:t>
            </w:r>
          </w:p>
        </w:tc>
        <w:tc>
          <w:tcPr>
            <w:tcW w:w="989" w:type="dxa"/>
            <w:vAlign w:val="center"/>
          </w:tcPr>
          <w:p w:rsidR="005F711F" w:rsidRDefault="005F711F">
            <w:pPr>
              <w:pStyle w:val="ConsPlusNormal"/>
              <w:jc w:val="center"/>
            </w:pPr>
            <w:r>
              <w:t>x</w:t>
            </w:r>
          </w:p>
        </w:tc>
        <w:tc>
          <w:tcPr>
            <w:tcW w:w="797" w:type="dxa"/>
            <w:vAlign w:val="center"/>
          </w:tcPr>
          <w:p w:rsidR="005F711F" w:rsidRDefault="005F711F">
            <w:pPr>
              <w:pStyle w:val="ConsPlusNormal"/>
              <w:jc w:val="center"/>
            </w:pPr>
            <w:r>
              <w:t>x</w:t>
            </w:r>
          </w:p>
        </w:tc>
      </w:tr>
      <w:tr w:rsidR="005F711F">
        <w:tc>
          <w:tcPr>
            <w:tcW w:w="3660" w:type="dxa"/>
            <w:vMerge w:val="restart"/>
            <w:vAlign w:val="center"/>
          </w:tcPr>
          <w:p w:rsidR="005F711F" w:rsidRDefault="005F711F">
            <w:pPr>
              <w:pStyle w:val="ConsPlusNormal"/>
            </w:pPr>
            <w:r>
              <w:t>Незаконная рубка, повреждение лесных насаждений (</w:t>
            </w:r>
            <w:hyperlink r:id="rId45" w:history="1">
              <w:r>
                <w:rPr>
                  <w:color w:val="0000FF"/>
                </w:rPr>
                <w:t>ст. 8.28</w:t>
              </w:r>
            </w:hyperlink>
            <w:r>
              <w:t xml:space="preserve"> КоАП)</w:t>
            </w:r>
          </w:p>
        </w:tc>
        <w:tc>
          <w:tcPr>
            <w:tcW w:w="108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r>
              <w:t>640</w:t>
            </w:r>
          </w:p>
        </w:tc>
        <w:tc>
          <w:tcPr>
            <w:tcW w:w="720" w:type="dxa"/>
            <w:vAlign w:val="center"/>
          </w:tcPr>
          <w:p w:rsidR="005F711F" w:rsidRDefault="005F711F">
            <w:pPr>
              <w:pStyle w:val="ConsPlusNormal"/>
            </w:pPr>
          </w:p>
        </w:tc>
        <w:tc>
          <w:tcPr>
            <w:tcW w:w="900" w:type="dxa"/>
            <w:vAlign w:val="center"/>
          </w:tcPr>
          <w:p w:rsidR="005F711F" w:rsidRDefault="005F711F">
            <w:pPr>
              <w:pStyle w:val="ConsPlusNormal"/>
            </w:pPr>
          </w:p>
        </w:tc>
        <w:tc>
          <w:tcPr>
            <w:tcW w:w="811" w:type="dxa"/>
            <w:vAlign w:val="center"/>
          </w:tcPr>
          <w:p w:rsidR="005F711F" w:rsidRDefault="005F711F">
            <w:pPr>
              <w:pStyle w:val="ConsPlusNormal"/>
            </w:pPr>
          </w:p>
        </w:tc>
        <w:tc>
          <w:tcPr>
            <w:tcW w:w="717" w:type="dxa"/>
            <w:vAlign w:val="center"/>
          </w:tcPr>
          <w:p w:rsidR="005F711F" w:rsidRDefault="005F711F">
            <w:pPr>
              <w:pStyle w:val="ConsPlusNormal"/>
            </w:pPr>
          </w:p>
        </w:tc>
        <w:tc>
          <w:tcPr>
            <w:tcW w:w="900" w:type="dxa"/>
            <w:vAlign w:val="center"/>
          </w:tcPr>
          <w:p w:rsidR="005F711F" w:rsidRDefault="005F711F">
            <w:pPr>
              <w:pStyle w:val="ConsPlusNormal"/>
            </w:pPr>
          </w:p>
        </w:tc>
        <w:tc>
          <w:tcPr>
            <w:tcW w:w="859" w:type="dxa"/>
            <w:vAlign w:val="center"/>
          </w:tcPr>
          <w:p w:rsidR="005F711F" w:rsidRDefault="005F711F">
            <w:pPr>
              <w:pStyle w:val="ConsPlusNormal"/>
            </w:pPr>
          </w:p>
        </w:tc>
        <w:tc>
          <w:tcPr>
            <w:tcW w:w="672" w:type="dxa"/>
            <w:vAlign w:val="center"/>
          </w:tcPr>
          <w:p w:rsidR="005F711F" w:rsidRDefault="005F711F">
            <w:pPr>
              <w:pStyle w:val="ConsPlusNormal"/>
            </w:pPr>
          </w:p>
        </w:tc>
        <w:tc>
          <w:tcPr>
            <w:tcW w:w="989" w:type="dxa"/>
            <w:vAlign w:val="center"/>
          </w:tcPr>
          <w:p w:rsidR="005F711F" w:rsidRDefault="005F711F">
            <w:pPr>
              <w:pStyle w:val="ConsPlusNormal"/>
            </w:pPr>
          </w:p>
        </w:tc>
        <w:tc>
          <w:tcPr>
            <w:tcW w:w="797" w:type="dxa"/>
            <w:vAlign w:val="center"/>
          </w:tcPr>
          <w:p w:rsidR="005F711F" w:rsidRDefault="005F711F">
            <w:pPr>
              <w:pStyle w:val="ConsPlusNormal"/>
            </w:pPr>
          </w:p>
        </w:tc>
      </w:tr>
      <w:tr w:rsidR="005F711F">
        <w:tc>
          <w:tcPr>
            <w:tcW w:w="3660" w:type="dxa"/>
            <w:vMerge/>
          </w:tcPr>
          <w:p w:rsidR="005F711F" w:rsidRDefault="005F711F"/>
        </w:tc>
        <w:tc>
          <w:tcPr>
            <w:tcW w:w="1080"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641</w:t>
            </w:r>
          </w:p>
        </w:tc>
        <w:tc>
          <w:tcPr>
            <w:tcW w:w="72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11" w:type="dxa"/>
            <w:vAlign w:val="center"/>
          </w:tcPr>
          <w:p w:rsidR="005F711F" w:rsidRDefault="005F711F">
            <w:pPr>
              <w:pStyle w:val="ConsPlusNormal"/>
              <w:jc w:val="center"/>
            </w:pPr>
            <w:r>
              <w:t>x</w:t>
            </w:r>
          </w:p>
        </w:tc>
        <w:tc>
          <w:tcPr>
            <w:tcW w:w="717"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59" w:type="dxa"/>
            <w:vAlign w:val="center"/>
          </w:tcPr>
          <w:p w:rsidR="005F711F" w:rsidRDefault="005F711F">
            <w:pPr>
              <w:pStyle w:val="ConsPlusNormal"/>
              <w:jc w:val="center"/>
            </w:pPr>
            <w:r>
              <w:t>x</w:t>
            </w:r>
          </w:p>
        </w:tc>
        <w:tc>
          <w:tcPr>
            <w:tcW w:w="672" w:type="dxa"/>
            <w:vAlign w:val="center"/>
          </w:tcPr>
          <w:p w:rsidR="005F711F" w:rsidRDefault="005F711F">
            <w:pPr>
              <w:pStyle w:val="ConsPlusNormal"/>
              <w:jc w:val="center"/>
            </w:pPr>
            <w:r>
              <w:t>x</w:t>
            </w:r>
          </w:p>
        </w:tc>
        <w:tc>
          <w:tcPr>
            <w:tcW w:w="989" w:type="dxa"/>
            <w:vAlign w:val="center"/>
          </w:tcPr>
          <w:p w:rsidR="005F711F" w:rsidRDefault="005F711F">
            <w:pPr>
              <w:pStyle w:val="ConsPlusNormal"/>
              <w:jc w:val="center"/>
            </w:pPr>
            <w:r>
              <w:t>x</w:t>
            </w:r>
          </w:p>
        </w:tc>
        <w:tc>
          <w:tcPr>
            <w:tcW w:w="797" w:type="dxa"/>
            <w:vAlign w:val="center"/>
          </w:tcPr>
          <w:p w:rsidR="005F711F" w:rsidRDefault="005F711F">
            <w:pPr>
              <w:pStyle w:val="ConsPlusNormal"/>
              <w:jc w:val="center"/>
            </w:pPr>
            <w:r>
              <w:t>x</w:t>
            </w:r>
          </w:p>
        </w:tc>
      </w:tr>
      <w:tr w:rsidR="005F711F">
        <w:tc>
          <w:tcPr>
            <w:tcW w:w="3660" w:type="dxa"/>
            <w:vMerge w:val="restart"/>
            <w:vAlign w:val="center"/>
          </w:tcPr>
          <w:p w:rsidR="005F711F" w:rsidRDefault="005F711F">
            <w:pPr>
              <w:pStyle w:val="ConsPlusNormal"/>
              <w:ind w:firstLine="283"/>
            </w:pPr>
            <w:r>
              <w:t>в том числе: за приобретение, хранение, перевозку или сбыт заведомо незаконно заготовленной древесины, если эти действия не содержат признаков уголовно наказуемого деяния (</w:t>
            </w:r>
            <w:hyperlink r:id="rId46" w:history="1">
              <w:r>
                <w:rPr>
                  <w:color w:val="0000FF"/>
                </w:rPr>
                <w:t>ч. 3 ст. 8.28</w:t>
              </w:r>
            </w:hyperlink>
            <w:r>
              <w:t xml:space="preserve"> КоАП)</w:t>
            </w:r>
          </w:p>
        </w:tc>
        <w:tc>
          <w:tcPr>
            <w:tcW w:w="108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r>
              <w:t>642</w:t>
            </w:r>
          </w:p>
        </w:tc>
        <w:tc>
          <w:tcPr>
            <w:tcW w:w="720" w:type="dxa"/>
            <w:vAlign w:val="center"/>
          </w:tcPr>
          <w:p w:rsidR="005F711F" w:rsidRDefault="005F711F">
            <w:pPr>
              <w:pStyle w:val="ConsPlusNormal"/>
            </w:pPr>
          </w:p>
        </w:tc>
        <w:tc>
          <w:tcPr>
            <w:tcW w:w="900" w:type="dxa"/>
            <w:vAlign w:val="center"/>
          </w:tcPr>
          <w:p w:rsidR="005F711F" w:rsidRDefault="005F711F">
            <w:pPr>
              <w:pStyle w:val="ConsPlusNormal"/>
            </w:pPr>
          </w:p>
        </w:tc>
        <w:tc>
          <w:tcPr>
            <w:tcW w:w="811" w:type="dxa"/>
            <w:vAlign w:val="center"/>
          </w:tcPr>
          <w:p w:rsidR="005F711F" w:rsidRDefault="005F711F">
            <w:pPr>
              <w:pStyle w:val="ConsPlusNormal"/>
            </w:pPr>
          </w:p>
        </w:tc>
        <w:tc>
          <w:tcPr>
            <w:tcW w:w="717" w:type="dxa"/>
            <w:vAlign w:val="center"/>
          </w:tcPr>
          <w:p w:rsidR="005F711F" w:rsidRDefault="005F711F">
            <w:pPr>
              <w:pStyle w:val="ConsPlusNormal"/>
            </w:pPr>
          </w:p>
        </w:tc>
        <w:tc>
          <w:tcPr>
            <w:tcW w:w="900" w:type="dxa"/>
            <w:vAlign w:val="center"/>
          </w:tcPr>
          <w:p w:rsidR="005F711F" w:rsidRDefault="005F711F">
            <w:pPr>
              <w:pStyle w:val="ConsPlusNormal"/>
            </w:pPr>
          </w:p>
        </w:tc>
        <w:tc>
          <w:tcPr>
            <w:tcW w:w="859" w:type="dxa"/>
            <w:vAlign w:val="center"/>
          </w:tcPr>
          <w:p w:rsidR="005F711F" w:rsidRDefault="005F711F">
            <w:pPr>
              <w:pStyle w:val="ConsPlusNormal"/>
            </w:pPr>
          </w:p>
        </w:tc>
        <w:tc>
          <w:tcPr>
            <w:tcW w:w="672" w:type="dxa"/>
            <w:vAlign w:val="center"/>
          </w:tcPr>
          <w:p w:rsidR="005F711F" w:rsidRDefault="005F711F">
            <w:pPr>
              <w:pStyle w:val="ConsPlusNormal"/>
            </w:pPr>
          </w:p>
        </w:tc>
        <w:tc>
          <w:tcPr>
            <w:tcW w:w="989" w:type="dxa"/>
            <w:vAlign w:val="center"/>
          </w:tcPr>
          <w:p w:rsidR="005F711F" w:rsidRDefault="005F711F">
            <w:pPr>
              <w:pStyle w:val="ConsPlusNormal"/>
            </w:pPr>
          </w:p>
        </w:tc>
        <w:tc>
          <w:tcPr>
            <w:tcW w:w="797" w:type="dxa"/>
            <w:vAlign w:val="center"/>
          </w:tcPr>
          <w:p w:rsidR="005F711F" w:rsidRDefault="005F711F">
            <w:pPr>
              <w:pStyle w:val="ConsPlusNormal"/>
            </w:pPr>
          </w:p>
        </w:tc>
      </w:tr>
      <w:tr w:rsidR="005F711F">
        <w:tc>
          <w:tcPr>
            <w:tcW w:w="3660" w:type="dxa"/>
            <w:vMerge/>
          </w:tcPr>
          <w:p w:rsidR="005F711F" w:rsidRDefault="005F711F"/>
        </w:tc>
        <w:tc>
          <w:tcPr>
            <w:tcW w:w="1080"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643</w:t>
            </w:r>
          </w:p>
        </w:tc>
        <w:tc>
          <w:tcPr>
            <w:tcW w:w="72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11" w:type="dxa"/>
            <w:vAlign w:val="center"/>
          </w:tcPr>
          <w:p w:rsidR="005F711F" w:rsidRDefault="005F711F">
            <w:pPr>
              <w:pStyle w:val="ConsPlusNormal"/>
              <w:jc w:val="center"/>
            </w:pPr>
            <w:r>
              <w:t>x</w:t>
            </w:r>
          </w:p>
        </w:tc>
        <w:tc>
          <w:tcPr>
            <w:tcW w:w="717"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59" w:type="dxa"/>
            <w:vAlign w:val="center"/>
          </w:tcPr>
          <w:p w:rsidR="005F711F" w:rsidRDefault="005F711F">
            <w:pPr>
              <w:pStyle w:val="ConsPlusNormal"/>
              <w:jc w:val="center"/>
            </w:pPr>
            <w:r>
              <w:t>x</w:t>
            </w:r>
          </w:p>
        </w:tc>
        <w:tc>
          <w:tcPr>
            <w:tcW w:w="672" w:type="dxa"/>
            <w:vAlign w:val="center"/>
          </w:tcPr>
          <w:p w:rsidR="005F711F" w:rsidRDefault="005F711F">
            <w:pPr>
              <w:pStyle w:val="ConsPlusNormal"/>
              <w:jc w:val="center"/>
            </w:pPr>
            <w:r>
              <w:t>x</w:t>
            </w:r>
          </w:p>
        </w:tc>
        <w:tc>
          <w:tcPr>
            <w:tcW w:w="989" w:type="dxa"/>
            <w:vAlign w:val="center"/>
          </w:tcPr>
          <w:p w:rsidR="005F711F" w:rsidRDefault="005F711F">
            <w:pPr>
              <w:pStyle w:val="ConsPlusNormal"/>
              <w:jc w:val="center"/>
            </w:pPr>
            <w:r>
              <w:t>x</w:t>
            </w:r>
          </w:p>
        </w:tc>
        <w:tc>
          <w:tcPr>
            <w:tcW w:w="797" w:type="dxa"/>
            <w:vAlign w:val="center"/>
          </w:tcPr>
          <w:p w:rsidR="005F711F" w:rsidRDefault="005F711F">
            <w:pPr>
              <w:pStyle w:val="ConsPlusNormal"/>
              <w:jc w:val="center"/>
            </w:pPr>
            <w:r>
              <w:t>x</w:t>
            </w:r>
          </w:p>
        </w:tc>
      </w:tr>
      <w:tr w:rsidR="005F711F">
        <w:tc>
          <w:tcPr>
            <w:tcW w:w="3660" w:type="dxa"/>
            <w:vMerge w:val="restart"/>
            <w:vAlign w:val="center"/>
          </w:tcPr>
          <w:p w:rsidR="005F711F" w:rsidRDefault="005F711F">
            <w:pPr>
              <w:pStyle w:val="ConsPlusNormal"/>
            </w:pPr>
            <w:r>
              <w:t>Нарушение требований лесного законодательства об учете древесины и сделок с ней (</w:t>
            </w:r>
            <w:hyperlink r:id="rId47" w:history="1">
              <w:r>
                <w:rPr>
                  <w:color w:val="0000FF"/>
                </w:rPr>
                <w:t>ст. 8.28.1</w:t>
              </w:r>
            </w:hyperlink>
            <w:r>
              <w:t xml:space="preserve"> КоАП)</w:t>
            </w:r>
          </w:p>
        </w:tc>
        <w:tc>
          <w:tcPr>
            <w:tcW w:w="108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r>
              <w:t>650</w:t>
            </w:r>
          </w:p>
        </w:tc>
        <w:tc>
          <w:tcPr>
            <w:tcW w:w="720" w:type="dxa"/>
            <w:vAlign w:val="center"/>
          </w:tcPr>
          <w:p w:rsidR="005F711F" w:rsidRDefault="005F711F">
            <w:pPr>
              <w:pStyle w:val="ConsPlusNormal"/>
            </w:pPr>
          </w:p>
        </w:tc>
        <w:tc>
          <w:tcPr>
            <w:tcW w:w="900" w:type="dxa"/>
            <w:vAlign w:val="center"/>
          </w:tcPr>
          <w:p w:rsidR="005F711F" w:rsidRDefault="005F711F">
            <w:pPr>
              <w:pStyle w:val="ConsPlusNormal"/>
            </w:pPr>
          </w:p>
        </w:tc>
        <w:tc>
          <w:tcPr>
            <w:tcW w:w="811" w:type="dxa"/>
            <w:vAlign w:val="center"/>
          </w:tcPr>
          <w:p w:rsidR="005F711F" w:rsidRDefault="005F711F">
            <w:pPr>
              <w:pStyle w:val="ConsPlusNormal"/>
            </w:pPr>
          </w:p>
        </w:tc>
        <w:tc>
          <w:tcPr>
            <w:tcW w:w="717" w:type="dxa"/>
            <w:vAlign w:val="center"/>
          </w:tcPr>
          <w:p w:rsidR="005F711F" w:rsidRDefault="005F711F">
            <w:pPr>
              <w:pStyle w:val="ConsPlusNormal"/>
            </w:pPr>
          </w:p>
        </w:tc>
        <w:tc>
          <w:tcPr>
            <w:tcW w:w="900" w:type="dxa"/>
            <w:vAlign w:val="center"/>
          </w:tcPr>
          <w:p w:rsidR="005F711F" w:rsidRDefault="005F711F">
            <w:pPr>
              <w:pStyle w:val="ConsPlusNormal"/>
            </w:pPr>
          </w:p>
        </w:tc>
        <w:tc>
          <w:tcPr>
            <w:tcW w:w="859" w:type="dxa"/>
            <w:vAlign w:val="center"/>
          </w:tcPr>
          <w:p w:rsidR="005F711F" w:rsidRDefault="005F711F">
            <w:pPr>
              <w:pStyle w:val="ConsPlusNormal"/>
            </w:pPr>
          </w:p>
        </w:tc>
        <w:tc>
          <w:tcPr>
            <w:tcW w:w="672" w:type="dxa"/>
            <w:vAlign w:val="center"/>
          </w:tcPr>
          <w:p w:rsidR="005F711F" w:rsidRDefault="005F711F">
            <w:pPr>
              <w:pStyle w:val="ConsPlusNormal"/>
            </w:pPr>
          </w:p>
        </w:tc>
        <w:tc>
          <w:tcPr>
            <w:tcW w:w="989" w:type="dxa"/>
            <w:vAlign w:val="center"/>
          </w:tcPr>
          <w:p w:rsidR="005F711F" w:rsidRDefault="005F711F">
            <w:pPr>
              <w:pStyle w:val="ConsPlusNormal"/>
            </w:pPr>
          </w:p>
        </w:tc>
        <w:tc>
          <w:tcPr>
            <w:tcW w:w="797" w:type="dxa"/>
            <w:vAlign w:val="center"/>
          </w:tcPr>
          <w:p w:rsidR="005F711F" w:rsidRDefault="005F711F">
            <w:pPr>
              <w:pStyle w:val="ConsPlusNormal"/>
            </w:pPr>
          </w:p>
        </w:tc>
      </w:tr>
      <w:tr w:rsidR="005F711F">
        <w:tc>
          <w:tcPr>
            <w:tcW w:w="3660" w:type="dxa"/>
            <w:vMerge/>
          </w:tcPr>
          <w:p w:rsidR="005F711F" w:rsidRDefault="005F711F"/>
        </w:tc>
        <w:tc>
          <w:tcPr>
            <w:tcW w:w="1080"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651</w:t>
            </w:r>
          </w:p>
        </w:tc>
        <w:tc>
          <w:tcPr>
            <w:tcW w:w="72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11" w:type="dxa"/>
            <w:vAlign w:val="center"/>
          </w:tcPr>
          <w:p w:rsidR="005F711F" w:rsidRDefault="005F711F">
            <w:pPr>
              <w:pStyle w:val="ConsPlusNormal"/>
              <w:jc w:val="center"/>
            </w:pPr>
            <w:r>
              <w:t>x</w:t>
            </w:r>
          </w:p>
        </w:tc>
        <w:tc>
          <w:tcPr>
            <w:tcW w:w="717"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59" w:type="dxa"/>
            <w:vAlign w:val="center"/>
          </w:tcPr>
          <w:p w:rsidR="005F711F" w:rsidRDefault="005F711F">
            <w:pPr>
              <w:pStyle w:val="ConsPlusNormal"/>
              <w:jc w:val="center"/>
            </w:pPr>
            <w:r>
              <w:t>x</w:t>
            </w:r>
          </w:p>
        </w:tc>
        <w:tc>
          <w:tcPr>
            <w:tcW w:w="672" w:type="dxa"/>
            <w:vAlign w:val="center"/>
          </w:tcPr>
          <w:p w:rsidR="005F711F" w:rsidRDefault="005F711F">
            <w:pPr>
              <w:pStyle w:val="ConsPlusNormal"/>
              <w:jc w:val="center"/>
            </w:pPr>
            <w:r>
              <w:t>x</w:t>
            </w:r>
          </w:p>
        </w:tc>
        <w:tc>
          <w:tcPr>
            <w:tcW w:w="989" w:type="dxa"/>
            <w:vAlign w:val="center"/>
          </w:tcPr>
          <w:p w:rsidR="005F711F" w:rsidRDefault="005F711F">
            <w:pPr>
              <w:pStyle w:val="ConsPlusNormal"/>
              <w:jc w:val="center"/>
            </w:pPr>
            <w:r>
              <w:t>x</w:t>
            </w:r>
          </w:p>
        </w:tc>
        <w:tc>
          <w:tcPr>
            <w:tcW w:w="797" w:type="dxa"/>
            <w:vAlign w:val="center"/>
          </w:tcPr>
          <w:p w:rsidR="005F711F" w:rsidRDefault="005F711F">
            <w:pPr>
              <w:pStyle w:val="ConsPlusNormal"/>
              <w:jc w:val="center"/>
            </w:pPr>
            <w:r>
              <w:t>x</w:t>
            </w:r>
          </w:p>
        </w:tc>
      </w:tr>
      <w:tr w:rsidR="005F711F">
        <w:tc>
          <w:tcPr>
            <w:tcW w:w="3660" w:type="dxa"/>
            <w:vMerge w:val="restart"/>
            <w:vAlign w:val="center"/>
          </w:tcPr>
          <w:p w:rsidR="005F711F" w:rsidRDefault="005F711F">
            <w:pPr>
              <w:pStyle w:val="ConsPlusNormal"/>
              <w:ind w:firstLine="283"/>
            </w:pPr>
            <w:r>
              <w:lastRenderedPageBreak/>
              <w:t>в том числе: за нарушение порядка учета древесины (</w:t>
            </w:r>
            <w:hyperlink r:id="rId48" w:history="1">
              <w:r>
                <w:rPr>
                  <w:color w:val="0000FF"/>
                </w:rPr>
                <w:t>ч. 3 ст. 8.28.1</w:t>
              </w:r>
            </w:hyperlink>
            <w:r>
              <w:t xml:space="preserve"> КоАП)</w:t>
            </w:r>
          </w:p>
        </w:tc>
        <w:tc>
          <w:tcPr>
            <w:tcW w:w="108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r>
              <w:t>652</w:t>
            </w:r>
          </w:p>
        </w:tc>
        <w:tc>
          <w:tcPr>
            <w:tcW w:w="720" w:type="dxa"/>
            <w:vAlign w:val="center"/>
          </w:tcPr>
          <w:p w:rsidR="005F711F" w:rsidRDefault="005F711F">
            <w:pPr>
              <w:pStyle w:val="ConsPlusNormal"/>
            </w:pPr>
          </w:p>
        </w:tc>
        <w:tc>
          <w:tcPr>
            <w:tcW w:w="900" w:type="dxa"/>
            <w:vAlign w:val="center"/>
          </w:tcPr>
          <w:p w:rsidR="005F711F" w:rsidRDefault="005F711F">
            <w:pPr>
              <w:pStyle w:val="ConsPlusNormal"/>
            </w:pPr>
          </w:p>
        </w:tc>
        <w:tc>
          <w:tcPr>
            <w:tcW w:w="811" w:type="dxa"/>
            <w:vAlign w:val="center"/>
          </w:tcPr>
          <w:p w:rsidR="005F711F" w:rsidRDefault="005F711F">
            <w:pPr>
              <w:pStyle w:val="ConsPlusNormal"/>
            </w:pPr>
          </w:p>
        </w:tc>
        <w:tc>
          <w:tcPr>
            <w:tcW w:w="717" w:type="dxa"/>
            <w:vAlign w:val="center"/>
          </w:tcPr>
          <w:p w:rsidR="005F711F" w:rsidRDefault="005F711F">
            <w:pPr>
              <w:pStyle w:val="ConsPlusNormal"/>
            </w:pPr>
          </w:p>
        </w:tc>
        <w:tc>
          <w:tcPr>
            <w:tcW w:w="900" w:type="dxa"/>
            <w:vAlign w:val="center"/>
          </w:tcPr>
          <w:p w:rsidR="005F711F" w:rsidRDefault="005F711F">
            <w:pPr>
              <w:pStyle w:val="ConsPlusNormal"/>
            </w:pPr>
          </w:p>
        </w:tc>
        <w:tc>
          <w:tcPr>
            <w:tcW w:w="859" w:type="dxa"/>
            <w:vAlign w:val="center"/>
          </w:tcPr>
          <w:p w:rsidR="005F711F" w:rsidRDefault="005F711F">
            <w:pPr>
              <w:pStyle w:val="ConsPlusNormal"/>
            </w:pPr>
          </w:p>
        </w:tc>
        <w:tc>
          <w:tcPr>
            <w:tcW w:w="672" w:type="dxa"/>
            <w:vAlign w:val="center"/>
          </w:tcPr>
          <w:p w:rsidR="005F711F" w:rsidRDefault="005F711F">
            <w:pPr>
              <w:pStyle w:val="ConsPlusNormal"/>
            </w:pPr>
          </w:p>
        </w:tc>
        <w:tc>
          <w:tcPr>
            <w:tcW w:w="989" w:type="dxa"/>
            <w:vAlign w:val="center"/>
          </w:tcPr>
          <w:p w:rsidR="005F711F" w:rsidRDefault="005F711F">
            <w:pPr>
              <w:pStyle w:val="ConsPlusNormal"/>
            </w:pPr>
          </w:p>
        </w:tc>
        <w:tc>
          <w:tcPr>
            <w:tcW w:w="797" w:type="dxa"/>
            <w:vAlign w:val="center"/>
          </w:tcPr>
          <w:p w:rsidR="005F711F" w:rsidRDefault="005F711F">
            <w:pPr>
              <w:pStyle w:val="ConsPlusNormal"/>
            </w:pPr>
          </w:p>
        </w:tc>
      </w:tr>
      <w:tr w:rsidR="005F711F">
        <w:tc>
          <w:tcPr>
            <w:tcW w:w="3660" w:type="dxa"/>
            <w:vMerge/>
          </w:tcPr>
          <w:p w:rsidR="005F711F" w:rsidRDefault="005F711F"/>
        </w:tc>
        <w:tc>
          <w:tcPr>
            <w:tcW w:w="1080"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653</w:t>
            </w:r>
          </w:p>
        </w:tc>
        <w:tc>
          <w:tcPr>
            <w:tcW w:w="72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11" w:type="dxa"/>
            <w:vAlign w:val="center"/>
          </w:tcPr>
          <w:p w:rsidR="005F711F" w:rsidRDefault="005F711F">
            <w:pPr>
              <w:pStyle w:val="ConsPlusNormal"/>
              <w:jc w:val="center"/>
            </w:pPr>
            <w:r>
              <w:t>x</w:t>
            </w:r>
          </w:p>
        </w:tc>
        <w:tc>
          <w:tcPr>
            <w:tcW w:w="717"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59" w:type="dxa"/>
            <w:vAlign w:val="center"/>
          </w:tcPr>
          <w:p w:rsidR="005F711F" w:rsidRDefault="005F711F">
            <w:pPr>
              <w:pStyle w:val="ConsPlusNormal"/>
              <w:jc w:val="center"/>
            </w:pPr>
            <w:r>
              <w:t>x</w:t>
            </w:r>
          </w:p>
        </w:tc>
        <w:tc>
          <w:tcPr>
            <w:tcW w:w="672" w:type="dxa"/>
            <w:vAlign w:val="center"/>
          </w:tcPr>
          <w:p w:rsidR="005F711F" w:rsidRDefault="005F711F">
            <w:pPr>
              <w:pStyle w:val="ConsPlusNormal"/>
              <w:jc w:val="center"/>
            </w:pPr>
            <w:r>
              <w:t>x</w:t>
            </w:r>
          </w:p>
        </w:tc>
        <w:tc>
          <w:tcPr>
            <w:tcW w:w="989" w:type="dxa"/>
            <w:vAlign w:val="center"/>
          </w:tcPr>
          <w:p w:rsidR="005F711F" w:rsidRDefault="005F711F">
            <w:pPr>
              <w:pStyle w:val="ConsPlusNormal"/>
              <w:jc w:val="center"/>
            </w:pPr>
            <w:r>
              <w:t>x</w:t>
            </w:r>
          </w:p>
        </w:tc>
        <w:tc>
          <w:tcPr>
            <w:tcW w:w="797" w:type="dxa"/>
            <w:vAlign w:val="center"/>
          </w:tcPr>
          <w:p w:rsidR="005F711F" w:rsidRDefault="005F711F">
            <w:pPr>
              <w:pStyle w:val="ConsPlusNormal"/>
              <w:jc w:val="center"/>
            </w:pPr>
            <w:r>
              <w:t>x</w:t>
            </w:r>
          </w:p>
        </w:tc>
      </w:tr>
      <w:tr w:rsidR="005F711F">
        <w:tc>
          <w:tcPr>
            <w:tcW w:w="3660" w:type="dxa"/>
            <w:vMerge w:val="restart"/>
            <w:vAlign w:val="center"/>
          </w:tcPr>
          <w:p w:rsidR="005F711F" w:rsidRDefault="005F711F">
            <w:pPr>
              <w:pStyle w:val="ConsPlusNormal"/>
            </w:pPr>
            <w:r>
              <w:t>Транспортировка древесины без оформленного в установленном лесным законодательством порядке сопроводительного документа (</w:t>
            </w:r>
            <w:hyperlink r:id="rId49" w:history="1">
              <w:r>
                <w:rPr>
                  <w:color w:val="0000FF"/>
                </w:rPr>
                <w:t>ч. 5 ст. 8.28.1</w:t>
              </w:r>
            </w:hyperlink>
            <w:r>
              <w:t xml:space="preserve"> КоАП)</w:t>
            </w:r>
          </w:p>
        </w:tc>
        <w:tc>
          <w:tcPr>
            <w:tcW w:w="108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r>
              <w:t>654</w:t>
            </w:r>
          </w:p>
        </w:tc>
        <w:tc>
          <w:tcPr>
            <w:tcW w:w="720" w:type="dxa"/>
            <w:vAlign w:val="center"/>
          </w:tcPr>
          <w:p w:rsidR="005F711F" w:rsidRDefault="005F711F">
            <w:pPr>
              <w:pStyle w:val="ConsPlusNormal"/>
            </w:pPr>
          </w:p>
        </w:tc>
        <w:tc>
          <w:tcPr>
            <w:tcW w:w="900" w:type="dxa"/>
            <w:vAlign w:val="center"/>
          </w:tcPr>
          <w:p w:rsidR="005F711F" w:rsidRDefault="005F711F">
            <w:pPr>
              <w:pStyle w:val="ConsPlusNormal"/>
            </w:pPr>
          </w:p>
        </w:tc>
        <w:tc>
          <w:tcPr>
            <w:tcW w:w="811" w:type="dxa"/>
            <w:vAlign w:val="center"/>
          </w:tcPr>
          <w:p w:rsidR="005F711F" w:rsidRDefault="005F711F">
            <w:pPr>
              <w:pStyle w:val="ConsPlusNormal"/>
            </w:pPr>
          </w:p>
        </w:tc>
        <w:tc>
          <w:tcPr>
            <w:tcW w:w="717" w:type="dxa"/>
            <w:vAlign w:val="center"/>
          </w:tcPr>
          <w:p w:rsidR="005F711F" w:rsidRDefault="005F711F">
            <w:pPr>
              <w:pStyle w:val="ConsPlusNormal"/>
            </w:pPr>
          </w:p>
        </w:tc>
        <w:tc>
          <w:tcPr>
            <w:tcW w:w="900" w:type="dxa"/>
            <w:vAlign w:val="center"/>
          </w:tcPr>
          <w:p w:rsidR="005F711F" w:rsidRDefault="005F711F">
            <w:pPr>
              <w:pStyle w:val="ConsPlusNormal"/>
            </w:pPr>
          </w:p>
        </w:tc>
        <w:tc>
          <w:tcPr>
            <w:tcW w:w="859" w:type="dxa"/>
            <w:vAlign w:val="center"/>
          </w:tcPr>
          <w:p w:rsidR="005F711F" w:rsidRDefault="005F711F">
            <w:pPr>
              <w:pStyle w:val="ConsPlusNormal"/>
            </w:pPr>
          </w:p>
        </w:tc>
        <w:tc>
          <w:tcPr>
            <w:tcW w:w="672" w:type="dxa"/>
            <w:vAlign w:val="center"/>
          </w:tcPr>
          <w:p w:rsidR="005F711F" w:rsidRDefault="005F711F">
            <w:pPr>
              <w:pStyle w:val="ConsPlusNormal"/>
            </w:pPr>
          </w:p>
        </w:tc>
        <w:tc>
          <w:tcPr>
            <w:tcW w:w="989" w:type="dxa"/>
            <w:vAlign w:val="center"/>
          </w:tcPr>
          <w:p w:rsidR="005F711F" w:rsidRDefault="005F711F">
            <w:pPr>
              <w:pStyle w:val="ConsPlusNormal"/>
            </w:pPr>
          </w:p>
        </w:tc>
        <w:tc>
          <w:tcPr>
            <w:tcW w:w="797" w:type="dxa"/>
            <w:vAlign w:val="center"/>
          </w:tcPr>
          <w:p w:rsidR="005F711F" w:rsidRDefault="005F711F">
            <w:pPr>
              <w:pStyle w:val="ConsPlusNormal"/>
            </w:pPr>
          </w:p>
        </w:tc>
      </w:tr>
      <w:tr w:rsidR="005F711F">
        <w:tc>
          <w:tcPr>
            <w:tcW w:w="3660" w:type="dxa"/>
            <w:vMerge/>
          </w:tcPr>
          <w:p w:rsidR="005F711F" w:rsidRDefault="005F711F"/>
        </w:tc>
        <w:tc>
          <w:tcPr>
            <w:tcW w:w="1080"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655</w:t>
            </w:r>
          </w:p>
        </w:tc>
        <w:tc>
          <w:tcPr>
            <w:tcW w:w="72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11" w:type="dxa"/>
            <w:vAlign w:val="center"/>
          </w:tcPr>
          <w:p w:rsidR="005F711F" w:rsidRDefault="005F711F">
            <w:pPr>
              <w:pStyle w:val="ConsPlusNormal"/>
              <w:jc w:val="center"/>
            </w:pPr>
            <w:r>
              <w:t>x</w:t>
            </w:r>
          </w:p>
        </w:tc>
        <w:tc>
          <w:tcPr>
            <w:tcW w:w="717"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59" w:type="dxa"/>
            <w:vAlign w:val="center"/>
          </w:tcPr>
          <w:p w:rsidR="005F711F" w:rsidRDefault="005F711F">
            <w:pPr>
              <w:pStyle w:val="ConsPlusNormal"/>
              <w:jc w:val="center"/>
            </w:pPr>
            <w:r>
              <w:t>x</w:t>
            </w:r>
          </w:p>
        </w:tc>
        <w:tc>
          <w:tcPr>
            <w:tcW w:w="672" w:type="dxa"/>
            <w:vAlign w:val="center"/>
          </w:tcPr>
          <w:p w:rsidR="005F711F" w:rsidRDefault="005F711F">
            <w:pPr>
              <w:pStyle w:val="ConsPlusNormal"/>
              <w:jc w:val="center"/>
            </w:pPr>
            <w:r>
              <w:t>x</w:t>
            </w:r>
          </w:p>
        </w:tc>
        <w:tc>
          <w:tcPr>
            <w:tcW w:w="989" w:type="dxa"/>
            <w:vAlign w:val="center"/>
          </w:tcPr>
          <w:p w:rsidR="005F711F" w:rsidRDefault="005F711F">
            <w:pPr>
              <w:pStyle w:val="ConsPlusNormal"/>
              <w:jc w:val="center"/>
            </w:pPr>
            <w:r>
              <w:t>x</w:t>
            </w:r>
          </w:p>
        </w:tc>
        <w:tc>
          <w:tcPr>
            <w:tcW w:w="797" w:type="dxa"/>
            <w:vAlign w:val="center"/>
          </w:tcPr>
          <w:p w:rsidR="005F711F" w:rsidRDefault="005F711F">
            <w:pPr>
              <w:pStyle w:val="ConsPlusNormal"/>
              <w:jc w:val="center"/>
            </w:pPr>
            <w:r>
              <w:t>x</w:t>
            </w:r>
          </w:p>
        </w:tc>
      </w:tr>
      <w:tr w:rsidR="005F711F">
        <w:tc>
          <w:tcPr>
            <w:tcW w:w="3660" w:type="dxa"/>
            <w:vMerge w:val="restart"/>
            <w:vAlign w:val="center"/>
          </w:tcPr>
          <w:p w:rsidR="005F711F" w:rsidRDefault="005F711F">
            <w:pPr>
              <w:pStyle w:val="ConsPlusNormal"/>
            </w:pPr>
            <w:r>
              <w:t>Нарушение правил санитарной безопасности в лесах (</w:t>
            </w:r>
            <w:hyperlink r:id="rId50" w:history="1">
              <w:r>
                <w:rPr>
                  <w:color w:val="0000FF"/>
                </w:rPr>
                <w:t>ст. 8.31</w:t>
              </w:r>
            </w:hyperlink>
            <w:r>
              <w:t xml:space="preserve"> КоАП)</w:t>
            </w:r>
          </w:p>
        </w:tc>
        <w:tc>
          <w:tcPr>
            <w:tcW w:w="108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r>
              <w:t>660</w:t>
            </w:r>
          </w:p>
        </w:tc>
        <w:tc>
          <w:tcPr>
            <w:tcW w:w="720" w:type="dxa"/>
            <w:vAlign w:val="center"/>
          </w:tcPr>
          <w:p w:rsidR="005F711F" w:rsidRDefault="005F711F">
            <w:pPr>
              <w:pStyle w:val="ConsPlusNormal"/>
            </w:pPr>
          </w:p>
        </w:tc>
        <w:tc>
          <w:tcPr>
            <w:tcW w:w="900" w:type="dxa"/>
            <w:vAlign w:val="center"/>
          </w:tcPr>
          <w:p w:rsidR="005F711F" w:rsidRDefault="005F711F">
            <w:pPr>
              <w:pStyle w:val="ConsPlusNormal"/>
            </w:pPr>
          </w:p>
        </w:tc>
        <w:tc>
          <w:tcPr>
            <w:tcW w:w="811" w:type="dxa"/>
            <w:vAlign w:val="center"/>
          </w:tcPr>
          <w:p w:rsidR="005F711F" w:rsidRDefault="005F711F">
            <w:pPr>
              <w:pStyle w:val="ConsPlusNormal"/>
            </w:pPr>
          </w:p>
        </w:tc>
        <w:tc>
          <w:tcPr>
            <w:tcW w:w="717" w:type="dxa"/>
            <w:vAlign w:val="center"/>
          </w:tcPr>
          <w:p w:rsidR="005F711F" w:rsidRDefault="005F711F">
            <w:pPr>
              <w:pStyle w:val="ConsPlusNormal"/>
            </w:pPr>
          </w:p>
        </w:tc>
        <w:tc>
          <w:tcPr>
            <w:tcW w:w="900" w:type="dxa"/>
            <w:vAlign w:val="center"/>
          </w:tcPr>
          <w:p w:rsidR="005F711F" w:rsidRDefault="005F711F">
            <w:pPr>
              <w:pStyle w:val="ConsPlusNormal"/>
            </w:pPr>
          </w:p>
        </w:tc>
        <w:tc>
          <w:tcPr>
            <w:tcW w:w="859" w:type="dxa"/>
            <w:vAlign w:val="center"/>
          </w:tcPr>
          <w:p w:rsidR="005F711F" w:rsidRDefault="005F711F">
            <w:pPr>
              <w:pStyle w:val="ConsPlusNormal"/>
            </w:pPr>
          </w:p>
        </w:tc>
        <w:tc>
          <w:tcPr>
            <w:tcW w:w="672" w:type="dxa"/>
            <w:vAlign w:val="center"/>
          </w:tcPr>
          <w:p w:rsidR="005F711F" w:rsidRDefault="005F711F">
            <w:pPr>
              <w:pStyle w:val="ConsPlusNormal"/>
            </w:pPr>
          </w:p>
        </w:tc>
        <w:tc>
          <w:tcPr>
            <w:tcW w:w="989" w:type="dxa"/>
            <w:vAlign w:val="center"/>
          </w:tcPr>
          <w:p w:rsidR="005F711F" w:rsidRDefault="005F711F">
            <w:pPr>
              <w:pStyle w:val="ConsPlusNormal"/>
            </w:pPr>
          </w:p>
        </w:tc>
        <w:tc>
          <w:tcPr>
            <w:tcW w:w="797" w:type="dxa"/>
            <w:vAlign w:val="center"/>
          </w:tcPr>
          <w:p w:rsidR="005F711F" w:rsidRDefault="005F711F">
            <w:pPr>
              <w:pStyle w:val="ConsPlusNormal"/>
            </w:pPr>
          </w:p>
        </w:tc>
      </w:tr>
      <w:tr w:rsidR="005F711F">
        <w:tc>
          <w:tcPr>
            <w:tcW w:w="3660" w:type="dxa"/>
            <w:vMerge/>
          </w:tcPr>
          <w:p w:rsidR="005F711F" w:rsidRDefault="005F711F"/>
        </w:tc>
        <w:tc>
          <w:tcPr>
            <w:tcW w:w="1080"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661</w:t>
            </w:r>
          </w:p>
        </w:tc>
        <w:tc>
          <w:tcPr>
            <w:tcW w:w="72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11" w:type="dxa"/>
            <w:vAlign w:val="center"/>
          </w:tcPr>
          <w:p w:rsidR="005F711F" w:rsidRDefault="005F711F">
            <w:pPr>
              <w:pStyle w:val="ConsPlusNormal"/>
              <w:jc w:val="center"/>
            </w:pPr>
            <w:r>
              <w:t>x</w:t>
            </w:r>
          </w:p>
        </w:tc>
        <w:tc>
          <w:tcPr>
            <w:tcW w:w="717"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59" w:type="dxa"/>
            <w:vAlign w:val="center"/>
          </w:tcPr>
          <w:p w:rsidR="005F711F" w:rsidRDefault="005F711F">
            <w:pPr>
              <w:pStyle w:val="ConsPlusNormal"/>
              <w:jc w:val="center"/>
            </w:pPr>
            <w:r>
              <w:t>x</w:t>
            </w:r>
          </w:p>
        </w:tc>
        <w:tc>
          <w:tcPr>
            <w:tcW w:w="672" w:type="dxa"/>
            <w:vAlign w:val="center"/>
          </w:tcPr>
          <w:p w:rsidR="005F711F" w:rsidRDefault="005F711F">
            <w:pPr>
              <w:pStyle w:val="ConsPlusNormal"/>
              <w:jc w:val="center"/>
            </w:pPr>
            <w:r>
              <w:t>x</w:t>
            </w:r>
          </w:p>
        </w:tc>
        <w:tc>
          <w:tcPr>
            <w:tcW w:w="989" w:type="dxa"/>
            <w:vAlign w:val="center"/>
          </w:tcPr>
          <w:p w:rsidR="005F711F" w:rsidRDefault="005F711F">
            <w:pPr>
              <w:pStyle w:val="ConsPlusNormal"/>
              <w:jc w:val="center"/>
            </w:pPr>
            <w:r>
              <w:t>x</w:t>
            </w:r>
          </w:p>
        </w:tc>
        <w:tc>
          <w:tcPr>
            <w:tcW w:w="797" w:type="dxa"/>
            <w:vAlign w:val="center"/>
          </w:tcPr>
          <w:p w:rsidR="005F711F" w:rsidRDefault="005F711F">
            <w:pPr>
              <w:pStyle w:val="ConsPlusNormal"/>
              <w:jc w:val="center"/>
            </w:pPr>
            <w:r>
              <w:t>x</w:t>
            </w:r>
          </w:p>
        </w:tc>
      </w:tr>
      <w:tr w:rsidR="005F711F">
        <w:tc>
          <w:tcPr>
            <w:tcW w:w="3660" w:type="dxa"/>
            <w:vMerge w:val="restart"/>
            <w:vAlign w:val="center"/>
          </w:tcPr>
          <w:p w:rsidR="005F711F" w:rsidRDefault="005F711F">
            <w:pPr>
              <w:pStyle w:val="ConsPlusNormal"/>
            </w:pPr>
            <w:r>
              <w:t>Нарушение правил пожарной безопасности в лесах (</w:t>
            </w:r>
            <w:hyperlink r:id="rId51" w:history="1">
              <w:r>
                <w:rPr>
                  <w:color w:val="0000FF"/>
                </w:rPr>
                <w:t>ст. 8.32</w:t>
              </w:r>
            </w:hyperlink>
            <w:r>
              <w:t xml:space="preserve"> КоАП)</w:t>
            </w:r>
          </w:p>
        </w:tc>
        <w:tc>
          <w:tcPr>
            <w:tcW w:w="108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r>
              <w:t>670</w:t>
            </w:r>
          </w:p>
        </w:tc>
        <w:tc>
          <w:tcPr>
            <w:tcW w:w="720" w:type="dxa"/>
            <w:vAlign w:val="center"/>
          </w:tcPr>
          <w:p w:rsidR="005F711F" w:rsidRDefault="005F711F">
            <w:pPr>
              <w:pStyle w:val="ConsPlusNormal"/>
            </w:pPr>
          </w:p>
        </w:tc>
        <w:tc>
          <w:tcPr>
            <w:tcW w:w="900" w:type="dxa"/>
            <w:vAlign w:val="center"/>
          </w:tcPr>
          <w:p w:rsidR="005F711F" w:rsidRDefault="005F711F">
            <w:pPr>
              <w:pStyle w:val="ConsPlusNormal"/>
            </w:pPr>
          </w:p>
        </w:tc>
        <w:tc>
          <w:tcPr>
            <w:tcW w:w="811" w:type="dxa"/>
            <w:vAlign w:val="center"/>
          </w:tcPr>
          <w:p w:rsidR="005F711F" w:rsidRDefault="005F711F">
            <w:pPr>
              <w:pStyle w:val="ConsPlusNormal"/>
            </w:pPr>
          </w:p>
        </w:tc>
        <w:tc>
          <w:tcPr>
            <w:tcW w:w="717" w:type="dxa"/>
            <w:vAlign w:val="center"/>
          </w:tcPr>
          <w:p w:rsidR="005F711F" w:rsidRDefault="005F711F">
            <w:pPr>
              <w:pStyle w:val="ConsPlusNormal"/>
            </w:pPr>
          </w:p>
        </w:tc>
        <w:tc>
          <w:tcPr>
            <w:tcW w:w="900" w:type="dxa"/>
            <w:vAlign w:val="center"/>
          </w:tcPr>
          <w:p w:rsidR="005F711F" w:rsidRDefault="005F711F">
            <w:pPr>
              <w:pStyle w:val="ConsPlusNormal"/>
            </w:pPr>
          </w:p>
        </w:tc>
        <w:tc>
          <w:tcPr>
            <w:tcW w:w="859" w:type="dxa"/>
            <w:vAlign w:val="center"/>
          </w:tcPr>
          <w:p w:rsidR="005F711F" w:rsidRDefault="005F711F">
            <w:pPr>
              <w:pStyle w:val="ConsPlusNormal"/>
            </w:pPr>
          </w:p>
        </w:tc>
        <w:tc>
          <w:tcPr>
            <w:tcW w:w="672" w:type="dxa"/>
            <w:vAlign w:val="center"/>
          </w:tcPr>
          <w:p w:rsidR="005F711F" w:rsidRDefault="005F711F">
            <w:pPr>
              <w:pStyle w:val="ConsPlusNormal"/>
            </w:pPr>
          </w:p>
        </w:tc>
        <w:tc>
          <w:tcPr>
            <w:tcW w:w="989" w:type="dxa"/>
            <w:vAlign w:val="center"/>
          </w:tcPr>
          <w:p w:rsidR="005F711F" w:rsidRDefault="005F711F">
            <w:pPr>
              <w:pStyle w:val="ConsPlusNormal"/>
            </w:pPr>
          </w:p>
        </w:tc>
        <w:tc>
          <w:tcPr>
            <w:tcW w:w="797" w:type="dxa"/>
            <w:vAlign w:val="center"/>
          </w:tcPr>
          <w:p w:rsidR="005F711F" w:rsidRDefault="005F711F">
            <w:pPr>
              <w:pStyle w:val="ConsPlusNormal"/>
            </w:pPr>
          </w:p>
        </w:tc>
      </w:tr>
      <w:tr w:rsidR="005F711F">
        <w:tc>
          <w:tcPr>
            <w:tcW w:w="3660" w:type="dxa"/>
            <w:vMerge/>
          </w:tcPr>
          <w:p w:rsidR="005F711F" w:rsidRDefault="005F711F"/>
        </w:tc>
        <w:tc>
          <w:tcPr>
            <w:tcW w:w="1080"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671</w:t>
            </w:r>
          </w:p>
        </w:tc>
        <w:tc>
          <w:tcPr>
            <w:tcW w:w="72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11" w:type="dxa"/>
            <w:vAlign w:val="center"/>
          </w:tcPr>
          <w:p w:rsidR="005F711F" w:rsidRDefault="005F711F">
            <w:pPr>
              <w:pStyle w:val="ConsPlusNormal"/>
              <w:jc w:val="center"/>
            </w:pPr>
            <w:r>
              <w:t>x</w:t>
            </w:r>
          </w:p>
        </w:tc>
        <w:tc>
          <w:tcPr>
            <w:tcW w:w="717"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59" w:type="dxa"/>
            <w:vAlign w:val="center"/>
          </w:tcPr>
          <w:p w:rsidR="005F711F" w:rsidRDefault="005F711F">
            <w:pPr>
              <w:pStyle w:val="ConsPlusNormal"/>
              <w:jc w:val="center"/>
            </w:pPr>
            <w:r>
              <w:t>x</w:t>
            </w:r>
          </w:p>
        </w:tc>
        <w:tc>
          <w:tcPr>
            <w:tcW w:w="672" w:type="dxa"/>
            <w:vAlign w:val="center"/>
          </w:tcPr>
          <w:p w:rsidR="005F711F" w:rsidRDefault="005F711F">
            <w:pPr>
              <w:pStyle w:val="ConsPlusNormal"/>
              <w:jc w:val="center"/>
            </w:pPr>
            <w:r>
              <w:t>x</w:t>
            </w:r>
          </w:p>
        </w:tc>
        <w:tc>
          <w:tcPr>
            <w:tcW w:w="989" w:type="dxa"/>
            <w:vAlign w:val="center"/>
          </w:tcPr>
          <w:p w:rsidR="005F711F" w:rsidRDefault="005F711F">
            <w:pPr>
              <w:pStyle w:val="ConsPlusNormal"/>
              <w:jc w:val="center"/>
            </w:pPr>
            <w:r>
              <w:t>x</w:t>
            </w:r>
          </w:p>
        </w:tc>
        <w:tc>
          <w:tcPr>
            <w:tcW w:w="797" w:type="dxa"/>
            <w:vAlign w:val="center"/>
          </w:tcPr>
          <w:p w:rsidR="005F711F" w:rsidRDefault="005F711F">
            <w:pPr>
              <w:pStyle w:val="ConsPlusNormal"/>
              <w:jc w:val="center"/>
            </w:pPr>
            <w:r>
              <w:t>x</w:t>
            </w:r>
          </w:p>
        </w:tc>
      </w:tr>
      <w:tr w:rsidR="005F711F">
        <w:tc>
          <w:tcPr>
            <w:tcW w:w="3660" w:type="dxa"/>
            <w:vMerge w:val="restart"/>
            <w:vAlign w:val="center"/>
          </w:tcPr>
          <w:p w:rsidR="005F711F" w:rsidRDefault="005F711F">
            <w:pPr>
              <w:pStyle w:val="ConsPlusNormal"/>
            </w:pPr>
            <w: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w:t>
            </w:r>
            <w:hyperlink r:id="rId52" w:history="1">
              <w:r>
                <w:rPr>
                  <w:color w:val="0000FF"/>
                </w:rPr>
                <w:t>ч. 1 ст. 19.5</w:t>
              </w:r>
            </w:hyperlink>
            <w:r>
              <w:t xml:space="preserve"> КоАП)</w:t>
            </w:r>
          </w:p>
        </w:tc>
        <w:tc>
          <w:tcPr>
            <w:tcW w:w="108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r>
              <w:t>680</w:t>
            </w:r>
          </w:p>
        </w:tc>
        <w:tc>
          <w:tcPr>
            <w:tcW w:w="720" w:type="dxa"/>
            <w:vAlign w:val="center"/>
          </w:tcPr>
          <w:p w:rsidR="005F711F" w:rsidRDefault="005F711F">
            <w:pPr>
              <w:pStyle w:val="ConsPlusNormal"/>
            </w:pPr>
          </w:p>
        </w:tc>
        <w:tc>
          <w:tcPr>
            <w:tcW w:w="900" w:type="dxa"/>
            <w:vAlign w:val="center"/>
          </w:tcPr>
          <w:p w:rsidR="005F711F" w:rsidRDefault="005F711F">
            <w:pPr>
              <w:pStyle w:val="ConsPlusNormal"/>
            </w:pPr>
          </w:p>
        </w:tc>
        <w:tc>
          <w:tcPr>
            <w:tcW w:w="811" w:type="dxa"/>
            <w:vAlign w:val="center"/>
          </w:tcPr>
          <w:p w:rsidR="005F711F" w:rsidRDefault="005F711F">
            <w:pPr>
              <w:pStyle w:val="ConsPlusNormal"/>
            </w:pPr>
          </w:p>
        </w:tc>
        <w:tc>
          <w:tcPr>
            <w:tcW w:w="717" w:type="dxa"/>
            <w:vAlign w:val="center"/>
          </w:tcPr>
          <w:p w:rsidR="005F711F" w:rsidRDefault="005F711F">
            <w:pPr>
              <w:pStyle w:val="ConsPlusNormal"/>
            </w:pPr>
          </w:p>
        </w:tc>
        <w:tc>
          <w:tcPr>
            <w:tcW w:w="900" w:type="dxa"/>
            <w:vAlign w:val="center"/>
          </w:tcPr>
          <w:p w:rsidR="005F711F" w:rsidRDefault="005F711F">
            <w:pPr>
              <w:pStyle w:val="ConsPlusNormal"/>
            </w:pPr>
          </w:p>
        </w:tc>
        <w:tc>
          <w:tcPr>
            <w:tcW w:w="859" w:type="dxa"/>
            <w:vAlign w:val="center"/>
          </w:tcPr>
          <w:p w:rsidR="005F711F" w:rsidRDefault="005F711F">
            <w:pPr>
              <w:pStyle w:val="ConsPlusNormal"/>
            </w:pPr>
          </w:p>
        </w:tc>
        <w:tc>
          <w:tcPr>
            <w:tcW w:w="672" w:type="dxa"/>
            <w:vAlign w:val="center"/>
          </w:tcPr>
          <w:p w:rsidR="005F711F" w:rsidRDefault="005F711F">
            <w:pPr>
              <w:pStyle w:val="ConsPlusNormal"/>
            </w:pPr>
          </w:p>
        </w:tc>
        <w:tc>
          <w:tcPr>
            <w:tcW w:w="989" w:type="dxa"/>
            <w:vAlign w:val="center"/>
          </w:tcPr>
          <w:p w:rsidR="005F711F" w:rsidRDefault="005F711F">
            <w:pPr>
              <w:pStyle w:val="ConsPlusNormal"/>
            </w:pPr>
          </w:p>
        </w:tc>
        <w:tc>
          <w:tcPr>
            <w:tcW w:w="797" w:type="dxa"/>
            <w:vAlign w:val="center"/>
          </w:tcPr>
          <w:p w:rsidR="005F711F" w:rsidRDefault="005F711F">
            <w:pPr>
              <w:pStyle w:val="ConsPlusNormal"/>
            </w:pPr>
          </w:p>
        </w:tc>
      </w:tr>
      <w:tr w:rsidR="005F711F">
        <w:tc>
          <w:tcPr>
            <w:tcW w:w="3660" w:type="dxa"/>
            <w:vMerge/>
          </w:tcPr>
          <w:p w:rsidR="005F711F" w:rsidRDefault="005F711F"/>
        </w:tc>
        <w:tc>
          <w:tcPr>
            <w:tcW w:w="1080"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681</w:t>
            </w:r>
          </w:p>
        </w:tc>
        <w:tc>
          <w:tcPr>
            <w:tcW w:w="72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11" w:type="dxa"/>
            <w:vAlign w:val="center"/>
          </w:tcPr>
          <w:p w:rsidR="005F711F" w:rsidRDefault="005F711F">
            <w:pPr>
              <w:pStyle w:val="ConsPlusNormal"/>
              <w:jc w:val="center"/>
            </w:pPr>
            <w:r>
              <w:t>x</w:t>
            </w:r>
          </w:p>
        </w:tc>
        <w:tc>
          <w:tcPr>
            <w:tcW w:w="717"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59" w:type="dxa"/>
            <w:vAlign w:val="center"/>
          </w:tcPr>
          <w:p w:rsidR="005F711F" w:rsidRDefault="005F711F">
            <w:pPr>
              <w:pStyle w:val="ConsPlusNormal"/>
              <w:jc w:val="center"/>
            </w:pPr>
            <w:r>
              <w:t>x</w:t>
            </w:r>
          </w:p>
        </w:tc>
        <w:tc>
          <w:tcPr>
            <w:tcW w:w="672" w:type="dxa"/>
            <w:vAlign w:val="center"/>
          </w:tcPr>
          <w:p w:rsidR="005F711F" w:rsidRDefault="005F711F">
            <w:pPr>
              <w:pStyle w:val="ConsPlusNormal"/>
              <w:jc w:val="center"/>
            </w:pPr>
            <w:r>
              <w:t>x</w:t>
            </w:r>
          </w:p>
        </w:tc>
        <w:tc>
          <w:tcPr>
            <w:tcW w:w="989" w:type="dxa"/>
            <w:vAlign w:val="center"/>
          </w:tcPr>
          <w:p w:rsidR="005F711F" w:rsidRDefault="005F711F">
            <w:pPr>
              <w:pStyle w:val="ConsPlusNormal"/>
              <w:jc w:val="center"/>
            </w:pPr>
            <w:r>
              <w:t>x</w:t>
            </w:r>
          </w:p>
        </w:tc>
        <w:tc>
          <w:tcPr>
            <w:tcW w:w="797" w:type="dxa"/>
            <w:vAlign w:val="center"/>
          </w:tcPr>
          <w:p w:rsidR="005F711F" w:rsidRDefault="005F711F">
            <w:pPr>
              <w:pStyle w:val="ConsPlusNormal"/>
              <w:jc w:val="center"/>
            </w:pPr>
            <w:r>
              <w:t>x</w:t>
            </w:r>
          </w:p>
        </w:tc>
      </w:tr>
      <w:tr w:rsidR="005F711F">
        <w:tc>
          <w:tcPr>
            <w:tcW w:w="3660" w:type="dxa"/>
            <w:vMerge w:val="restart"/>
            <w:vAlign w:val="center"/>
          </w:tcPr>
          <w:p w:rsidR="005F711F" w:rsidRDefault="005F711F">
            <w:pPr>
              <w:pStyle w:val="ConsPlusNormal"/>
            </w:pPr>
            <w:r>
              <w:t>Уклонение от исполнения административного наказания (</w:t>
            </w:r>
            <w:hyperlink r:id="rId53" w:history="1">
              <w:r>
                <w:rPr>
                  <w:color w:val="0000FF"/>
                </w:rPr>
                <w:t>ч. 1 ст. 20.25</w:t>
              </w:r>
            </w:hyperlink>
            <w:r>
              <w:t xml:space="preserve"> КоАП)</w:t>
            </w:r>
          </w:p>
        </w:tc>
        <w:tc>
          <w:tcPr>
            <w:tcW w:w="108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r>
              <w:t>690</w:t>
            </w:r>
          </w:p>
        </w:tc>
        <w:tc>
          <w:tcPr>
            <w:tcW w:w="720" w:type="dxa"/>
            <w:vAlign w:val="center"/>
          </w:tcPr>
          <w:p w:rsidR="005F711F" w:rsidRDefault="005F711F">
            <w:pPr>
              <w:pStyle w:val="ConsPlusNormal"/>
            </w:pPr>
          </w:p>
        </w:tc>
        <w:tc>
          <w:tcPr>
            <w:tcW w:w="900" w:type="dxa"/>
            <w:vAlign w:val="center"/>
          </w:tcPr>
          <w:p w:rsidR="005F711F" w:rsidRDefault="005F711F">
            <w:pPr>
              <w:pStyle w:val="ConsPlusNormal"/>
            </w:pPr>
          </w:p>
        </w:tc>
        <w:tc>
          <w:tcPr>
            <w:tcW w:w="811" w:type="dxa"/>
            <w:vAlign w:val="center"/>
          </w:tcPr>
          <w:p w:rsidR="005F711F" w:rsidRDefault="005F711F">
            <w:pPr>
              <w:pStyle w:val="ConsPlusNormal"/>
            </w:pPr>
          </w:p>
        </w:tc>
        <w:tc>
          <w:tcPr>
            <w:tcW w:w="717" w:type="dxa"/>
            <w:vAlign w:val="center"/>
          </w:tcPr>
          <w:p w:rsidR="005F711F" w:rsidRDefault="005F711F">
            <w:pPr>
              <w:pStyle w:val="ConsPlusNormal"/>
            </w:pPr>
          </w:p>
        </w:tc>
        <w:tc>
          <w:tcPr>
            <w:tcW w:w="900" w:type="dxa"/>
            <w:vAlign w:val="center"/>
          </w:tcPr>
          <w:p w:rsidR="005F711F" w:rsidRDefault="005F711F">
            <w:pPr>
              <w:pStyle w:val="ConsPlusNormal"/>
            </w:pPr>
          </w:p>
        </w:tc>
        <w:tc>
          <w:tcPr>
            <w:tcW w:w="859" w:type="dxa"/>
            <w:vAlign w:val="center"/>
          </w:tcPr>
          <w:p w:rsidR="005F711F" w:rsidRDefault="005F711F">
            <w:pPr>
              <w:pStyle w:val="ConsPlusNormal"/>
            </w:pPr>
          </w:p>
        </w:tc>
        <w:tc>
          <w:tcPr>
            <w:tcW w:w="672" w:type="dxa"/>
            <w:vAlign w:val="center"/>
          </w:tcPr>
          <w:p w:rsidR="005F711F" w:rsidRDefault="005F711F">
            <w:pPr>
              <w:pStyle w:val="ConsPlusNormal"/>
            </w:pPr>
          </w:p>
        </w:tc>
        <w:tc>
          <w:tcPr>
            <w:tcW w:w="989" w:type="dxa"/>
            <w:vAlign w:val="center"/>
          </w:tcPr>
          <w:p w:rsidR="005F711F" w:rsidRDefault="005F711F">
            <w:pPr>
              <w:pStyle w:val="ConsPlusNormal"/>
            </w:pPr>
          </w:p>
        </w:tc>
        <w:tc>
          <w:tcPr>
            <w:tcW w:w="797" w:type="dxa"/>
            <w:vAlign w:val="center"/>
          </w:tcPr>
          <w:p w:rsidR="005F711F" w:rsidRDefault="005F711F">
            <w:pPr>
              <w:pStyle w:val="ConsPlusNormal"/>
            </w:pPr>
          </w:p>
        </w:tc>
      </w:tr>
      <w:tr w:rsidR="005F711F">
        <w:tc>
          <w:tcPr>
            <w:tcW w:w="3660" w:type="dxa"/>
            <w:vMerge/>
          </w:tcPr>
          <w:p w:rsidR="005F711F" w:rsidRDefault="005F711F"/>
        </w:tc>
        <w:tc>
          <w:tcPr>
            <w:tcW w:w="1080"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691</w:t>
            </w:r>
          </w:p>
        </w:tc>
        <w:tc>
          <w:tcPr>
            <w:tcW w:w="72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11" w:type="dxa"/>
            <w:vAlign w:val="center"/>
          </w:tcPr>
          <w:p w:rsidR="005F711F" w:rsidRDefault="005F711F">
            <w:pPr>
              <w:pStyle w:val="ConsPlusNormal"/>
              <w:jc w:val="center"/>
            </w:pPr>
            <w:r>
              <w:t>x</w:t>
            </w:r>
          </w:p>
        </w:tc>
        <w:tc>
          <w:tcPr>
            <w:tcW w:w="717"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59" w:type="dxa"/>
            <w:vAlign w:val="center"/>
          </w:tcPr>
          <w:p w:rsidR="005F711F" w:rsidRDefault="005F711F">
            <w:pPr>
              <w:pStyle w:val="ConsPlusNormal"/>
              <w:jc w:val="center"/>
            </w:pPr>
            <w:r>
              <w:t>x</w:t>
            </w:r>
          </w:p>
        </w:tc>
        <w:tc>
          <w:tcPr>
            <w:tcW w:w="672" w:type="dxa"/>
            <w:vAlign w:val="center"/>
          </w:tcPr>
          <w:p w:rsidR="005F711F" w:rsidRDefault="005F711F">
            <w:pPr>
              <w:pStyle w:val="ConsPlusNormal"/>
              <w:jc w:val="center"/>
            </w:pPr>
            <w:r>
              <w:t>x</w:t>
            </w:r>
          </w:p>
        </w:tc>
        <w:tc>
          <w:tcPr>
            <w:tcW w:w="989" w:type="dxa"/>
            <w:vAlign w:val="center"/>
          </w:tcPr>
          <w:p w:rsidR="005F711F" w:rsidRDefault="005F711F">
            <w:pPr>
              <w:pStyle w:val="ConsPlusNormal"/>
              <w:jc w:val="center"/>
            </w:pPr>
            <w:r>
              <w:t>x</w:t>
            </w:r>
          </w:p>
        </w:tc>
        <w:tc>
          <w:tcPr>
            <w:tcW w:w="797" w:type="dxa"/>
            <w:vAlign w:val="center"/>
          </w:tcPr>
          <w:p w:rsidR="005F711F" w:rsidRDefault="005F711F">
            <w:pPr>
              <w:pStyle w:val="ConsPlusNormal"/>
              <w:jc w:val="center"/>
            </w:pPr>
            <w:r>
              <w:t>x</w:t>
            </w:r>
          </w:p>
        </w:tc>
      </w:tr>
      <w:tr w:rsidR="005F711F">
        <w:tc>
          <w:tcPr>
            <w:tcW w:w="3660" w:type="dxa"/>
            <w:vMerge w:val="restart"/>
            <w:vAlign w:val="center"/>
          </w:tcPr>
          <w:p w:rsidR="005F711F" w:rsidRDefault="005F711F">
            <w:pPr>
              <w:pStyle w:val="ConsPlusNormal"/>
            </w:pPr>
            <w:r>
              <w:t>Непринятие мер по устранению причин и условий, способствовавших совершению административного правонарушения (</w:t>
            </w:r>
            <w:hyperlink r:id="rId54" w:history="1">
              <w:r>
                <w:rPr>
                  <w:color w:val="0000FF"/>
                </w:rPr>
                <w:t>ст. 19.6</w:t>
              </w:r>
            </w:hyperlink>
            <w:r>
              <w:t xml:space="preserve"> КоАП)</w:t>
            </w:r>
          </w:p>
        </w:tc>
        <w:tc>
          <w:tcPr>
            <w:tcW w:w="108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r>
              <w:t>700</w:t>
            </w:r>
          </w:p>
        </w:tc>
        <w:tc>
          <w:tcPr>
            <w:tcW w:w="720" w:type="dxa"/>
            <w:vAlign w:val="center"/>
          </w:tcPr>
          <w:p w:rsidR="005F711F" w:rsidRDefault="005F711F">
            <w:pPr>
              <w:pStyle w:val="ConsPlusNormal"/>
            </w:pPr>
          </w:p>
        </w:tc>
        <w:tc>
          <w:tcPr>
            <w:tcW w:w="900" w:type="dxa"/>
            <w:vAlign w:val="center"/>
          </w:tcPr>
          <w:p w:rsidR="005F711F" w:rsidRDefault="005F711F">
            <w:pPr>
              <w:pStyle w:val="ConsPlusNormal"/>
            </w:pPr>
          </w:p>
        </w:tc>
        <w:tc>
          <w:tcPr>
            <w:tcW w:w="811" w:type="dxa"/>
            <w:vAlign w:val="center"/>
          </w:tcPr>
          <w:p w:rsidR="005F711F" w:rsidRDefault="005F711F">
            <w:pPr>
              <w:pStyle w:val="ConsPlusNormal"/>
            </w:pPr>
          </w:p>
        </w:tc>
        <w:tc>
          <w:tcPr>
            <w:tcW w:w="717" w:type="dxa"/>
            <w:vAlign w:val="center"/>
          </w:tcPr>
          <w:p w:rsidR="005F711F" w:rsidRDefault="005F711F">
            <w:pPr>
              <w:pStyle w:val="ConsPlusNormal"/>
            </w:pPr>
          </w:p>
        </w:tc>
        <w:tc>
          <w:tcPr>
            <w:tcW w:w="900" w:type="dxa"/>
            <w:vAlign w:val="center"/>
          </w:tcPr>
          <w:p w:rsidR="005F711F" w:rsidRDefault="005F711F">
            <w:pPr>
              <w:pStyle w:val="ConsPlusNormal"/>
            </w:pPr>
          </w:p>
        </w:tc>
        <w:tc>
          <w:tcPr>
            <w:tcW w:w="859" w:type="dxa"/>
            <w:vAlign w:val="center"/>
          </w:tcPr>
          <w:p w:rsidR="005F711F" w:rsidRDefault="005F711F">
            <w:pPr>
              <w:pStyle w:val="ConsPlusNormal"/>
            </w:pPr>
          </w:p>
        </w:tc>
        <w:tc>
          <w:tcPr>
            <w:tcW w:w="672" w:type="dxa"/>
            <w:vAlign w:val="center"/>
          </w:tcPr>
          <w:p w:rsidR="005F711F" w:rsidRDefault="005F711F">
            <w:pPr>
              <w:pStyle w:val="ConsPlusNormal"/>
            </w:pPr>
          </w:p>
        </w:tc>
        <w:tc>
          <w:tcPr>
            <w:tcW w:w="989" w:type="dxa"/>
            <w:vAlign w:val="center"/>
          </w:tcPr>
          <w:p w:rsidR="005F711F" w:rsidRDefault="005F711F">
            <w:pPr>
              <w:pStyle w:val="ConsPlusNormal"/>
            </w:pPr>
          </w:p>
        </w:tc>
        <w:tc>
          <w:tcPr>
            <w:tcW w:w="797" w:type="dxa"/>
            <w:vAlign w:val="center"/>
          </w:tcPr>
          <w:p w:rsidR="005F711F" w:rsidRDefault="005F711F">
            <w:pPr>
              <w:pStyle w:val="ConsPlusNormal"/>
            </w:pPr>
          </w:p>
        </w:tc>
      </w:tr>
      <w:tr w:rsidR="005F711F">
        <w:tc>
          <w:tcPr>
            <w:tcW w:w="3660" w:type="dxa"/>
            <w:vMerge/>
          </w:tcPr>
          <w:p w:rsidR="005F711F" w:rsidRDefault="005F711F"/>
        </w:tc>
        <w:tc>
          <w:tcPr>
            <w:tcW w:w="1080"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701</w:t>
            </w:r>
          </w:p>
        </w:tc>
        <w:tc>
          <w:tcPr>
            <w:tcW w:w="72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11" w:type="dxa"/>
            <w:vAlign w:val="center"/>
          </w:tcPr>
          <w:p w:rsidR="005F711F" w:rsidRDefault="005F711F">
            <w:pPr>
              <w:pStyle w:val="ConsPlusNormal"/>
              <w:jc w:val="center"/>
            </w:pPr>
            <w:r>
              <w:t>x</w:t>
            </w:r>
          </w:p>
        </w:tc>
        <w:tc>
          <w:tcPr>
            <w:tcW w:w="717"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59" w:type="dxa"/>
            <w:vAlign w:val="center"/>
          </w:tcPr>
          <w:p w:rsidR="005F711F" w:rsidRDefault="005F711F">
            <w:pPr>
              <w:pStyle w:val="ConsPlusNormal"/>
              <w:jc w:val="center"/>
            </w:pPr>
            <w:r>
              <w:t>x</w:t>
            </w:r>
          </w:p>
        </w:tc>
        <w:tc>
          <w:tcPr>
            <w:tcW w:w="672" w:type="dxa"/>
            <w:vAlign w:val="center"/>
          </w:tcPr>
          <w:p w:rsidR="005F711F" w:rsidRDefault="005F711F">
            <w:pPr>
              <w:pStyle w:val="ConsPlusNormal"/>
              <w:jc w:val="center"/>
            </w:pPr>
            <w:r>
              <w:t>x</w:t>
            </w:r>
          </w:p>
        </w:tc>
        <w:tc>
          <w:tcPr>
            <w:tcW w:w="989" w:type="dxa"/>
            <w:vAlign w:val="center"/>
          </w:tcPr>
          <w:p w:rsidR="005F711F" w:rsidRDefault="005F711F">
            <w:pPr>
              <w:pStyle w:val="ConsPlusNormal"/>
              <w:jc w:val="center"/>
            </w:pPr>
            <w:r>
              <w:t>x</w:t>
            </w:r>
          </w:p>
        </w:tc>
        <w:tc>
          <w:tcPr>
            <w:tcW w:w="797" w:type="dxa"/>
            <w:vAlign w:val="center"/>
          </w:tcPr>
          <w:p w:rsidR="005F711F" w:rsidRDefault="005F711F">
            <w:pPr>
              <w:pStyle w:val="ConsPlusNormal"/>
              <w:jc w:val="center"/>
            </w:pPr>
            <w:r>
              <w:t>x</w:t>
            </w:r>
          </w:p>
        </w:tc>
      </w:tr>
      <w:tr w:rsidR="005F711F">
        <w:tc>
          <w:tcPr>
            <w:tcW w:w="3660" w:type="dxa"/>
            <w:vMerge w:val="restart"/>
            <w:vAlign w:val="center"/>
          </w:tcPr>
          <w:p w:rsidR="005F711F" w:rsidRDefault="005F711F">
            <w:pPr>
              <w:pStyle w:val="ConsPlusNormal"/>
            </w:pPr>
            <w:r>
              <w:lastRenderedPageBreak/>
              <w:t>Прочие правонарушения</w:t>
            </w:r>
          </w:p>
        </w:tc>
        <w:tc>
          <w:tcPr>
            <w:tcW w:w="1080" w:type="dxa"/>
            <w:vAlign w:val="center"/>
          </w:tcPr>
          <w:p w:rsidR="005F711F" w:rsidRDefault="005F711F">
            <w:pPr>
              <w:pStyle w:val="ConsPlusNormal"/>
              <w:jc w:val="center"/>
            </w:pPr>
            <w:r>
              <w:t>ед.</w:t>
            </w:r>
          </w:p>
        </w:tc>
        <w:tc>
          <w:tcPr>
            <w:tcW w:w="600" w:type="dxa"/>
            <w:vAlign w:val="center"/>
          </w:tcPr>
          <w:p w:rsidR="005F711F" w:rsidRDefault="005F711F">
            <w:pPr>
              <w:pStyle w:val="ConsPlusNormal"/>
              <w:jc w:val="center"/>
            </w:pPr>
            <w:r>
              <w:t>710</w:t>
            </w:r>
          </w:p>
        </w:tc>
        <w:tc>
          <w:tcPr>
            <w:tcW w:w="720" w:type="dxa"/>
            <w:vAlign w:val="center"/>
          </w:tcPr>
          <w:p w:rsidR="005F711F" w:rsidRDefault="005F711F">
            <w:pPr>
              <w:pStyle w:val="ConsPlusNormal"/>
            </w:pPr>
          </w:p>
        </w:tc>
        <w:tc>
          <w:tcPr>
            <w:tcW w:w="900" w:type="dxa"/>
            <w:vAlign w:val="center"/>
          </w:tcPr>
          <w:p w:rsidR="005F711F" w:rsidRDefault="005F711F">
            <w:pPr>
              <w:pStyle w:val="ConsPlusNormal"/>
            </w:pPr>
          </w:p>
        </w:tc>
        <w:tc>
          <w:tcPr>
            <w:tcW w:w="811" w:type="dxa"/>
            <w:vAlign w:val="center"/>
          </w:tcPr>
          <w:p w:rsidR="005F711F" w:rsidRDefault="005F711F">
            <w:pPr>
              <w:pStyle w:val="ConsPlusNormal"/>
            </w:pPr>
          </w:p>
        </w:tc>
        <w:tc>
          <w:tcPr>
            <w:tcW w:w="717" w:type="dxa"/>
            <w:vAlign w:val="center"/>
          </w:tcPr>
          <w:p w:rsidR="005F711F" w:rsidRDefault="005F711F">
            <w:pPr>
              <w:pStyle w:val="ConsPlusNormal"/>
            </w:pPr>
          </w:p>
        </w:tc>
        <w:tc>
          <w:tcPr>
            <w:tcW w:w="900" w:type="dxa"/>
            <w:vAlign w:val="center"/>
          </w:tcPr>
          <w:p w:rsidR="005F711F" w:rsidRDefault="005F711F">
            <w:pPr>
              <w:pStyle w:val="ConsPlusNormal"/>
            </w:pPr>
          </w:p>
        </w:tc>
        <w:tc>
          <w:tcPr>
            <w:tcW w:w="859" w:type="dxa"/>
            <w:vAlign w:val="center"/>
          </w:tcPr>
          <w:p w:rsidR="005F711F" w:rsidRDefault="005F711F">
            <w:pPr>
              <w:pStyle w:val="ConsPlusNormal"/>
            </w:pPr>
          </w:p>
        </w:tc>
        <w:tc>
          <w:tcPr>
            <w:tcW w:w="672" w:type="dxa"/>
            <w:vAlign w:val="center"/>
          </w:tcPr>
          <w:p w:rsidR="005F711F" w:rsidRDefault="005F711F">
            <w:pPr>
              <w:pStyle w:val="ConsPlusNormal"/>
            </w:pPr>
          </w:p>
        </w:tc>
        <w:tc>
          <w:tcPr>
            <w:tcW w:w="989" w:type="dxa"/>
            <w:vAlign w:val="center"/>
          </w:tcPr>
          <w:p w:rsidR="005F711F" w:rsidRDefault="005F711F">
            <w:pPr>
              <w:pStyle w:val="ConsPlusNormal"/>
            </w:pPr>
          </w:p>
        </w:tc>
        <w:tc>
          <w:tcPr>
            <w:tcW w:w="797" w:type="dxa"/>
            <w:vAlign w:val="center"/>
          </w:tcPr>
          <w:p w:rsidR="005F711F" w:rsidRDefault="005F711F">
            <w:pPr>
              <w:pStyle w:val="ConsPlusNormal"/>
            </w:pPr>
          </w:p>
        </w:tc>
      </w:tr>
      <w:tr w:rsidR="005F711F">
        <w:tc>
          <w:tcPr>
            <w:tcW w:w="3660" w:type="dxa"/>
            <w:vMerge/>
          </w:tcPr>
          <w:p w:rsidR="005F711F" w:rsidRDefault="005F711F"/>
        </w:tc>
        <w:tc>
          <w:tcPr>
            <w:tcW w:w="1080" w:type="dxa"/>
            <w:vAlign w:val="center"/>
          </w:tcPr>
          <w:p w:rsidR="005F711F" w:rsidRDefault="005F711F">
            <w:pPr>
              <w:pStyle w:val="ConsPlusNormal"/>
              <w:jc w:val="center"/>
            </w:pPr>
            <w:r>
              <w:t>тыс. руб.</w:t>
            </w:r>
          </w:p>
        </w:tc>
        <w:tc>
          <w:tcPr>
            <w:tcW w:w="600" w:type="dxa"/>
            <w:vAlign w:val="center"/>
          </w:tcPr>
          <w:p w:rsidR="005F711F" w:rsidRDefault="005F711F">
            <w:pPr>
              <w:pStyle w:val="ConsPlusNormal"/>
              <w:jc w:val="center"/>
            </w:pPr>
            <w:r>
              <w:t>711</w:t>
            </w:r>
          </w:p>
        </w:tc>
        <w:tc>
          <w:tcPr>
            <w:tcW w:w="72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11" w:type="dxa"/>
            <w:vAlign w:val="center"/>
          </w:tcPr>
          <w:p w:rsidR="005F711F" w:rsidRDefault="005F711F">
            <w:pPr>
              <w:pStyle w:val="ConsPlusNormal"/>
              <w:jc w:val="center"/>
            </w:pPr>
            <w:r>
              <w:t>x</w:t>
            </w:r>
          </w:p>
        </w:tc>
        <w:tc>
          <w:tcPr>
            <w:tcW w:w="717"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859" w:type="dxa"/>
            <w:vAlign w:val="center"/>
          </w:tcPr>
          <w:p w:rsidR="005F711F" w:rsidRDefault="005F711F">
            <w:pPr>
              <w:pStyle w:val="ConsPlusNormal"/>
              <w:jc w:val="center"/>
            </w:pPr>
            <w:r>
              <w:t>x</w:t>
            </w:r>
          </w:p>
        </w:tc>
        <w:tc>
          <w:tcPr>
            <w:tcW w:w="672" w:type="dxa"/>
            <w:vAlign w:val="center"/>
          </w:tcPr>
          <w:p w:rsidR="005F711F" w:rsidRDefault="005F711F">
            <w:pPr>
              <w:pStyle w:val="ConsPlusNormal"/>
              <w:jc w:val="center"/>
            </w:pPr>
            <w:r>
              <w:t>x</w:t>
            </w:r>
          </w:p>
        </w:tc>
        <w:tc>
          <w:tcPr>
            <w:tcW w:w="989" w:type="dxa"/>
            <w:vAlign w:val="center"/>
          </w:tcPr>
          <w:p w:rsidR="005F711F" w:rsidRDefault="005F711F">
            <w:pPr>
              <w:pStyle w:val="ConsPlusNormal"/>
              <w:jc w:val="center"/>
            </w:pPr>
            <w:r>
              <w:t>x</w:t>
            </w:r>
          </w:p>
        </w:tc>
        <w:tc>
          <w:tcPr>
            <w:tcW w:w="797" w:type="dxa"/>
            <w:vAlign w:val="center"/>
          </w:tcPr>
          <w:p w:rsidR="005F711F" w:rsidRDefault="005F711F">
            <w:pPr>
              <w:pStyle w:val="ConsPlusNormal"/>
              <w:jc w:val="center"/>
            </w:pPr>
            <w:r>
              <w:t>x</w:t>
            </w:r>
          </w:p>
        </w:tc>
      </w:tr>
    </w:tbl>
    <w:p w:rsidR="005F711F" w:rsidRDefault="005F711F">
      <w:pPr>
        <w:pStyle w:val="ConsPlusNormal"/>
        <w:jc w:val="both"/>
      </w:pPr>
    </w:p>
    <w:p w:rsidR="005F711F" w:rsidRDefault="005F711F">
      <w:pPr>
        <w:pStyle w:val="ConsPlusNonformat"/>
        <w:jc w:val="both"/>
      </w:pPr>
      <w:r>
        <w:t xml:space="preserve">                                                                    Часть 7</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4"/>
        <w:gridCol w:w="994"/>
        <w:gridCol w:w="710"/>
        <w:gridCol w:w="734"/>
        <w:gridCol w:w="949"/>
        <w:gridCol w:w="875"/>
        <w:gridCol w:w="743"/>
        <w:gridCol w:w="809"/>
        <w:gridCol w:w="850"/>
        <w:gridCol w:w="779"/>
        <w:gridCol w:w="826"/>
        <w:gridCol w:w="854"/>
        <w:gridCol w:w="778"/>
        <w:gridCol w:w="900"/>
        <w:gridCol w:w="900"/>
      </w:tblGrid>
      <w:tr w:rsidR="005F711F">
        <w:tc>
          <w:tcPr>
            <w:tcW w:w="2444" w:type="dxa"/>
            <w:vMerge w:val="restart"/>
          </w:tcPr>
          <w:p w:rsidR="005F711F" w:rsidRDefault="005F711F">
            <w:pPr>
              <w:pStyle w:val="ConsPlusNormal"/>
              <w:jc w:val="center"/>
            </w:pPr>
            <w:r>
              <w:t>Наименование показателя</w:t>
            </w:r>
          </w:p>
        </w:tc>
        <w:tc>
          <w:tcPr>
            <w:tcW w:w="994" w:type="dxa"/>
            <w:vMerge w:val="restart"/>
          </w:tcPr>
          <w:p w:rsidR="005F711F" w:rsidRDefault="005F711F">
            <w:pPr>
              <w:pStyle w:val="ConsPlusNormal"/>
              <w:jc w:val="center"/>
            </w:pPr>
            <w:r>
              <w:t>Ед. изм.</w:t>
            </w:r>
          </w:p>
        </w:tc>
        <w:tc>
          <w:tcPr>
            <w:tcW w:w="710" w:type="dxa"/>
            <w:vMerge w:val="restart"/>
          </w:tcPr>
          <w:p w:rsidR="005F711F" w:rsidRDefault="005F711F">
            <w:pPr>
              <w:pStyle w:val="ConsPlusNormal"/>
              <w:jc w:val="center"/>
            </w:pPr>
            <w:r>
              <w:t>Код стр.</w:t>
            </w:r>
          </w:p>
        </w:tc>
        <w:tc>
          <w:tcPr>
            <w:tcW w:w="2558" w:type="dxa"/>
            <w:gridSpan w:val="3"/>
          </w:tcPr>
          <w:p w:rsidR="005F711F" w:rsidRDefault="005F711F">
            <w:pPr>
              <w:pStyle w:val="ConsPlusNormal"/>
              <w:jc w:val="center"/>
            </w:pPr>
            <w:r>
              <w:t>Рассмотрено дел об административных правонарушениях</w:t>
            </w:r>
          </w:p>
        </w:tc>
        <w:tc>
          <w:tcPr>
            <w:tcW w:w="2402" w:type="dxa"/>
            <w:gridSpan w:val="3"/>
          </w:tcPr>
          <w:p w:rsidR="005F711F" w:rsidRDefault="005F711F">
            <w:pPr>
              <w:pStyle w:val="ConsPlusNormal"/>
              <w:jc w:val="center"/>
            </w:pPr>
            <w:r>
              <w:t>Привлечено к административной ответственности</w:t>
            </w:r>
          </w:p>
        </w:tc>
        <w:tc>
          <w:tcPr>
            <w:tcW w:w="2459" w:type="dxa"/>
            <w:gridSpan w:val="3"/>
          </w:tcPr>
          <w:p w:rsidR="005F711F" w:rsidRDefault="005F711F">
            <w:pPr>
              <w:pStyle w:val="ConsPlusNormal"/>
              <w:jc w:val="center"/>
            </w:pPr>
            <w:r>
              <w:t>Назначено административных штрафов</w:t>
            </w:r>
          </w:p>
        </w:tc>
        <w:tc>
          <w:tcPr>
            <w:tcW w:w="2578" w:type="dxa"/>
            <w:gridSpan w:val="3"/>
          </w:tcPr>
          <w:p w:rsidR="005F711F" w:rsidRDefault="005F711F">
            <w:pPr>
              <w:pStyle w:val="ConsPlusNormal"/>
              <w:jc w:val="center"/>
            </w:pPr>
            <w:r>
              <w:t>Взыскано административных штрафов</w:t>
            </w:r>
          </w:p>
        </w:tc>
      </w:tr>
      <w:tr w:rsidR="005F711F">
        <w:tc>
          <w:tcPr>
            <w:tcW w:w="2444" w:type="dxa"/>
            <w:vMerge/>
          </w:tcPr>
          <w:p w:rsidR="005F711F" w:rsidRDefault="005F711F"/>
        </w:tc>
        <w:tc>
          <w:tcPr>
            <w:tcW w:w="994" w:type="dxa"/>
            <w:vMerge/>
          </w:tcPr>
          <w:p w:rsidR="005F711F" w:rsidRDefault="005F711F"/>
        </w:tc>
        <w:tc>
          <w:tcPr>
            <w:tcW w:w="710" w:type="dxa"/>
            <w:vMerge/>
          </w:tcPr>
          <w:p w:rsidR="005F711F" w:rsidRDefault="005F711F"/>
        </w:tc>
        <w:tc>
          <w:tcPr>
            <w:tcW w:w="734" w:type="dxa"/>
          </w:tcPr>
          <w:p w:rsidR="005F711F" w:rsidRDefault="005F711F">
            <w:pPr>
              <w:pStyle w:val="ConsPlusNormal"/>
              <w:jc w:val="center"/>
            </w:pPr>
            <w:r>
              <w:t>граждан</w:t>
            </w:r>
          </w:p>
        </w:tc>
        <w:tc>
          <w:tcPr>
            <w:tcW w:w="949" w:type="dxa"/>
          </w:tcPr>
          <w:p w:rsidR="005F711F" w:rsidRDefault="005F711F">
            <w:pPr>
              <w:pStyle w:val="ConsPlusNormal"/>
              <w:jc w:val="center"/>
            </w:pPr>
            <w:r>
              <w:t>должн. лиц</w:t>
            </w:r>
          </w:p>
        </w:tc>
        <w:tc>
          <w:tcPr>
            <w:tcW w:w="875" w:type="dxa"/>
          </w:tcPr>
          <w:p w:rsidR="005F711F" w:rsidRDefault="005F711F">
            <w:pPr>
              <w:pStyle w:val="ConsPlusNormal"/>
              <w:jc w:val="center"/>
            </w:pPr>
            <w:r>
              <w:t>юрид. лиц</w:t>
            </w:r>
          </w:p>
        </w:tc>
        <w:tc>
          <w:tcPr>
            <w:tcW w:w="743" w:type="dxa"/>
          </w:tcPr>
          <w:p w:rsidR="005F711F" w:rsidRDefault="005F711F">
            <w:pPr>
              <w:pStyle w:val="ConsPlusNormal"/>
              <w:jc w:val="center"/>
            </w:pPr>
            <w:r>
              <w:t>граждан</w:t>
            </w:r>
          </w:p>
        </w:tc>
        <w:tc>
          <w:tcPr>
            <w:tcW w:w="809" w:type="dxa"/>
          </w:tcPr>
          <w:p w:rsidR="005F711F" w:rsidRDefault="005F711F">
            <w:pPr>
              <w:pStyle w:val="ConsPlusNormal"/>
              <w:jc w:val="center"/>
            </w:pPr>
            <w:r>
              <w:t>должн. лиц</w:t>
            </w:r>
          </w:p>
        </w:tc>
        <w:tc>
          <w:tcPr>
            <w:tcW w:w="850" w:type="dxa"/>
          </w:tcPr>
          <w:p w:rsidR="005F711F" w:rsidRDefault="005F711F">
            <w:pPr>
              <w:pStyle w:val="ConsPlusNormal"/>
              <w:jc w:val="center"/>
            </w:pPr>
            <w:r>
              <w:t>юрид. лиц</w:t>
            </w:r>
          </w:p>
        </w:tc>
        <w:tc>
          <w:tcPr>
            <w:tcW w:w="779" w:type="dxa"/>
          </w:tcPr>
          <w:p w:rsidR="005F711F" w:rsidRDefault="005F711F">
            <w:pPr>
              <w:pStyle w:val="ConsPlusNormal"/>
              <w:jc w:val="center"/>
            </w:pPr>
            <w:r>
              <w:t>граждан</w:t>
            </w:r>
          </w:p>
        </w:tc>
        <w:tc>
          <w:tcPr>
            <w:tcW w:w="826" w:type="dxa"/>
          </w:tcPr>
          <w:p w:rsidR="005F711F" w:rsidRDefault="005F711F">
            <w:pPr>
              <w:pStyle w:val="ConsPlusNormal"/>
              <w:jc w:val="center"/>
            </w:pPr>
            <w:r>
              <w:t>должн. лиц</w:t>
            </w:r>
          </w:p>
        </w:tc>
        <w:tc>
          <w:tcPr>
            <w:tcW w:w="854" w:type="dxa"/>
          </w:tcPr>
          <w:p w:rsidR="005F711F" w:rsidRDefault="005F711F">
            <w:pPr>
              <w:pStyle w:val="ConsPlusNormal"/>
              <w:jc w:val="center"/>
            </w:pPr>
            <w:r>
              <w:t>юрид. лиц</w:t>
            </w:r>
          </w:p>
        </w:tc>
        <w:tc>
          <w:tcPr>
            <w:tcW w:w="778" w:type="dxa"/>
          </w:tcPr>
          <w:p w:rsidR="005F711F" w:rsidRDefault="005F711F">
            <w:pPr>
              <w:pStyle w:val="ConsPlusNormal"/>
              <w:jc w:val="center"/>
            </w:pPr>
            <w:r>
              <w:t>граждан</w:t>
            </w:r>
          </w:p>
        </w:tc>
        <w:tc>
          <w:tcPr>
            <w:tcW w:w="900" w:type="dxa"/>
          </w:tcPr>
          <w:p w:rsidR="005F711F" w:rsidRDefault="005F711F">
            <w:pPr>
              <w:pStyle w:val="ConsPlusNormal"/>
              <w:jc w:val="center"/>
            </w:pPr>
            <w:r>
              <w:t>должн. лиц</w:t>
            </w:r>
          </w:p>
        </w:tc>
        <w:tc>
          <w:tcPr>
            <w:tcW w:w="900" w:type="dxa"/>
          </w:tcPr>
          <w:p w:rsidR="005F711F" w:rsidRDefault="005F711F">
            <w:pPr>
              <w:pStyle w:val="ConsPlusNormal"/>
              <w:jc w:val="center"/>
            </w:pPr>
            <w:r>
              <w:t>юрид. лиц</w:t>
            </w:r>
          </w:p>
        </w:tc>
      </w:tr>
      <w:tr w:rsidR="005F711F">
        <w:tc>
          <w:tcPr>
            <w:tcW w:w="2444" w:type="dxa"/>
          </w:tcPr>
          <w:p w:rsidR="005F711F" w:rsidRDefault="005F711F">
            <w:pPr>
              <w:pStyle w:val="ConsPlusNormal"/>
              <w:jc w:val="center"/>
            </w:pPr>
            <w:r>
              <w:t>А</w:t>
            </w:r>
          </w:p>
        </w:tc>
        <w:tc>
          <w:tcPr>
            <w:tcW w:w="994" w:type="dxa"/>
          </w:tcPr>
          <w:p w:rsidR="005F711F" w:rsidRDefault="005F711F">
            <w:pPr>
              <w:pStyle w:val="ConsPlusNormal"/>
              <w:jc w:val="center"/>
            </w:pPr>
            <w:r>
              <w:t>Б</w:t>
            </w:r>
          </w:p>
        </w:tc>
        <w:tc>
          <w:tcPr>
            <w:tcW w:w="710" w:type="dxa"/>
          </w:tcPr>
          <w:p w:rsidR="005F711F" w:rsidRDefault="005F711F">
            <w:pPr>
              <w:pStyle w:val="ConsPlusNormal"/>
              <w:jc w:val="center"/>
            </w:pPr>
            <w:r>
              <w:t>В</w:t>
            </w:r>
          </w:p>
        </w:tc>
        <w:tc>
          <w:tcPr>
            <w:tcW w:w="734" w:type="dxa"/>
          </w:tcPr>
          <w:p w:rsidR="005F711F" w:rsidRDefault="005F711F">
            <w:pPr>
              <w:pStyle w:val="ConsPlusNormal"/>
              <w:jc w:val="center"/>
            </w:pPr>
            <w:bookmarkStart w:id="335" w:name="P7427"/>
            <w:bookmarkEnd w:id="335"/>
            <w:r>
              <w:t>10</w:t>
            </w:r>
          </w:p>
        </w:tc>
        <w:tc>
          <w:tcPr>
            <w:tcW w:w="949" w:type="dxa"/>
          </w:tcPr>
          <w:p w:rsidR="005F711F" w:rsidRDefault="005F711F">
            <w:pPr>
              <w:pStyle w:val="ConsPlusNormal"/>
              <w:jc w:val="center"/>
            </w:pPr>
            <w:bookmarkStart w:id="336" w:name="P7428"/>
            <w:bookmarkEnd w:id="336"/>
            <w:r>
              <w:t>11</w:t>
            </w:r>
          </w:p>
        </w:tc>
        <w:tc>
          <w:tcPr>
            <w:tcW w:w="875" w:type="dxa"/>
          </w:tcPr>
          <w:p w:rsidR="005F711F" w:rsidRDefault="005F711F">
            <w:pPr>
              <w:pStyle w:val="ConsPlusNormal"/>
              <w:jc w:val="center"/>
            </w:pPr>
            <w:bookmarkStart w:id="337" w:name="P7429"/>
            <w:bookmarkEnd w:id="337"/>
            <w:r>
              <w:t>12</w:t>
            </w:r>
          </w:p>
        </w:tc>
        <w:tc>
          <w:tcPr>
            <w:tcW w:w="743" w:type="dxa"/>
          </w:tcPr>
          <w:p w:rsidR="005F711F" w:rsidRDefault="005F711F">
            <w:pPr>
              <w:pStyle w:val="ConsPlusNormal"/>
              <w:jc w:val="center"/>
            </w:pPr>
            <w:bookmarkStart w:id="338" w:name="P7430"/>
            <w:bookmarkEnd w:id="338"/>
            <w:r>
              <w:t>13</w:t>
            </w:r>
          </w:p>
        </w:tc>
        <w:tc>
          <w:tcPr>
            <w:tcW w:w="809" w:type="dxa"/>
          </w:tcPr>
          <w:p w:rsidR="005F711F" w:rsidRDefault="005F711F">
            <w:pPr>
              <w:pStyle w:val="ConsPlusNormal"/>
              <w:jc w:val="center"/>
            </w:pPr>
            <w:bookmarkStart w:id="339" w:name="P7431"/>
            <w:bookmarkEnd w:id="339"/>
            <w:r>
              <w:t>14</w:t>
            </w:r>
          </w:p>
        </w:tc>
        <w:tc>
          <w:tcPr>
            <w:tcW w:w="850" w:type="dxa"/>
          </w:tcPr>
          <w:p w:rsidR="005F711F" w:rsidRDefault="005F711F">
            <w:pPr>
              <w:pStyle w:val="ConsPlusNormal"/>
              <w:jc w:val="center"/>
            </w:pPr>
            <w:bookmarkStart w:id="340" w:name="P7432"/>
            <w:bookmarkEnd w:id="340"/>
            <w:r>
              <w:t>15</w:t>
            </w:r>
          </w:p>
        </w:tc>
        <w:tc>
          <w:tcPr>
            <w:tcW w:w="779" w:type="dxa"/>
          </w:tcPr>
          <w:p w:rsidR="005F711F" w:rsidRDefault="005F711F">
            <w:pPr>
              <w:pStyle w:val="ConsPlusNormal"/>
              <w:jc w:val="center"/>
            </w:pPr>
            <w:bookmarkStart w:id="341" w:name="P7433"/>
            <w:bookmarkEnd w:id="341"/>
            <w:r>
              <w:t>16</w:t>
            </w:r>
          </w:p>
        </w:tc>
        <w:tc>
          <w:tcPr>
            <w:tcW w:w="826" w:type="dxa"/>
          </w:tcPr>
          <w:p w:rsidR="005F711F" w:rsidRDefault="005F711F">
            <w:pPr>
              <w:pStyle w:val="ConsPlusNormal"/>
              <w:jc w:val="center"/>
            </w:pPr>
            <w:bookmarkStart w:id="342" w:name="P7434"/>
            <w:bookmarkEnd w:id="342"/>
            <w:r>
              <w:t>17</w:t>
            </w:r>
          </w:p>
        </w:tc>
        <w:tc>
          <w:tcPr>
            <w:tcW w:w="854" w:type="dxa"/>
          </w:tcPr>
          <w:p w:rsidR="005F711F" w:rsidRDefault="005F711F">
            <w:pPr>
              <w:pStyle w:val="ConsPlusNormal"/>
              <w:jc w:val="center"/>
            </w:pPr>
            <w:bookmarkStart w:id="343" w:name="P7435"/>
            <w:bookmarkEnd w:id="343"/>
            <w:r>
              <w:t>18</w:t>
            </w:r>
          </w:p>
        </w:tc>
        <w:tc>
          <w:tcPr>
            <w:tcW w:w="778" w:type="dxa"/>
          </w:tcPr>
          <w:p w:rsidR="005F711F" w:rsidRDefault="005F711F">
            <w:pPr>
              <w:pStyle w:val="ConsPlusNormal"/>
              <w:jc w:val="center"/>
            </w:pPr>
            <w:bookmarkStart w:id="344" w:name="P7436"/>
            <w:bookmarkEnd w:id="344"/>
            <w:r>
              <w:t>19</w:t>
            </w:r>
          </w:p>
        </w:tc>
        <w:tc>
          <w:tcPr>
            <w:tcW w:w="900" w:type="dxa"/>
          </w:tcPr>
          <w:p w:rsidR="005F711F" w:rsidRDefault="005F711F">
            <w:pPr>
              <w:pStyle w:val="ConsPlusNormal"/>
              <w:jc w:val="center"/>
            </w:pPr>
            <w:bookmarkStart w:id="345" w:name="P7437"/>
            <w:bookmarkEnd w:id="345"/>
            <w:r>
              <w:t>20</w:t>
            </w:r>
          </w:p>
        </w:tc>
        <w:tc>
          <w:tcPr>
            <w:tcW w:w="900" w:type="dxa"/>
          </w:tcPr>
          <w:p w:rsidR="005F711F" w:rsidRDefault="005F711F">
            <w:pPr>
              <w:pStyle w:val="ConsPlusNormal"/>
              <w:jc w:val="center"/>
            </w:pPr>
            <w:bookmarkStart w:id="346" w:name="P7438"/>
            <w:bookmarkEnd w:id="346"/>
            <w:r>
              <w:t>21</w:t>
            </w:r>
          </w:p>
        </w:tc>
      </w:tr>
      <w:tr w:rsidR="005F711F">
        <w:tc>
          <w:tcPr>
            <w:tcW w:w="2444" w:type="dxa"/>
            <w:vMerge w:val="restart"/>
            <w:vAlign w:val="center"/>
          </w:tcPr>
          <w:p w:rsidR="005F711F" w:rsidRDefault="005F711F">
            <w:pPr>
              <w:pStyle w:val="ConsPlusNormal"/>
            </w:pPr>
            <w:r>
              <w:t>Всего административных правонарушений</w:t>
            </w:r>
          </w:p>
        </w:tc>
        <w:tc>
          <w:tcPr>
            <w:tcW w:w="994" w:type="dxa"/>
            <w:vAlign w:val="center"/>
          </w:tcPr>
          <w:p w:rsidR="005F711F" w:rsidRDefault="005F711F">
            <w:pPr>
              <w:pStyle w:val="ConsPlusNormal"/>
              <w:jc w:val="center"/>
            </w:pPr>
            <w:r>
              <w:t>ед.</w:t>
            </w:r>
          </w:p>
        </w:tc>
        <w:tc>
          <w:tcPr>
            <w:tcW w:w="710" w:type="dxa"/>
            <w:vAlign w:val="center"/>
          </w:tcPr>
          <w:p w:rsidR="005F711F" w:rsidRDefault="005F711F">
            <w:pPr>
              <w:pStyle w:val="ConsPlusNormal"/>
              <w:jc w:val="center"/>
            </w:pPr>
            <w:bookmarkStart w:id="347" w:name="P7441"/>
            <w:bookmarkEnd w:id="347"/>
            <w:r>
              <w:t>600</w:t>
            </w:r>
          </w:p>
        </w:tc>
        <w:tc>
          <w:tcPr>
            <w:tcW w:w="734" w:type="dxa"/>
            <w:vAlign w:val="center"/>
          </w:tcPr>
          <w:p w:rsidR="005F711F" w:rsidRDefault="005F711F">
            <w:pPr>
              <w:pStyle w:val="ConsPlusNormal"/>
            </w:pPr>
          </w:p>
        </w:tc>
        <w:tc>
          <w:tcPr>
            <w:tcW w:w="949" w:type="dxa"/>
            <w:vAlign w:val="center"/>
          </w:tcPr>
          <w:p w:rsidR="005F711F" w:rsidRDefault="005F711F">
            <w:pPr>
              <w:pStyle w:val="ConsPlusNormal"/>
            </w:pPr>
          </w:p>
        </w:tc>
        <w:tc>
          <w:tcPr>
            <w:tcW w:w="875" w:type="dxa"/>
            <w:vAlign w:val="center"/>
          </w:tcPr>
          <w:p w:rsidR="005F711F" w:rsidRDefault="005F711F">
            <w:pPr>
              <w:pStyle w:val="ConsPlusNormal"/>
            </w:pPr>
          </w:p>
        </w:tc>
        <w:tc>
          <w:tcPr>
            <w:tcW w:w="743" w:type="dxa"/>
            <w:vAlign w:val="center"/>
          </w:tcPr>
          <w:p w:rsidR="005F711F" w:rsidRDefault="005F711F">
            <w:pPr>
              <w:pStyle w:val="ConsPlusNormal"/>
            </w:pPr>
          </w:p>
        </w:tc>
        <w:tc>
          <w:tcPr>
            <w:tcW w:w="809" w:type="dxa"/>
            <w:vAlign w:val="center"/>
          </w:tcPr>
          <w:p w:rsidR="005F711F" w:rsidRDefault="005F711F">
            <w:pPr>
              <w:pStyle w:val="ConsPlusNormal"/>
            </w:pPr>
          </w:p>
        </w:tc>
        <w:tc>
          <w:tcPr>
            <w:tcW w:w="850" w:type="dxa"/>
            <w:vAlign w:val="center"/>
          </w:tcPr>
          <w:p w:rsidR="005F711F" w:rsidRDefault="005F711F">
            <w:pPr>
              <w:pStyle w:val="ConsPlusNormal"/>
            </w:pP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tcPr>
          <w:p w:rsidR="005F711F" w:rsidRDefault="005F711F"/>
        </w:tc>
        <w:tc>
          <w:tcPr>
            <w:tcW w:w="994" w:type="dxa"/>
            <w:vAlign w:val="center"/>
          </w:tcPr>
          <w:p w:rsidR="005F711F" w:rsidRDefault="005F711F">
            <w:pPr>
              <w:pStyle w:val="ConsPlusNormal"/>
              <w:jc w:val="center"/>
            </w:pPr>
            <w:r>
              <w:t>тыс. руб.</w:t>
            </w:r>
          </w:p>
        </w:tc>
        <w:tc>
          <w:tcPr>
            <w:tcW w:w="710" w:type="dxa"/>
            <w:vAlign w:val="center"/>
          </w:tcPr>
          <w:p w:rsidR="005F711F" w:rsidRDefault="005F711F">
            <w:pPr>
              <w:pStyle w:val="ConsPlusNormal"/>
              <w:jc w:val="center"/>
            </w:pPr>
            <w:bookmarkStart w:id="348" w:name="P7455"/>
            <w:bookmarkEnd w:id="348"/>
            <w:r>
              <w:t>601</w:t>
            </w:r>
          </w:p>
        </w:tc>
        <w:tc>
          <w:tcPr>
            <w:tcW w:w="734" w:type="dxa"/>
            <w:vAlign w:val="center"/>
          </w:tcPr>
          <w:p w:rsidR="005F711F" w:rsidRDefault="005F711F">
            <w:pPr>
              <w:pStyle w:val="ConsPlusNormal"/>
              <w:jc w:val="center"/>
            </w:pPr>
            <w:r>
              <w:t>x</w:t>
            </w:r>
          </w:p>
        </w:tc>
        <w:tc>
          <w:tcPr>
            <w:tcW w:w="949" w:type="dxa"/>
            <w:vAlign w:val="center"/>
          </w:tcPr>
          <w:p w:rsidR="005F711F" w:rsidRDefault="005F711F">
            <w:pPr>
              <w:pStyle w:val="ConsPlusNormal"/>
              <w:jc w:val="center"/>
            </w:pPr>
            <w:r>
              <w:t>x</w:t>
            </w:r>
          </w:p>
        </w:tc>
        <w:tc>
          <w:tcPr>
            <w:tcW w:w="875" w:type="dxa"/>
            <w:vAlign w:val="center"/>
          </w:tcPr>
          <w:p w:rsidR="005F711F" w:rsidRDefault="005F711F">
            <w:pPr>
              <w:pStyle w:val="ConsPlusNormal"/>
              <w:jc w:val="center"/>
            </w:pPr>
            <w:r>
              <w:t>x</w:t>
            </w:r>
          </w:p>
        </w:tc>
        <w:tc>
          <w:tcPr>
            <w:tcW w:w="743" w:type="dxa"/>
            <w:vAlign w:val="center"/>
          </w:tcPr>
          <w:p w:rsidR="005F711F" w:rsidRDefault="005F711F">
            <w:pPr>
              <w:pStyle w:val="ConsPlusNormal"/>
              <w:jc w:val="center"/>
            </w:pPr>
            <w:r>
              <w:t>x</w:t>
            </w:r>
          </w:p>
        </w:tc>
        <w:tc>
          <w:tcPr>
            <w:tcW w:w="809" w:type="dxa"/>
            <w:vAlign w:val="center"/>
          </w:tcPr>
          <w:p w:rsidR="005F711F" w:rsidRDefault="005F711F">
            <w:pPr>
              <w:pStyle w:val="ConsPlusNormal"/>
              <w:jc w:val="center"/>
            </w:pPr>
            <w:r>
              <w:t>x</w:t>
            </w:r>
          </w:p>
        </w:tc>
        <w:tc>
          <w:tcPr>
            <w:tcW w:w="850" w:type="dxa"/>
            <w:vAlign w:val="center"/>
          </w:tcPr>
          <w:p w:rsidR="005F711F" w:rsidRDefault="005F711F">
            <w:pPr>
              <w:pStyle w:val="ConsPlusNormal"/>
              <w:jc w:val="center"/>
            </w:pPr>
            <w:r>
              <w:t>x</w:t>
            </w: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val="restart"/>
            <w:vAlign w:val="center"/>
          </w:tcPr>
          <w:p w:rsidR="005F711F" w:rsidRDefault="005F711F">
            <w:pPr>
              <w:pStyle w:val="ConsPlusNormal"/>
            </w:pPr>
            <w:r>
              <w:t>в том числе:</w:t>
            </w:r>
          </w:p>
          <w:p w:rsidR="005F711F" w:rsidRDefault="005F711F">
            <w:pPr>
              <w:pStyle w:val="ConsPlusNormal"/>
            </w:pPr>
            <w:r>
              <w:t>Самовольное занятие лесных участков (</w:t>
            </w:r>
            <w:hyperlink r:id="rId55" w:history="1">
              <w:r>
                <w:rPr>
                  <w:color w:val="0000FF"/>
                </w:rPr>
                <w:t>ст. 7.9</w:t>
              </w:r>
            </w:hyperlink>
            <w:r>
              <w:t xml:space="preserve"> КоАП)</w:t>
            </w:r>
          </w:p>
        </w:tc>
        <w:tc>
          <w:tcPr>
            <w:tcW w:w="994" w:type="dxa"/>
            <w:vAlign w:val="center"/>
          </w:tcPr>
          <w:p w:rsidR="005F711F" w:rsidRDefault="005F711F">
            <w:pPr>
              <w:pStyle w:val="ConsPlusNormal"/>
              <w:jc w:val="center"/>
            </w:pPr>
            <w:r>
              <w:t>ед.</w:t>
            </w:r>
          </w:p>
        </w:tc>
        <w:tc>
          <w:tcPr>
            <w:tcW w:w="710" w:type="dxa"/>
            <w:vAlign w:val="center"/>
          </w:tcPr>
          <w:p w:rsidR="005F711F" w:rsidRDefault="005F711F">
            <w:pPr>
              <w:pStyle w:val="ConsPlusNormal"/>
              <w:jc w:val="center"/>
            </w:pPr>
            <w:bookmarkStart w:id="349" w:name="P7471"/>
            <w:bookmarkEnd w:id="349"/>
            <w:r>
              <w:t>610</w:t>
            </w:r>
          </w:p>
        </w:tc>
        <w:tc>
          <w:tcPr>
            <w:tcW w:w="734" w:type="dxa"/>
            <w:vAlign w:val="center"/>
          </w:tcPr>
          <w:p w:rsidR="005F711F" w:rsidRDefault="005F711F">
            <w:pPr>
              <w:pStyle w:val="ConsPlusNormal"/>
            </w:pPr>
          </w:p>
        </w:tc>
        <w:tc>
          <w:tcPr>
            <w:tcW w:w="949" w:type="dxa"/>
            <w:vAlign w:val="center"/>
          </w:tcPr>
          <w:p w:rsidR="005F711F" w:rsidRDefault="005F711F">
            <w:pPr>
              <w:pStyle w:val="ConsPlusNormal"/>
            </w:pPr>
          </w:p>
        </w:tc>
        <w:tc>
          <w:tcPr>
            <w:tcW w:w="875" w:type="dxa"/>
            <w:vAlign w:val="center"/>
          </w:tcPr>
          <w:p w:rsidR="005F711F" w:rsidRDefault="005F711F">
            <w:pPr>
              <w:pStyle w:val="ConsPlusNormal"/>
            </w:pPr>
          </w:p>
        </w:tc>
        <w:tc>
          <w:tcPr>
            <w:tcW w:w="743" w:type="dxa"/>
            <w:vAlign w:val="center"/>
          </w:tcPr>
          <w:p w:rsidR="005F711F" w:rsidRDefault="005F711F">
            <w:pPr>
              <w:pStyle w:val="ConsPlusNormal"/>
            </w:pPr>
          </w:p>
        </w:tc>
        <w:tc>
          <w:tcPr>
            <w:tcW w:w="809" w:type="dxa"/>
            <w:vAlign w:val="center"/>
          </w:tcPr>
          <w:p w:rsidR="005F711F" w:rsidRDefault="005F711F">
            <w:pPr>
              <w:pStyle w:val="ConsPlusNormal"/>
            </w:pPr>
          </w:p>
        </w:tc>
        <w:tc>
          <w:tcPr>
            <w:tcW w:w="850" w:type="dxa"/>
            <w:vAlign w:val="center"/>
          </w:tcPr>
          <w:p w:rsidR="005F711F" w:rsidRDefault="005F711F">
            <w:pPr>
              <w:pStyle w:val="ConsPlusNormal"/>
            </w:pP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tcPr>
          <w:p w:rsidR="005F711F" w:rsidRDefault="005F711F"/>
        </w:tc>
        <w:tc>
          <w:tcPr>
            <w:tcW w:w="994" w:type="dxa"/>
            <w:vAlign w:val="center"/>
          </w:tcPr>
          <w:p w:rsidR="005F711F" w:rsidRDefault="005F711F">
            <w:pPr>
              <w:pStyle w:val="ConsPlusNormal"/>
              <w:jc w:val="center"/>
            </w:pPr>
            <w:r>
              <w:t>тыс. руб.</w:t>
            </w:r>
          </w:p>
        </w:tc>
        <w:tc>
          <w:tcPr>
            <w:tcW w:w="710" w:type="dxa"/>
            <w:vAlign w:val="center"/>
          </w:tcPr>
          <w:p w:rsidR="005F711F" w:rsidRDefault="005F711F">
            <w:pPr>
              <w:pStyle w:val="ConsPlusNormal"/>
              <w:jc w:val="center"/>
            </w:pPr>
            <w:bookmarkStart w:id="350" w:name="P7485"/>
            <w:bookmarkEnd w:id="350"/>
            <w:r>
              <w:t>611</w:t>
            </w:r>
          </w:p>
        </w:tc>
        <w:tc>
          <w:tcPr>
            <w:tcW w:w="734" w:type="dxa"/>
            <w:vAlign w:val="center"/>
          </w:tcPr>
          <w:p w:rsidR="005F711F" w:rsidRDefault="005F711F">
            <w:pPr>
              <w:pStyle w:val="ConsPlusNormal"/>
              <w:jc w:val="center"/>
            </w:pPr>
            <w:r>
              <w:t>x</w:t>
            </w:r>
          </w:p>
        </w:tc>
        <w:tc>
          <w:tcPr>
            <w:tcW w:w="949" w:type="dxa"/>
            <w:vAlign w:val="center"/>
          </w:tcPr>
          <w:p w:rsidR="005F711F" w:rsidRDefault="005F711F">
            <w:pPr>
              <w:pStyle w:val="ConsPlusNormal"/>
              <w:jc w:val="center"/>
            </w:pPr>
            <w:r>
              <w:t>x</w:t>
            </w:r>
          </w:p>
        </w:tc>
        <w:tc>
          <w:tcPr>
            <w:tcW w:w="875" w:type="dxa"/>
            <w:vAlign w:val="center"/>
          </w:tcPr>
          <w:p w:rsidR="005F711F" w:rsidRDefault="005F711F">
            <w:pPr>
              <w:pStyle w:val="ConsPlusNormal"/>
              <w:jc w:val="center"/>
            </w:pPr>
            <w:r>
              <w:t>x</w:t>
            </w:r>
          </w:p>
        </w:tc>
        <w:tc>
          <w:tcPr>
            <w:tcW w:w="743" w:type="dxa"/>
            <w:vAlign w:val="center"/>
          </w:tcPr>
          <w:p w:rsidR="005F711F" w:rsidRDefault="005F711F">
            <w:pPr>
              <w:pStyle w:val="ConsPlusNormal"/>
              <w:jc w:val="center"/>
            </w:pPr>
            <w:r>
              <w:t>x</w:t>
            </w:r>
          </w:p>
        </w:tc>
        <w:tc>
          <w:tcPr>
            <w:tcW w:w="809" w:type="dxa"/>
            <w:vAlign w:val="center"/>
          </w:tcPr>
          <w:p w:rsidR="005F711F" w:rsidRDefault="005F711F">
            <w:pPr>
              <w:pStyle w:val="ConsPlusNormal"/>
              <w:jc w:val="center"/>
            </w:pPr>
            <w:r>
              <w:t>x</w:t>
            </w:r>
          </w:p>
        </w:tc>
        <w:tc>
          <w:tcPr>
            <w:tcW w:w="850" w:type="dxa"/>
            <w:vAlign w:val="center"/>
          </w:tcPr>
          <w:p w:rsidR="005F711F" w:rsidRDefault="005F711F">
            <w:pPr>
              <w:pStyle w:val="ConsPlusNormal"/>
              <w:jc w:val="center"/>
            </w:pPr>
            <w:r>
              <w:t>x</w:t>
            </w: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val="restart"/>
            <w:vAlign w:val="center"/>
          </w:tcPr>
          <w:p w:rsidR="005F711F" w:rsidRDefault="005F711F">
            <w:pPr>
              <w:pStyle w:val="ConsPlusNormal"/>
            </w:pPr>
            <w:r>
              <w:t>Нарушение правил использования лесов (</w:t>
            </w:r>
            <w:hyperlink r:id="rId56" w:history="1">
              <w:r>
                <w:rPr>
                  <w:color w:val="0000FF"/>
                </w:rPr>
                <w:t>ст. 8.25</w:t>
              </w:r>
            </w:hyperlink>
            <w:r>
              <w:t xml:space="preserve"> КоАП)</w:t>
            </w:r>
          </w:p>
        </w:tc>
        <w:tc>
          <w:tcPr>
            <w:tcW w:w="994" w:type="dxa"/>
            <w:vAlign w:val="center"/>
          </w:tcPr>
          <w:p w:rsidR="005F711F" w:rsidRDefault="005F711F">
            <w:pPr>
              <w:pStyle w:val="ConsPlusNormal"/>
              <w:jc w:val="center"/>
            </w:pPr>
            <w:r>
              <w:t>ед.</w:t>
            </w:r>
          </w:p>
        </w:tc>
        <w:tc>
          <w:tcPr>
            <w:tcW w:w="710" w:type="dxa"/>
            <w:vAlign w:val="center"/>
          </w:tcPr>
          <w:p w:rsidR="005F711F" w:rsidRDefault="005F711F">
            <w:pPr>
              <w:pStyle w:val="ConsPlusNormal"/>
              <w:jc w:val="center"/>
            </w:pPr>
            <w:bookmarkStart w:id="351" w:name="P7500"/>
            <w:bookmarkEnd w:id="351"/>
            <w:r>
              <w:t>620</w:t>
            </w:r>
          </w:p>
        </w:tc>
        <w:tc>
          <w:tcPr>
            <w:tcW w:w="734" w:type="dxa"/>
            <w:vAlign w:val="center"/>
          </w:tcPr>
          <w:p w:rsidR="005F711F" w:rsidRDefault="005F711F">
            <w:pPr>
              <w:pStyle w:val="ConsPlusNormal"/>
            </w:pPr>
          </w:p>
        </w:tc>
        <w:tc>
          <w:tcPr>
            <w:tcW w:w="949" w:type="dxa"/>
            <w:vAlign w:val="center"/>
          </w:tcPr>
          <w:p w:rsidR="005F711F" w:rsidRDefault="005F711F">
            <w:pPr>
              <w:pStyle w:val="ConsPlusNormal"/>
            </w:pPr>
          </w:p>
        </w:tc>
        <w:tc>
          <w:tcPr>
            <w:tcW w:w="875" w:type="dxa"/>
            <w:vAlign w:val="center"/>
          </w:tcPr>
          <w:p w:rsidR="005F711F" w:rsidRDefault="005F711F">
            <w:pPr>
              <w:pStyle w:val="ConsPlusNormal"/>
            </w:pPr>
          </w:p>
        </w:tc>
        <w:tc>
          <w:tcPr>
            <w:tcW w:w="743" w:type="dxa"/>
            <w:vAlign w:val="center"/>
          </w:tcPr>
          <w:p w:rsidR="005F711F" w:rsidRDefault="005F711F">
            <w:pPr>
              <w:pStyle w:val="ConsPlusNormal"/>
            </w:pPr>
          </w:p>
        </w:tc>
        <w:tc>
          <w:tcPr>
            <w:tcW w:w="809" w:type="dxa"/>
            <w:vAlign w:val="center"/>
          </w:tcPr>
          <w:p w:rsidR="005F711F" w:rsidRDefault="005F711F">
            <w:pPr>
              <w:pStyle w:val="ConsPlusNormal"/>
            </w:pPr>
          </w:p>
        </w:tc>
        <w:tc>
          <w:tcPr>
            <w:tcW w:w="850" w:type="dxa"/>
            <w:vAlign w:val="center"/>
          </w:tcPr>
          <w:p w:rsidR="005F711F" w:rsidRDefault="005F711F">
            <w:pPr>
              <w:pStyle w:val="ConsPlusNormal"/>
            </w:pP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tcPr>
          <w:p w:rsidR="005F711F" w:rsidRDefault="005F711F"/>
        </w:tc>
        <w:tc>
          <w:tcPr>
            <w:tcW w:w="994" w:type="dxa"/>
            <w:vAlign w:val="center"/>
          </w:tcPr>
          <w:p w:rsidR="005F711F" w:rsidRDefault="005F711F">
            <w:pPr>
              <w:pStyle w:val="ConsPlusNormal"/>
              <w:jc w:val="center"/>
            </w:pPr>
            <w:r>
              <w:t>тыс. руб.</w:t>
            </w:r>
          </w:p>
        </w:tc>
        <w:tc>
          <w:tcPr>
            <w:tcW w:w="710" w:type="dxa"/>
            <w:vAlign w:val="center"/>
          </w:tcPr>
          <w:p w:rsidR="005F711F" w:rsidRDefault="005F711F">
            <w:pPr>
              <w:pStyle w:val="ConsPlusNormal"/>
              <w:jc w:val="center"/>
            </w:pPr>
            <w:bookmarkStart w:id="352" w:name="P7514"/>
            <w:bookmarkEnd w:id="352"/>
            <w:r>
              <w:t>621</w:t>
            </w:r>
          </w:p>
        </w:tc>
        <w:tc>
          <w:tcPr>
            <w:tcW w:w="734" w:type="dxa"/>
            <w:vAlign w:val="center"/>
          </w:tcPr>
          <w:p w:rsidR="005F711F" w:rsidRDefault="005F711F">
            <w:pPr>
              <w:pStyle w:val="ConsPlusNormal"/>
              <w:jc w:val="center"/>
            </w:pPr>
            <w:r>
              <w:t>x</w:t>
            </w:r>
          </w:p>
        </w:tc>
        <w:tc>
          <w:tcPr>
            <w:tcW w:w="949" w:type="dxa"/>
            <w:vAlign w:val="center"/>
          </w:tcPr>
          <w:p w:rsidR="005F711F" w:rsidRDefault="005F711F">
            <w:pPr>
              <w:pStyle w:val="ConsPlusNormal"/>
              <w:jc w:val="center"/>
            </w:pPr>
            <w:r>
              <w:t>x</w:t>
            </w:r>
          </w:p>
        </w:tc>
        <w:tc>
          <w:tcPr>
            <w:tcW w:w="875" w:type="dxa"/>
            <w:vAlign w:val="center"/>
          </w:tcPr>
          <w:p w:rsidR="005F711F" w:rsidRDefault="005F711F">
            <w:pPr>
              <w:pStyle w:val="ConsPlusNormal"/>
              <w:jc w:val="center"/>
            </w:pPr>
            <w:r>
              <w:t>x</w:t>
            </w:r>
          </w:p>
        </w:tc>
        <w:tc>
          <w:tcPr>
            <w:tcW w:w="743" w:type="dxa"/>
            <w:vAlign w:val="center"/>
          </w:tcPr>
          <w:p w:rsidR="005F711F" w:rsidRDefault="005F711F">
            <w:pPr>
              <w:pStyle w:val="ConsPlusNormal"/>
              <w:jc w:val="center"/>
            </w:pPr>
            <w:r>
              <w:t>x</w:t>
            </w:r>
          </w:p>
        </w:tc>
        <w:tc>
          <w:tcPr>
            <w:tcW w:w="809" w:type="dxa"/>
            <w:vAlign w:val="center"/>
          </w:tcPr>
          <w:p w:rsidR="005F711F" w:rsidRDefault="005F711F">
            <w:pPr>
              <w:pStyle w:val="ConsPlusNormal"/>
              <w:jc w:val="center"/>
            </w:pPr>
            <w:r>
              <w:t>x</w:t>
            </w:r>
          </w:p>
        </w:tc>
        <w:tc>
          <w:tcPr>
            <w:tcW w:w="850" w:type="dxa"/>
            <w:vAlign w:val="center"/>
          </w:tcPr>
          <w:p w:rsidR="005F711F" w:rsidRDefault="005F711F">
            <w:pPr>
              <w:pStyle w:val="ConsPlusNormal"/>
              <w:jc w:val="center"/>
            </w:pPr>
            <w:r>
              <w:t>x</w:t>
            </w: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val="restart"/>
            <w:vAlign w:val="center"/>
          </w:tcPr>
          <w:p w:rsidR="005F711F" w:rsidRDefault="005F711F">
            <w:pPr>
              <w:pStyle w:val="ConsPlusNormal"/>
            </w:pPr>
            <w:r>
              <w:t xml:space="preserve">Самовольное использование лесов, нарушение правил использования лесов для ведения сельского хозяйства, уничтожение </w:t>
            </w:r>
            <w:r>
              <w:lastRenderedPageBreak/>
              <w:t>лесных ресурсов (</w:t>
            </w:r>
            <w:hyperlink r:id="rId57" w:history="1">
              <w:r>
                <w:rPr>
                  <w:color w:val="0000FF"/>
                </w:rPr>
                <w:t>ст. 8.26</w:t>
              </w:r>
            </w:hyperlink>
            <w:r>
              <w:t xml:space="preserve"> КоАП)</w:t>
            </w:r>
          </w:p>
        </w:tc>
        <w:tc>
          <w:tcPr>
            <w:tcW w:w="994" w:type="dxa"/>
            <w:vAlign w:val="center"/>
          </w:tcPr>
          <w:p w:rsidR="005F711F" w:rsidRDefault="005F711F">
            <w:pPr>
              <w:pStyle w:val="ConsPlusNormal"/>
              <w:jc w:val="center"/>
            </w:pPr>
            <w:r>
              <w:lastRenderedPageBreak/>
              <w:t>ед.</w:t>
            </w:r>
          </w:p>
        </w:tc>
        <w:tc>
          <w:tcPr>
            <w:tcW w:w="710" w:type="dxa"/>
            <w:vAlign w:val="center"/>
          </w:tcPr>
          <w:p w:rsidR="005F711F" w:rsidRDefault="005F711F">
            <w:pPr>
              <w:pStyle w:val="ConsPlusNormal"/>
              <w:jc w:val="center"/>
            </w:pPr>
            <w:bookmarkStart w:id="353" w:name="P7529"/>
            <w:bookmarkEnd w:id="353"/>
            <w:r>
              <w:t>630</w:t>
            </w:r>
          </w:p>
        </w:tc>
        <w:tc>
          <w:tcPr>
            <w:tcW w:w="734" w:type="dxa"/>
            <w:vAlign w:val="center"/>
          </w:tcPr>
          <w:p w:rsidR="005F711F" w:rsidRDefault="005F711F">
            <w:pPr>
              <w:pStyle w:val="ConsPlusNormal"/>
            </w:pPr>
          </w:p>
        </w:tc>
        <w:tc>
          <w:tcPr>
            <w:tcW w:w="949" w:type="dxa"/>
            <w:vAlign w:val="center"/>
          </w:tcPr>
          <w:p w:rsidR="005F711F" w:rsidRDefault="005F711F">
            <w:pPr>
              <w:pStyle w:val="ConsPlusNormal"/>
            </w:pPr>
          </w:p>
        </w:tc>
        <w:tc>
          <w:tcPr>
            <w:tcW w:w="875" w:type="dxa"/>
            <w:vAlign w:val="center"/>
          </w:tcPr>
          <w:p w:rsidR="005F711F" w:rsidRDefault="005F711F">
            <w:pPr>
              <w:pStyle w:val="ConsPlusNormal"/>
            </w:pPr>
          </w:p>
        </w:tc>
        <w:tc>
          <w:tcPr>
            <w:tcW w:w="743" w:type="dxa"/>
            <w:vAlign w:val="center"/>
          </w:tcPr>
          <w:p w:rsidR="005F711F" w:rsidRDefault="005F711F">
            <w:pPr>
              <w:pStyle w:val="ConsPlusNormal"/>
            </w:pPr>
          </w:p>
        </w:tc>
        <w:tc>
          <w:tcPr>
            <w:tcW w:w="809" w:type="dxa"/>
            <w:vAlign w:val="center"/>
          </w:tcPr>
          <w:p w:rsidR="005F711F" w:rsidRDefault="005F711F">
            <w:pPr>
              <w:pStyle w:val="ConsPlusNormal"/>
            </w:pPr>
          </w:p>
        </w:tc>
        <w:tc>
          <w:tcPr>
            <w:tcW w:w="850" w:type="dxa"/>
            <w:vAlign w:val="center"/>
          </w:tcPr>
          <w:p w:rsidR="005F711F" w:rsidRDefault="005F711F">
            <w:pPr>
              <w:pStyle w:val="ConsPlusNormal"/>
            </w:pP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tcPr>
          <w:p w:rsidR="005F711F" w:rsidRDefault="005F711F"/>
        </w:tc>
        <w:tc>
          <w:tcPr>
            <w:tcW w:w="994" w:type="dxa"/>
            <w:vAlign w:val="center"/>
          </w:tcPr>
          <w:p w:rsidR="005F711F" w:rsidRDefault="005F711F">
            <w:pPr>
              <w:pStyle w:val="ConsPlusNormal"/>
              <w:jc w:val="center"/>
            </w:pPr>
            <w:r>
              <w:t>тыс. руб.</w:t>
            </w:r>
          </w:p>
        </w:tc>
        <w:tc>
          <w:tcPr>
            <w:tcW w:w="710" w:type="dxa"/>
            <w:vAlign w:val="center"/>
          </w:tcPr>
          <w:p w:rsidR="005F711F" w:rsidRDefault="005F711F">
            <w:pPr>
              <w:pStyle w:val="ConsPlusNormal"/>
              <w:jc w:val="center"/>
            </w:pPr>
            <w:bookmarkStart w:id="354" w:name="P7543"/>
            <w:bookmarkEnd w:id="354"/>
            <w:r>
              <w:t>631</w:t>
            </w:r>
          </w:p>
        </w:tc>
        <w:tc>
          <w:tcPr>
            <w:tcW w:w="734" w:type="dxa"/>
            <w:vAlign w:val="center"/>
          </w:tcPr>
          <w:p w:rsidR="005F711F" w:rsidRDefault="005F711F">
            <w:pPr>
              <w:pStyle w:val="ConsPlusNormal"/>
              <w:jc w:val="center"/>
            </w:pPr>
            <w:r>
              <w:t>x</w:t>
            </w:r>
          </w:p>
        </w:tc>
        <w:tc>
          <w:tcPr>
            <w:tcW w:w="949" w:type="dxa"/>
            <w:vAlign w:val="center"/>
          </w:tcPr>
          <w:p w:rsidR="005F711F" w:rsidRDefault="005F711F">
            <w:pPr>
              <w:pStyle w:val="ConsPlusNormal"/>
              <w:jc w:val="center"/>
            </w:pPr>
            <w:r>
              <w:t>x</w:t>
            </w:r>
          </w:p>
        </w:tc>
        <w:tc>
          <w:tcPr>
            <w:tcW w:w="875" w:type="dxa"/>
            <w:vAlign w:val="center"/>
          </w:tcPr>
          <w:p w:rsidR="005F711F" w:rsidRDefault="005F711F">
            <w:pPr>
              <w:pStyle w:val="ConsPlusNormal"/>
              <w:jc w:val="center"/>
            </w:pPr>
            <w:r>
              <w:t>x</w:t>
            </w:r>
          </w:p>
        </w:tc>
        <w:tc>
          <w:tcPr>
            <w:tcW w:w="743" w:type="dxa"/>
            <w:vAlign w:val="center"/>
          </w:tcPr>
          <w:p w:rsidR="005F711F" w:rsidRDefault="005F711F">
            <w:pPr>
              <w:pStyle w:val="ConsPlusNormal"/>
              <w:jc w:val="center"/>
            </w:pPr>
            <w:r>
              <w:t>x</w:t>
            </w:r>
          </w:p>
        </w:tc>
        <w:tc>
          <w:tcPr>
            <w:tcW w:w="809" w:type="dxa"/>
            <w:vAlign w:val="center"/>
          </w:tcPr>
          <w:p w:rsidR="005F711F" w:rsidRDefault="005F711F">
            <w:pPr>
              <w:pStyle w:val="ConsPlusNormal"/>
              <w:jc w:val="center"/>
            </w:pPr>
            <w:r>
              <w:t>x</w:t>
            </w:r>
          </w:p>
        </w:tc>
        <w:tc>
          <w:tcPr>
            <w:tcW w:w="850" w:type="dxa"/>
            <w:vAlign w:val="center"/>
          </w:tcPr>
          <w:p w:rsidR="005F711F" w:rsidRDefault="005F711F">
            <w:pPr>
              <w:pStyle w:val="ConsPlusNormal"/>
              <w:jc w:val="center"/>
            </w:pPr>
            <w:r>
              <w:t>x</w:t>
            </w: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val="restart"/>
            <w:vAlign w:val="center"/>
          </w:tcPr>
          <w:p w:rsidR="005F711F" w:rsidRDefault="005F711F">
            <w:pPr>
              <w:pStyle w:val="ConsPlusNormal"/>
            </w:pPr>
            <w:r>
              <w:t>Незаконная рубка, повреждение лесных насаждений (</w:t>
            </w:r>
            <w:hyperlink r:id="rId58" w:history="1">
              <w:r>
                <w:rPr>
                  <w:color w:val="0000FF"/>
                </w:rPr>
                <w:t>ст. 8.28</w:t>
              </w:r>
            </w:hyperlink>
            <w:r>
              <w:t xml:space="preserve"> КоАП)</w:t>
            </w:r>
          </w:p>
        </w:tc>
        <w:tc>
          <w:tcPr>
            <w:tcW w:w="994" w:type="dxa"/>
            <w:vAlign w:val="center"/>
          </w:tcPr>
          <w:p w:rsidR="005F711F" w:rsidRDefault="005F711F">
            <w:pPr>
              <w:pStyle w:val="ConsPlusNormal"/>
              <w:jc w:val="center"/>
            </w:pPr>
            <w:r>
              <w:t>ед.</w:t>
            </w:r>
          </w:p>
        </w:tc>
        <w:tc>
          <w:tcPr>
            <w:tcW w:w="710" w:type="dxa"/>
            <w:vAlign w:val="center"/>
          </w:tcPr>
          <w:p w:rsidR="005F711F" w:rsidRDefault="005F711F">
            <w:pPr>
              <w:pStyle w:val="ConsPlusNormal"/>
              <w:jc w:val="center"/>
            </w:pPr>
            <w:bookmarkStart w:id="355" w:name="P7558"/>
            <w:bookmarkEnd w:id="355"/>
            <w:r>
              <w:t>640</w:t>
            </w:r>
          </w:p>
        </w:tc>
        <w:tc>
          <w:tcPr>
            <w:tcW w:w="734" w:type="dxa"/>
            <w:vAlign w:val="center"/>
          </w:tcPr>
          <w:p w:rsidR="005F711F" w:rsidRDefault="005F711F">
            <w:pPr>
              <w:pStyle w:val="ConsPlusNormal"/>
            </w:pPr>
          </w:p>
        </w:tc>
        <w:tc>
          <w:tcPr>
            <w:tcW w:w="949" w:type="dxa"/>
            <w:vAlign w:val="center"/>
          </w:tcPr>
          <w:p w:rsidR="005F711F" w:rsidRDefault="005F711F">
            <w:pPr>
              <w:pStyle w:val="ConsPlusNormal"/>
            </w:pPr>
          </w:p>
        </w:tc>
        <w:tc>
          <w:tcPr>
            <w:tcW w:w="875" w:type="dxa"/>
            <w:vAlign w:val="center"/>
          </w:tcPr>
          <w:p w:rsidR="005F711F" w:rsidRDefault="005F711F">
            <w:pPr>
              <w:pStyle w:val="ConsPlusNormal"/>
            </w:pPr>
          </w:p>
        </w:tc>
        <w:tc>
          <w:tcPr>
            <w:tcW w:w="743" w:type="dxa"/>
            <w:vAlign w:val="center"/>
          </w:tcPr>
          <w:p w:rsidR="005F711F" w:rsidRDefault="005F711F">
            <w:pPr>
              <w:pStyle w:val="ConsPlusNormal"/>
            </w:pPr>
          </w:p>
        </w:tc>
        <w:tc>
          <w:tcPr>
            <w:tcW w:w="809" w:type="dxa"/>
            <w:vAlign w:val="center"/>
          </w:tcPr>
          <w:p w:rsidR="005F711F" w:rsidRDefault="005F711F">
            <w:pPr>
              <w:pStyle w:val="ConsPlusNormal"/>
            </w:pPr>
          </w:p>
        </w:tc>
        <w:tc>
          <w:tcPr>
            <w:tcW w:w="850" w:type="dxa"/>
            <w:vAlign w:val="center"/>
          </w:tcPr>
          <w:p w:rsidR="005F711F" w:rsidRDefault="005F711F">
            <w:pPr>
              <w:pStyle w:val="ConsPlusNormal"/>
            </w:pP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tcPr>
          <w:p w:rsidR="005F711F" w:rsidRDefault="005F711F"/>
        </w:tc>
        <w:tc>
          <w:tcPr>
            <w:tcW w:w="994" w:type="dxa"/>
            <w:vAlign w:val="center"/>
          </w:tcPr>
          <w:p w:rsidR="005F711F" w:rsidRDefault="005F711F">
            <w:pPr>
              <w:pStyle w:val="ConsPlusNormal"/>
              <w:jc w:val="center"/>
            </w:pPr>
            <w:r>
              <w:t>тыс. руб.</w:t>
            </w:r>
          </w:p>
        </w:tc>
        <w:tc>
          <w:tcPr>
            <w:tcW w:w="710" w:type="dxa"/>
            <w:vAlign w:val="center"/>
          </w:tcPr>
          <w:p w:rsidR="005F711F" w:rsidRDefault="005F711F">
            <w:pPr>
              <w:pStyle w:val="ConsPlusNormal"/>
              <w:jc w:val="center"/>
            </w:pPr>
            <w:bookmarkStart w:id="356" w:name="P7572"/>
            <w:bookmarkEnd w:id="356"/>
            <w:r>
              <w:t>641</w:t>
            </w:r>
          </w:p>
        </w:tc>
        <w:tc>
          <w:tcPr>
            <w:tcW w:w="734" w:type="dxa"/>
            <w:vAlign w:val="center"/>
          </w:tcPr>
          <w:p w:rsidR="005F711F" w:rsidRDefault="005F711F">
            <w:pPr>
              <w:pStyle w:val="ConsPlusNormal"/>
              <w:jc w:val="center"/>
            </w:pPr>
            <w:r>
              <w:t>x</w:t>
            </w:r>
          </w:p>
        </w:tc>
        <w:tc>
          <w:tcPr>
            <w:tcW w:w="949" w:type="dxa"/>
            <w:vAlign w:val="center"/>
          </w:tcPr>
          <w:p w:rsidR="005F711F" w:rsidRDefault="005F711F">
            <w:pPr>
              <w:pStyle w:val="ConsPlusNormal"/>
              <w:jc w:val="center"/>
            </w:pPr>
            <w:r>
              <w:t>x</w:t>
            </w:r>
          </w:p>
        </w:tc>
        <w:tc>
          <w:tcPr>
            <w:tcW w:w="875" w:type="dxa"/>
            <w:vAlign w:val="center"/>
          </w:tcPr>
          <w:p w:rsidR="005F711F" w:rsidRDefault="005F711F">
            <w:pPr>
              <w:pStyle w:val="ConsPlusNormal"/>
              <w:jc w:val="center"/>
            </w:pPr>
            <w:r>
              <w:t>x</w:t>
            </w:r>
          </w:p>
        </w:tc>
        <w:tc>
          <w:tcPr>
            <w:tcW w:w="743" w:type="dxa"/>
            <w:vAlign w:val="center"/>
          </w:tcPr>
          <w:p w:rsidR="005F711F" w:rsidRDefault="005F711F">
            <w:pPr>
              <w:pStyle w:val="ConsPlusNormal"/>
              <w:jc w:val="center"/>
            </w:pPr>
            <w:r>
              <w:t>x</w:t>
            </w:r>
          </w:p>
        </w:tc>
        <w:tc>
          <w:tcPr>
            <w:tcW w:w="809" w:type="dxa"/>
            <w:vAlign w:val="center"/>
          </w:tcPr>
          <w:p w:rsidR="005F711F" w:rsidRDefault="005F711F">
            <w:pPr>
              <w:pStyle w:val="ConsPlusNormal"/>
              <w:jc w:val="center"/>
            </w:pPr>
            <w:r>
              <w:t>x</w:t>
            </w:r>
          </w:p>
        </w:tc>
        <w:tc>
          <w:tcPr>
            <w:tcW w:w="850" w:type="dxa"/>
            <w:vAlign w:val="center"/>
          </w:tcPr>
          <w:p w:rsidR="005F711F" w:rsidRDefault="005F711F">
            <w:pPr>
              <w:pStyle w:val="ConsPlusNormal"/>
              <w:jc w:val="center"/>
            </w:pPr>
            <w:r>
              <w:t>x</w:t>
            </w: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val="restart"/>
            <w:vAlign w:val="center"/>
          </w:tcPr>
          <w:p w:rsidR="005F711F" w:rsidRDefault="005F711F">
            <w:pPr>
              <w:pStyle w:val="ConsPlusNormal"/>
              <w:ind w:firstLine="283"/>
            </w:pPr>
            <w:r>
              <w:t>в том числе:</w:t>
            </w:r>
          </w:p>
          <w:p w:rsidR="005F711F" w:rsidRDefault="005F711F">
            <w:pPr>
              <w:pStyle w:val="ConsPlusNormal"/>
              <w:ind w:firstLine="283"/>
            </w:pPr>
            <w:r>
              <w:t>за приобретение, хранение, перевозку или сбыт заведомо незаконно заготовленной древесины, если эти действия не содержат признаков уголовно наказуемого деяния (</w:t>
            </w:r>
            <w:hyperlink r:id="rId59" w:history="1">
              <w:r>
                <w:rPr>
                  <w:color w:val="0000FF"/>
                </w:rPr>
                <w:t>ч. 3 ст. 8.28</w:t>
              </w:r>
            </w:hyperlink>
            <w:r>
              <w:t xml:space="preserve"> КоАП)</w:t>
            </w:r>
          </w:p>
        </w:tc>
        <w:tc>
          <w:tcPr>
            <w:tcW w:w="994" w:type="dxa"/>
            <w:vAlign w:val="center"/>
          </w:tcPr>
          <w:p w:rsidR="005F711F" w:rsidRDefault="005F711F">
            <w:pPr>
              <w:pStyle w:val="ConsPlusNormal"/>
              <w:jc w:val="center"/>
            </w:pPr>
            <w:r>
              <w:t>ед.</w:t>
            </w:r>
          </w:p>
        </w:tc>
        <w:tc>
          <w:tcPr>
            <w:tcW w:w="710" w:type="dxa"/>
            <w:vAlign w:val="center"/>
          </w:tcPr>
          <w:p w:rsidR="005F711F" w:rsidRDefault="005F711F">
            <w:pPr>
              <w:pStyle w:val="ConsPlusNormal"/>
              <w:jc w:val="center"/>
            </w:pPr>
            <w:r>
              <w:t>642</w:t>
            </w:r>
          </w:p>
        </w:tc>
        <w:tc>
          <w:tcPr>
            <w:tcW w:w="734" w:type="dxa"/>
            <w:vAlign w:val="center"/>
          </w:tcPr>
          <w:p w:rsidR="005F711F" w:rsidRDefault="005F711F">
            <w:pPr>
              <w:pStyle w:val="ConsPlusNormal"/>
            </w:pPr>
          </w:p>
        </w:tc>
        <w:tc>
          <w:tcPr>
            <w:tcW w:w="949" w:type="dxa"/>
            <w:vAlign w:val="center"/>
          </w:tcPr>
          <w:p w:rsidR="005F711F" w:rsidRDefault="005F711F">
            <w:pPr>
              <w:pStyle w:val="ConsPlusNormal"/>
            </w:pPr>
          </w:p>
        </w:tc>
        <w:tc>
          <w:tcPr>
            <w:tcW w:w="875" w:type="dxa"/>
            <w:vAlign w:val="center"/>
          </w:tcPr>
          <w:p w:rsidR="005F711F" w:rsidRDefault="005F711F">
            <w:pPr>
              <w:pStyle w:val="ConsPlusNormal"/>
            </w:pPr>
          </w:p>
        </w:tc>
        <w:tc>
          <w:tcPr>
            <w:tcW w:w="743" w:type="dxa"/>
            <w:vAlign w:val="center"/>
          </w:tcPr>
          <w:p w:rsidR="005F711F" w:rsidRDefault="005F711F">
            <w:pPr>
              <w:pStyle w:val="ConsPlusNormal"/>
            </w:pPr>
          </w:p>
        </w:tc>
        <w:tc>
          <w:tcPr>
            <w:tcW w:w="809" w:type="dxa"/>
            <w:vAlign w:val="center"/>
          </w:tcPr>
          <w:p w:rsidR="005F711F" w:rsidRDefault="005F711F">
            <w:pPr>
              <w:pStyle w:val="ConsPlusNormal"/>
            </w:pPr>
          </w:p>
        </w:tc>
        <w:tc>
          <w:tcPr>
            <w:tcW w:w="850" w:type="dxa"/>
            <w:vAlign w:val="center"/>
          </w:tcPr>
          <w:p w:rsidR="005F711F" w:rsidRDefault="005F711F">
            <w:pPr>
              <w:pStyle w:val="ConsPlusNormal"/>
            </w:pP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tcPr>
          <w:p w:rsidR="005F711F" w:rsidRDefault="005F711F"/>
        </w:tc>
        <w:tc>
          <w:tcPr>
            <w:tcW w:w="994" w:type="dxa"/>
            <w:vAlign w:val="center"/>
          </w:tcPr>
          <w:p w:rsidR="005F711F" w:rsidRDefault="005F711F">
            <w:pPr>
              <w:pStyle w:val="ConsPlusNormal"/>
              <w:jc w:val="center"/>
            </w:pPr>
            <w:r>
              <w:t>тыс. руб.</w:t>
            </w:r>
          </w:p>
        </w:tc>
        <w:tc>
          <w:tcPr>
            <w:tcW w:w="710" w:type="dxa"/>
            <w:vAlign w:val="center"/>
          </w:tcPr>
          <w:p w:rsidR="005F711F" w:rsidRDefault="005F711F">
            <w:pPr>
              <w:pStyle w:val="ConsPlusNormal"/>
              <w:jc w:val="center"/>
            </w:pPr>
            <w:r>
              <w:t>643</w:t>
            </w:r>
          </w:p>
        </w:tc>
        <w:tc>
          <w:tcPr>
            <w:tcW w:w="734" w:type="dxa"/>
            <w:vAlign w:val="center"/>
          </w:tcPr>
          <w:p w:rsidR="005F711F" w:rsidRDefault="005F711F">
            <w:pPr>
              <w:pStyle w:val="ConsPlusNormal"/>
              <w:jc w:val="center"/>
            </w:pPr>
            <w:r>
              <w:t>x</w:t>
            </w:r>
          </w:p>
        </w:tc>
        <w:tc>
          <w:tcPr>
            <w:tcW w:w="949" w:type="dxa"/>
            <w:vAlign w:val="center"/>
          </w:tcPr>
          <w:p w:rsidR="005F711F" w:rsidRDefault="005F711F">
            <w:pPr>
              <w:pStyle w:val="ConsPlusNormal"/>
              <w:jc w:val="center"/>
            </w:pPr>
            <w:r>
              <w:t>x</w:t>
            </w:r>
          </w:p>
        </w:tc>
        <w:tc>
          <w:tcPr>
            <w:tcW w:w="875" w:type="dxa"/>
            <w:vAlign w:val="center"/>
          </w:tcPr>
          <w:p w:rsidR="005F711F" w:rsidRDefault="005F711F">
            <w:pPr>
              <w:pStyle w:val="ConsPlusNormal"/>
              <w:jc w:val="center"/>
            </w:pPr>
            <w:r>
              <w:t>x</w:t>
            </w:r>
          </w:p>
        </w:tc>
        <w:tc>
          <w:tcPr>
            <w:tcW w:w="743" w:type="dxa"/>
            <w:vAlign w:val="center"/>
          </w:tcPr>
          <w:p w:rsidR="005F711F" w:rsidRDefault="005F711F">
            <w:pPr>
              <w:pStyle w:val="ConsPlusNormal"/>
              <w:jc w:val="center"/>
            </w:pPr>
            <w:r>
              <w:t>x</w:t>
            </w:r>
          </w:p>
        </w:tc>
        <w:tc>
          <w:tcPr>
            <w:tcW w:w="809" w:type="dxa"/>
            <w:vAlign w:val="center"/>
          </w:tcPr>
          <w:p w:rsidR="005F711F" w:rsidRDefault="005F711F">
            <w:pPr>
              <w:pStyle w:val="ConsPlusNormal"/>
              <w:jc w:val="center"/>
            </w:pPr>
            <w:r>
              <w:t>x</w:t>
            </w:r>
          </w:p>
        </w:tc>
        <w:tc>
          <w:tcPr>
            <w:tcW w:w="850" w:type="dxa"/>
            <w:vAlign w:val="center"/>
          </w:tcPr>
          <w:p w:rsidR="005F711F" w:rsidRDefault="005F711F">
            <w:pPr>
              <w:pStyle w:val="ConsPlusNormal"/>
              <w:jc w:val="center"/>
            </w:pPr>
            <w:r>
              <w:t>x</w:t>
            </w: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val="restart"/>
            <w:vAlign w:val="center"/>
          </w:tcPr>
          <w:p w:rsidR="005F711F" w:rsidRDefault="005F711F">
            <w:pPr>
              <w:pStyle w:val="ConsPlusNormal"/>
            </w:pPr>
            <w:r>
              <w:t>Нарушение требований лесного законодательства об учете древесины и сделок с ней (</w:t>
            </w:r>
            <w:hyperlink r:id="rId60" w:history="1">
              <w:r>
                <w:rPr>
                  <w:color w:val="0000FF"/>
                </w:rPr>
                <w:t>ст. 8.28.1</w:t>
              </w:r>
            </w:hyperlink>
            <w:r>
              <w:t xml:space="preserve"> КоАП)</w:t>
            </w:r>
          </w:p>
        </w:tc>
        <w:tc>
          <w:tcPr>
            <w:tcW w:w="994" w:type="dxa"/>
            <w:vAlign w:val="center"/>
          </w:tcPr>
          <w:p w:rsidR="005F711F" w:rsidRDefault="005F711F">
            <w:pPr>
              <w:pStyle w:val="ConsPlusNormal"/>
              <w:jc w:val="center"/>
            </w:pPr>
            <w:r>
              <w:t>ед.</w:t>
            </w:r>
          </w:p>
        </w:tc>
        <w:tc>
          <w:tcPr>
            <w:tcW w:w="710" w:type="dxa"/>
            <w:vAlign w:val="center"/>
          </w:tcPr>
          <w:p w:rsidR="005F711F" w:rsidRDefault="005F711F">
            <w:pPr>
              <w:pStyle w:val="ConsPlusNormal"/>
              <w:jc w:val="center"/>
            </w:pPr>
            <w:bookmarkStart w:id="357" w:name="P7617"/>
            <w:bookmarkEnd w:id="357"/>
            <w:r>
              <w:t>650</w:t>
            </w:r>
          </w:p>
        </w:tc>
        <w:tc>
          <w:tcPr>
            <w:tcW w:w="734" w:type="dxa"/>
            <w:vAlign w:val="center"/>
          </w:tcPr>
          <w:p w:rsidR="005F711F" w:rsidRDefault="005F711F">
            <w:pPr>
              <w:pStyle w:val="ConsPlusNormal"/>
            </w:pPr>
          </w:p>
        </w:tc>
        <w:tc>
          <w:tcPr>
            <w:tcW w:w="949" w:type="dxa"/>
            <w:vAlign w:val="center"/>
          </w:tcPr>
          <w:p w:rsidR="005F711F" w:rsidRDefault="005F711F">
            <w:pPr>
              <w:pStyle w:val="ConsPlusNormal"/>
            </w:pPr>
          </w:p>
        </w:tc>
        <w:tc>
          <w:tcPr>
            <w:tcW w:w="875" w:type="dxa"/>
            <w:vAlign w:val="center"/>
          </w:tcPr>
          <w:p w:rsidR="005F711F" w:rsidRDefault="005F711F">
            <w:pPr>
              <w:pStyle w:val="ConsPlusNormal"/>
            </w:pPr>
          </w:p>
        </w:tc>
        <w:tc>
          <w:tcPr>
            <w:tcW w:w="743" w:type="dxa"/>
            <w:vAlign w:val="center"/>
          </w:tcPr>
          <w:p w:rsidR="005F711F" w:rsidRDefault="005F711F">
            <w:pPr>
              <w:pStyle w:val="ConsPlusNormal"/>
            </w:pPr>
          </w:p>
        </w:tc>
        <w:tc>
          <w:tcPr>
            <w:tcW w:w="809" w:type="dxa"/>
            <w:vAlign w:val="center"/>
          </w:tcPr>
          <w:p w:rsidR="005F711F" w:rsidRDefault="005F711F">
            <w:pPr>
              <w:pStyle w:val="ConsPlusNormal"/>
            </w:pPr>
          </w:p>
        </w:tc>
        <w:tc>
          <w:tcPr>
            <w:tcW w:w="850" w:type="dxa"/>
            <w:vAlign w:val="center"/>
          </w:tcPr>
          <w:p w:rsidR="005F711F" w:rsidRDefault="005F711F">
            <w:pPr>
              <w:pStyle w:val="ConsPlusNormal"/>
            </w:pP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tcPr>
          <w:p w:rsidR="005F711F" w:rsidRDefault="005F711F"/>
        </w:tc>
        <w:tc>
          <w:tcPr>
            <w:tcW w:w="994" w:type="dxa"/>
            <w:vAlign w:val="center"/>
          </w:tcPr>
          <w:p w:rsidR="005F711F" w:rsidRDefault="005F711F">
            <w:pPr>
              <w:pStyle w:val="ConsPlusNormal"/>
              <w:jc w:val="center"/>
            </w:pPr>
            <w:r>
              <w:t>тыс. руб.</w:t>
            </w:r>
          </w:p>
        </w:tc>
        <w:tc>
          <w:tcPr>
            <w:tcW w:w="710" w:type="dxa"/>
            <w:vAlign w:val="center"/>
          </w:tcPr>
          <w:p w:rsidR="005F711F" w:rsidRDefault="005F711F">
            <w:pPr>
              <w:pStyle w:val="ConsPlusNormal"/>
              <w:jc w:val="center"/>
            </w:pPr>
            <w:bookmarkStart w:id="358" w:name="P7631"/>
            <w:bookmarkEnd w:id="358"/>
            <w:r>
              <w:t>651</w:t>
            </w:r>
          </w:p>
        </w:tc>
        <w:tc>
          <w:tcPr>
            <w:tcW w:w="734" w:type="dxa"/>
            <w:vAlign w:val="center"/>
          </w:tcPr>
          <w:p w:rsidR="005F711F" w:rsidRDefault="005F711F">
            <w:pPr>
              <w:pStyle w:val="ConsPlusNormal"/>
              <w:jc w:val="center"/>
            </w:pPr>
            <w:r>
              <w:t>x</w:t>
            </w:r>
          </w:p>
        </w:tc>
        <w:tc>
          <w:tcPr>
            <w:tcW w:w="949" w:type="dxa"/>
            <w:vAlign w:val="center"/>
          </w:tcPr>
          <w:p w:rsidR="005F711F" w:rsidRDefault="005F711F">
            <w:pPr>
              <w:pStyle w:val="ConsPlusNormal"/>
              <w:jc w:val="center"/>
            </w:pPr>
            <w:r>
              <w:t>x</w:t>
            </w:r>
          </w:p>
        </w:tc>
        <w:tc>
          <w:tcPr>
            <w:tcW w:w="875" w:type="dxa"/>
            <w:vAlign w:val="center"/>
          </w:tcPr>
          <w:p w:rsidR="005F711F" w:rsidRDefault="005F711F">
            <w:pPr>
              <w:pStyle w:val="ConsPlusNormal"/>
              <w:jc w:val="center"/>
            </w:pPr>
            <w:r>
              <w:t>x</w:t>
            </w:r>
          </w:p>
        </w:tc>
        <w:tc>
          <w:tcPr>
            <w:tcW w:w="743" w:type="dxa"/>
            <w:vAlign w:val="center"/>
          </w:tcPr>
          <w:p w:rsidR="005F711F" w:rsidRDefault="005F711F">
            <w:pPr>
              <w:pStyle w:val="ConsPlusNormal"/>
              <w:jc w:val="center"/>
            </w:pPr>
            <w:r>
              <w:t>x</w:t>
            </w:r>
          </w:p>
        </w:tc>
        <w:tc>
          <w:tcPr>
            <w:tcW w:w="809" w:type="dxa"/>
            <w:vAlign w:val="center"/>
          </w:tcPr>
          <w:p w:rsidR="005F711F" w:rsidRDefault="005F711F">
            <w:pPr>
              <w:pStyle w:val="ConsPlusNormal"/>
              <w:jc w:val="center"/>
            </w:pPr>
            <w:r>
              <w:t>x</w:t>
            </w:r>
          </w:p>
        </w:tc>
        <w:tc>
          <w:tcPr>
            <w:tcW w:w="850" w:type="dxa"/>
            <w:vAlign w:val="center"/>
          </w:tcPr>
          <w:p w:rsidR="005F711F" w:rsidRDefault="005F711F">
            <w:pPr>
              <w:pStyle w:val="ConsPlusNormal"/>
              <w:jc w:val="center"/>
            </w:pPr>
            <w:r>
              <w:t>x</w:t>
            </w: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val="restart"/>
            <w:vAlign w:val="center"/>
          </w:tcPr>
          <w:p w:rsidR="005F711F" w:rsidRDefault="005F711F">
            <w:pPr>
              <w:pStyle w:val="ConsPlusNormal"/>
              <w:ind w:firstLine="283"/>
            </w:pPr>
            <w:r>
              <w:t>в том числе:</w:t>
            </w:r>
          </w:p>
          <w:p w:rsidR="005F711F" w:rsidRDefault="005F711F">
            <w:pPr>
              <w:pStyle w:val="ConsPlusNormal"/>
              <w:ind w:firstLine="283"/>
            </w:pPr>
            <w:r>
              <w:t>за нарушение порядка учета древесины (</w:t>
            </w:r>
            <w:hyperlink r:id="rId61" w:history="1">
              <w:r>
                <w:rPr>
                  <w:color w:val="0000FF"/>
                </w:rPr>
                <w:t>ч. 3 ст. 8.28.1</w:t>
              </w:r>
            </w:hyperlink>
            <w:r>
              <w:t xml:space="preserve"> КоАП)</w:t>
            </w:r>
          </w:p>
        </w:tc>
        <w:tc>
          <w:tcPr>
            <w:tcW w:w="994" w:type="dxa"/>
            <w:vAlign w:val="center"/>
          </w:tcPr>
          <w:p w:rsidR="005F711F" w:rsidRDefault="005F711F">
            <w:pPr>
              <w:pStyle w:val="ConsPlusNormal"/>
              <w:jc w:val="center"/>
            </w:pPr>
            <w:r>
              <w:t>ед.</w:t>
            </w:r>
          </w:p>
        </w:tc>
        <w:tc>
          <w:tcPr>
            <w:tcW w:w="710" w:type="dxa"/>
            <w:vAlign w:val="center"/>
          </w:tcPr>
          <w:p w:rsidR="005F711F" w:rsidRDefault="005F711F">
            <w:pPr>
              <w:pStyle w:val="ConsPlusNormal"/>
              <w:jc w:val="center"/>
            </w:pPr>
            <w:r>
              <w:t>652</w:t>
            </w:r>
          </w:p>
        </w:tc>
        <w:tc>
          <w:tcPr>
            <w:tcW w:w="734" w:type="dxa"/>
            <w:vAlign w:val="center"/>
          </w:tcPr>
          <w:p w:rsidR="005F711F" w:rsidRDefault="005F711F">
            <w:pPr>
              <w:pStyle w:val="ConsPlusNormal"/>
            </w:pPr>
          </w:p>
        </w:tc>
        <w:tc>
          <w:tcPr>
            <w:tcW w:w="949" w:type="dxa"/>
            <w:vAlign w:val="center"/>
          </w:tcPr>
          <w:p w:rsidR="005F711F" w:rsidRDefault="005F711F">
            <w:pPr>
              <w:pStyle w:val="ConsPlusNormal"/>
            </w:pPr>
          </w:p>
        </w:tc>
        <w:tc>
          <w:tcPr>
            <w:tcW w:w="875" w:type="dxa"/>
            <w:vAlign w:val="center"/>
          </w:tcPr>
          <w:p w:rsidR="005F711F" w:rsidRDefault="005F711F">
            <w:pPr>
              <w:pStyle w:val="ConsPlusNormal"/>
            </w:pPr>
          </w:p>
        </w:tc>
        <w:tc>
          <w:tcPr>
            <w:tcW w:w="743" w:type="dxa"/>
            <w:vAlign w:val="center"/>
          </w:tcPr>
          <w:p w:rsidR="005F711F" w:rsidRDefault="005F711F">
            <w:pPr>
              <w:pStyle w:val="ConsPlusNormal"/>
            </w:pPr>
          </w:p>
        </w:tc>
        <w:tc>
          <w:tcPr>
            <w:tcW w:w="809" w:type="dxa"/>
            <w:vAlign w:val="center"/>
          </w:tcPr>
          <w:p w:rsidR="005F711F" w:rsidRDefault="005F711F">
            <w:pPr>
              <w:pStyle w:val="ConsPlusNormal"/>
            </w:pPr>
          </w:p>
        </w:tc>
        <w:tc>
          <w:tcPr>
            <w:tcW w:w="850" w:type="dxa"/>
            <w:vAlign w:val="center"/>
          </w:tcPr>
          <w:p w:rsidR="005F711F" w:rsidRDefault="005F711F">
            <w:pPr>
              <w:pStyle w:val="ConsPlusNormal"/>
            </w:pP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tcPr>
          <w:p w:rsidR="005F711F" w:rsidRDefault="005F711F"/>
        </w:tc>
        <w:tc>
          <w:tcPr>
            <w:tcW w:w="994" w:type="dxa"/>
            <w:vAlign w:val="center"/>
          </w:tcPr>
          <w:p w:rsidR="005F711F" w:rsidRDefault="005F711F">
            <w:pPr>
              <w:pStyle w:val="ConsPlusNormal"/>
              <w:jc w:val="center"/>
            </w:pPr>
            <w:r>
              <w:t>тыс. руб.</w:t>
            </w:r>
          </w:p>
        </w:tc>
        <w:tc>
          <w:tcPr>
            <w:tcW w:w="710" w:type="dxa"/>
            <w:vAlign w:val="center"/>
          </w:tcPr>
          <w:p w:rsidR="005F711F" w:rsidRDefault="005F711F">
            <w:pPr>
              <w:pStyle w:val="ConsPlusNormal"/>
              <w:jc w:val="center"/>
            </w:pPr>
            <w:r>
              <w:t>653</w:t>
            </w:r>
          </w:p>
        </w:tc>
        <w:tc>
          <w:tcPr>
            <w:tcW w:w="734" w:type="dxa"/>
            <w:vAlign w:val="center"/>
          </w:tcPr>
          <w:p w:rsidR="005F711F" w:rsidRDefault="005F711F">
            <w:pPr>
              <w:pStyle w:val="ConsPlusNormal"/>
              <w:jc w:val="center"/>
            </w:pPr>
            <w:r>
              <w:t>x</w:t>
            </w:r>
          </w:p>
        </w:tc>
        <w:tc>
          <w:tcPr>
            <w:tcW w:w="949" w:type="dxa"/>
            <w:vAlign w:val="center"/>
          </w:tcPr>
          <w:p w:rsidR="005F711F" w:rsidRDefault="005F711F">
            <w:pPr>
              <w:pStyle w:val="ConsPlusNormal"/>
              <w:jc w:val="center"/>
            </w:pPr>
            <w:r>
              <w:t>x</w:t>
            </w:r>
          </w:p>
        </w:tc>
        <w:tc>
          <w:tcPr>
            <w:tcW w:w="875" w:type="dxa"/>
            <w:vAlign w:val="center"/>
          </w:tcPr>
          <w:p w:rsidR="005F711F" w:rsidRDefault="005F711F">
            <w:pPr>
              <w:pStyle w:val="ConsPlusNormal"/>
              <w:jc w:val="center"/>
            </w:pPr>
            <w:r>
              <w:t>x</w:t>
            </w:r>
          </w:p>
        </w:tc>
        <w:tc>
          <w:tcPr>
            <w:tcW w:w="743" w:type="dxa"/>
            <w:vAlign w:val="center"/>
          </w:tcPr>
          <w:p w:rsidR="005F711F" w:rsidRDefault="005F711F">
            <w:pPr>
              <w:pStyle w:val="ConsPlusNormal"/>
              <w:jc w:val="center"/>
            </w:pPr>
            <w:r>
              <w:t>x</w:t>
            </w:r>
          </w:p>
        </w:tc>
        <w:tc>
          <w:tcPr>
            <w:tcW w:w="809" w:type="dxa"/>
            <w:vAlign w:val="center"/>
          </w:tcPr>
          <w:p w:rsidR="005F711F" w:rsidRDefault="005F711F">
            <w:pPr>
              <w:pStyle w:val="ConsPlusNormal"/>
              <w:jc w:val="center"/>
            </w:pPr>
            <w:r>
              <w:t>x</w:t>
            </w:r>
          </w:p>
        </w:tc>
        <w:tc>
          <w:tcPr>
            <w:tcW w:w="850" w:type="dxa"/>
            <w:vAlign w:val="center"/>
          </w:tcPr>
          <w:p w:rsidR="005F711F" w:rsidRDefault="005F711F">
            <w:pPr>
              <w:pStyle w:val="ConsPlusNormal"/>
              <w:jc w:val="center"/>
            </w:pPr>
            <w:r>
              <w:t>x</w:t>
            </w: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val="restart"/>
            <w:vAlign w:val="center"/>
          </w:tcPr>
          <w:p w:rsidR="005F711F" w:rsidRDefault="005F711F">
            <w:pPr>
              <w:pStyle w:val="ConsPlusNormal"/>
            </w:pPr>
            <w:r>
              <w:t xml:space="preserve">Транспортировка </w:t>
            </w:r>
            <w:r>
              <w:lastRenderedPageBreak/>
              <w:t>древесины без оформленного в установленном лесным законодательством порядке сопроводительного документа (</w:t>
            </w:r>
            <w:hyperlink r:id="rId62" w:history="1">
              <w:r>
                <w:rPr>
                  <w:color w:val="0000FF"/>
                </w:rPr>
                <w:t>ч. 5 ст. 8.28.1</w:t>
              </w:r>
            </w:hyperlink>
            <w:r>
              <w:t xml:space="preserve"> КоАП)</w:t>
            </w:r>
          </w:p>
        </w:tc>
        <w:tc>
          <w:tcPr>
            <w:tcW w:w="994" w:type="dxa"/>
            <w:vAlign w:val="center"/>
          </w:tcPr>
          <w:p w:rsidR="005F711F" w:rsidRDefault="005F711F">
            <w:pPr>
              <w:pStyle w:val="ConsPlusNormal"/>
              <w:jc w:val="center"/>
            </w:pPr>
            <w:r>
              <w:lastRenderedPageBreak/>
              <w:t>ед.</w:t>
            </w:r>
          </w:p>
        </w:tc>
        <w:tc>
          <w:tcPr>
            <w:tcW w:w="710" w:type="dxa"/>
            <w:vAlign w:val="center"/>
          </w:tcPr>
          <w:p w:rsidR="005F711F" w:rsidRDefault="005F711F">
            <w:pPr>
              <w:pStyle w:val="ConsPlusNormal"/>
              <w:jc w:val="center"/>
            </w:pPr>
            <w:r>
              <w:t>654</w:t>
            </w:r>
          </w:p>
        </w:tc>
        <w:tc>
          <w:tcPr>
            <w:tcW w:w="734" w:type="dxa"/>
            <w:vAlign w:val="center"/>
          </w:tcPr>
          <w:p w:rsidR="005F711F" w:rsidRDefault="005F711F">
            <w:pPr>
              <w:pStyle w:val="ConsPlusNormal"/>
            </w:pPr>
          </w:p>
        </w:tc>
        <w:tc>
          <w:tcPr>
            <w:tcW w:w="949" w:type="dxa"/>
            <w:vAlign w:val="center"/>
          </w:tcPr>
          <w:p w:rsidR="005F711F" w:rsidRDefault="005F711F">
            <w:pPr>
              <w:pStyle w:val="ConsPlusNormal"/>
            </w:pPr>
          </w:p>
        </w:tc>
        <w:tc>
          <w:tcPr>
            <w:tcW w:w="875" w:type="dxa"/>
            <w:vAlign w:val="center"/>
          </w:tcPr>
          <w:p w:rsidR="005F711F" w:rsidRDefault="005F711F">
            <w:pPr>
              <w:pStyle w:val="ConsPlusNormal"/>
            </w:pPr>
          </w:p>
        </w:tc>
        <w:tc>
          <w:tcPr>
            <w:tcW w:w="743" w:type="dxa"/>
            <w:vAlign w:val="center"/>
          </w:tcPr>
          <w:p w:rsidR="005F711F" w:rsidRDefault="005F711F">
            <w:pPr>
              <w:pStyle w:val="ConsPlusNormal"/>
            </w:pPr>
          </w:p>
        </w:tc>
        <w:tc>
          <w:tcPr>
            <w:tcW w:w="809" w:type="dxa"/>
            <w:vAlign w:val="center"/>
          </w:tcPr>
          <w:p w:rsidR="005F711F" w:rsidRDefault="005F711F">
            <w:pPr>
              <w:pStyle w:val="ConsPlusNormal"/>
            </w:pPr>
          </w:p>
        </w:tc>
        <w:tc>
          <w:tcPr>
            <w:tcW w:w="850" w:type="dxa"/>
            <w:vAlign w:val="center"/>
          </w:tcPr>
          <w:p w:rsidR="005F711F" w:rsidRDefault="005F711F">
            <w:pPr>
              <w:pStyle w:val="ConsPlusNormal"/>
            </w:pP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tcPr>
          <w:p w:rsidR="005F711F" w:rsidRDefault="005F711F"/>
        </w:tc>
        <w:tc>
          <w:tcPr>
            <w:tcW w:w="994" w:type="dxa"/>
            <w:vAlign w:val="center"/>
          </w:tcPr>
          <w:p w:rsidR="005F711F" w:rsidRDefault="005F711F">
            <w:pPr>
              <w:pStyle w:val="ConsPlusNormal"/>
              <w:jc w:val="center"/>
            </w:pPr>
            <w:r>
              <w:t>тыс. руб.</w:t>
            </w:r>
          </w:p>
        </w:tc>
        <w:tc>
          <w:tcPr>
            <w:tcW w:w="710" w:type="dxa"/>
            <w:vAlign w:val="center"/>
          </w:tcPr>
          <w:p w:rsidR="005F711F" w:rsidRDefault="005F711F">
            <w:pPr>
              <w:pStyle w:val="ConsPlusNormal"/>
              <w:jc w:val="center"/>
            </w:pPr>
            <w:r>
              <w:t>655</w:t>
            </w:r>
          </w:p>
        </w:tc>
        <w:tc>
          <w:tcPr>
            <w:tcW w:w="734" w:type="dxa"/>
            <w:vAlign w:val="center"/>
          </w:tcPr>
          <w:p w:rsidR="005F711F" w:rsidRDefault="005F711F">
            <w:pPr>
              <w:pStyle w:val="ConsPlusNormal"/>
              <w:jc w:val="center"/>
            </w:pPr>
            <w:r>
              <w:t>x</w:t>
            </w:r>
          </w:p>
        </w:tc>
        <w:tc>
          <w:tcPr>
            <w:tcW w:w="949" w:type="dxa"/>
            <w:vAlign w:val="center"/>
          </w:tcPr>
          <w:p w:rsidR="005F711F" w:rsidRDefault="005F711F">
            <w:pPr>
              <w:pStyle w:val="ConsPlusNormal"/>
              <w:jc w:val="center"/>
            </w:pPr>
            <w:r>
              <w:t>x</w:t>
            </w:r>
          </w:p>
        </w:tc>
        <w:tc>
          <w:tcPr>
            <w:tcW w:w="875" w:type="dxa"/>
            <w:vAlign w:val="center"/>
          </w:tcPr>
          <w:p w:rsidR="005F711F" w:rsidRDefault="005F711F">
            <w:pPr>
              <w:pStyle w:val="ConsPlusNormal"/>
              <w:jc w:val="center"/>
            </w:pPr>
            <w:r>
              <w:t>x</w:t>
            </w:r>
          </w:p>
        </w:tc>
        <w:tc>
          <w:tcPr>
            <w:tcW w:w="743" w:type="dxa"/>
            <w:vAlign w:val="center"/>
          </w:tcPr>
          <w:p w:rsidR="005F711F" w:rsidRDefault="005F711F">
            <w:pPr>
              <w:pStyle w:val="ConsPlusNormal"/>
              <w:jc w:val="center"/>
            </w:pPr>
            <w:r>
              <w:t>x</w:t>
            </w:r>
          </w:p>
        </w:tc>
        <w:tc>
          <w:tcPr>
            <w:tcW w:w="809" w:type="dxa"/>
            <w:vAlign w:val="center"/>
          </w:tcPr>
          <w:p w:rsidR="005F711F" w:rsidRDefault="005F711F">
            <w:pPr>
              <w:pStyle w:val="ConsPlusNormal"/>
              <w:jc w:val="center"/>
            </w:pPr>
            <w:r>
              <w:t>x</w:t>
            </w:r>
          </w:p>
        </w:tc>
        <w:tc>
          <w:tcPr>
            <w:tcW w:w="850" w:type="dxa"/>
            <w:vAlign w:val="center"/>
          </w:tcPr>
          <w:p w:rsidR="005F711F" w:rsidRDefault="005F711F">
            <w:pPr>
              <w:pStyle w:val="ConsPlusNormal"/>
              <w:jc w:val="center"/>
            </w:pPr>
            <w:r>
              <w:t>x</w:t>
            </w: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val="restart"/>
            <w:vAlign w:val="center"/>
          </w:tcPr>
          <w:p w:rsidR="005F711F" w:rsidRDefault="005F711F">
            <w:pPr>
              <w:pStyle w:val="ConsPlusNormal"/>
            </w:pPr>
            <w:r>
              <w:t>Нарушение правил санитарной безопасности в лесах (</w:t>
            </w:r>
            <w:hyperlink r:id="rId63" w:history="1">
              <w:r>
                <w:rPr>
                  <w:color w:val="0000FF"/>
                </w:rPr>
                <w:t>ст. 8.31</w:t>
              </w:r>
            </w:hyperlink>
            <w:r>
              <w:t xml:space="preserve"> КоАП)</w:t>
            </w:r>
          </w:p>
        </w:tc>
        <w:tc>
          <w:tcPr>
            <w:tcW w:w="994" w:type="dxa"/>
            <w:vAlign w:val="center"/>
          </w:tcPr>
          <w:p w:rsidR="005F711F" w:rsidRDefault="005F711F">
            <w:pPr>
              <w:pStyle w:val="ConsPlusNormal"/>
              <w:jc w:val="center"/>
            </w:pPr>
            <w:r>
              <w:t>ед.</w:t>
            </w:r>
          </w:p>
        </w:tc>
        <w:tc>
          <w:tcPr>
            <w:tcW w:w="710" w:type="dxa"/>
            <w:vAlign w:val="center"/>
          </w:tcPr>
          <w:p w:rsidR="005F711F" w:rsidRDefault="005F711F">
            <w:pPr>
              <w:pStyle w:val="ConsPlusNormal"/>
              <w:jc w:val="center"/>
            </w:pPr>
            <w:bookmarkStart w:id="359" w:name="P7705"/>
            <w:bookmarkEnd w:id="359"/>
            <w:r>
              <w:t>660</w:t>
            </w:r>
          </w:p>
        </w:tc>
        <w:tc>
          <w:tcPr>
            <w:tcW w:w="734" w:type="dxa"/>
            <w:vAlign w:val="center"/>
          </w:tcPr>
          <w:p w:rsidR="005F711F" w:rsidRDefault="005F711F">
            <w:pPr>
              <w:pStyle w:val="ConsPlusNormal"/>
            </w:pPr>
          </w:p>
        </w:tc>
        <w:tc>
          <w:tcPr>
            <w:tcW w:w="949" w:type="dxa"/>
            <w:vAlign w:val="center"/>
          </w:tcPr>
          <w:p w:rsidR="005F711F" w:rsidRDefault="005F711F">
            <w:pPr>
              <w:pStyle w:val="ConsPlusNormal"/>
            </w:pPr>
          </w:p>
        </w:tc>
        <w:tc>
          <w:tcPr>
            <w:tcW w:w="875" w:type="dxa"/>
            <w:vAlign w:val="center"/>
          </w:tcPr>
          <w:p w:rsidR="005F711F" w:rsidRDefault="005F711F">
            <w:pPr>
              <w:pStyle w:val="ConsPlusNormal"/>
            </w:pPr>
          </w:p>
        </w:tc>
        <w:tc>
          <w:tcPr>
            <w:tcW w:w="743" w:type="dxa"/>
            <w:vAlign w:val="center"/>
          </w:tcPr>
          <w:p w:rsidR="005F711F" w:rsidRDefault="005F711F">
            <w:pPr>
              <w:pStyle w:val="ConsPlusNormal"/>
            </w:pPr>
          </w:p>
        </w:tc>
        <w:tc>
          <w:tcPr>
            <w:tcW w:w="809" w:type="dxa"/>
            <w:vAlign w:val="center"/>
          </w:tcPr>
          <w:p w:rsidR="005F711F" w:rsidRDefault="005F711F">
            <w:pPr>
              <w:pStyle w:val="ConsPlusNormal"/>
            </w:pPr>
          </w:p>
        </w:tc>
        <w:tc>
          <w:tcPr>
            <w:tcW w:w="850" w:type="dxa"/>
            <w:vAlign w:val="center"/>
          </w:tcPr>
          <w:p w:rsidR="005F711F" w:rsidRDefault="005F711F">
            <w:pPr>
              <w:pStyle w:val="ConsPlusNormal"/>
            </w:pP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tcPr>
          <w:p w:rsidR="005F711F" w:rsidRDefault="005F711F"/>
        </w:tc>
        <w:tc>
          <w:tcPr>
            <w:tcW w:w="994" w:type="dxa"/>
            <w:vAlign w:val="center"/>
          </w:tcPr>
          <w:p w:rsidR="005F711F" w:rsidRDefault="005F711F">
            <w:pPr>
              <w:pStyle w:val="ConsPlusNormal"/>
              <w:jc w:val="center"/>
            </w:pPr>
            <w:r>
              <w:t>тыс. руб.</w:t>
            </w:r>
          </w:p>
        </w:tc>
        <w:tc>
          <w:tcPr>
            <w:tcW w:w="710" w:type="dxa"/>
            <w:vAlign w:val="center"/>
          </w:tcPr>
          <w:p w:rsidR="005F711F" w:rsidRDefault="005F711F">
            <w:pPr>
              <w:pStyle w:val="ConsPlusNormal"/>
              <w:jc w:val="center"/>
            </w:pPr>
            <w:bookmarkStart w:id="360" w:name="P7719"/>
            <w:bookmarkEnd w:id="360"/>
            <w:r>
              <w:t>661</w:t>
            </w:r>
          </w:p>
        </w:tc>
        <w:tc>
          <w:tcPr>
            <w:tcW w:w="734" w:type="dxa"/>
            <w:vAlign w:val="center"/>
          </w:tcPr>
          <w:p w:rsidR="005F711F" w:rsidRDefault="005F711F">
            <w:pPr>
              <w:pStyle w:val="ConsPlusNormal"/>
              <w:jc w:val="center"/>
            </w:pPr>
            <w:r>
              <w:t>x</w:t>
            </w:r>
          </w:p>
        </w:tc>
        <w:tc>
          <w:tcPr>
            <w:tcW w:w="949" w:type="dxa"/>
            <w:vAlign w:val="center"/>
          </w:tcPr>
          <w:p w:rsidR="005F711F" w:rsidRDefault="005F711F">
            <w:pPr>
              <w:pStyle w:val="ConsPlusNormal"/>
              <w:jc w:val="center"/>
            </w:pPr>
            <w:r>
              <w:t>x</w:t>
            </w:r>
          </w:p>
        </w:tc>
        <w:tc>
          <w:tcPr>
            <w:tcW w:w="875" w:type="dxa"/>
            <w:vAlign w:val="center"/>
          </w:tcPr>
          <w:p w:rsidR="005F711F" w:rsidRDefault="005F711F">
            <w:pPr>
              <w:pStyle w:val="ConsPlusNormal"/>
              <w:jc w:val="center"/>
            </w:pPr>
            <w:r>
              <w:t>x</w:t>
            </w:r>
          </w:p>
        </w:tc>
        <w:tc>
          <w:tcPr>
            <w:tcW w:w="743" w:type="dxa"/>
            <w:vAlign w:val="center"/>
          </w:tcPr>
          <w:p w:rsidR="005F711F" w:rsidRDefault="005F711F">
            <w:pPr>
              <w:pStyle w:val="ConsPlusNormal"/>
              <w:jc w:val="center"/>
            </w:pPr>
            <w:r>
              <w:t>x</w:t>
            </w:r>
          </w:p>
        </w:tc>
        <w:tc>
          <w:tcPr>
            <w:tcW w:w="809" w:type="dxa"/>
            <w:vAlign w:val="center"/>
          </w:tcPr>
          <w:p w:rsidR="005F711F" w:rsidRDefault="005F711F">
            <w:pPr>
              <w:pStyle w:val="ConsPlusNormal"/>
              <w:jc w:val="center"/>
            </w:pPr>
            <w:r>
              <w:t>x</w:t>
            </w:r>
          </w:p>
        </w:tc>
        <w:tc>
          <w:tcPr>
            <w:tcW w:w="850" w:type="dxa"/>
            <w:vAlign w:val="center"/>
          </w:tcPr>
          <w:p w:rsidR="005F711F" w:rsidRDefault="005F711F">
            <w:pPr>
              <w:pStyle w:val="ConsPlusNormal"/>
              <w:jc w:val="center"/>
            </w:pPr>
            <w:r>
              <w:t>x</w:t>
            </w: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val="restart"/>
            <w:vAlign w:val="center"/>
          </w:tcPr>
          <w:p w:rsidR="005F711F" w:rsidRDefault="005F711F">
            <w:pPr>
              <w:pStyle w:val="ConsPlusNormal"/>
            </w:pPr>
            <w:r>
              <w:t>Нарушение правил пожарной безопасности в лесах (</w:t>
            </w:r>
            <w:hyperlink r:id="rId64" w:history="1">
              <w:r>
                <w:rPr>
                  <w:color w:val="0000FF"/>
                </w:rPr>
                <w:t>ст. 8.32</w:t>
              </w:r>
            </w:hyperlink>
            <w:r>
              <w:t xml:space="preserve"> КоАП)</w:t>
            </w:r>
          </w:p>
        </w:tc>
        <w:tc>
          <w:tcPr>
            <w:tcW w:w="994" w:type="dxa"/>
            <w:vAlign w:val="center"/>
          </w:tcPr>
          <w:p w:rsidR="005F711F" w:rsidRDefault="005F711F">
            <w:pPr>
              <w:pStyle w:val="ConsPlusNormal"/>
              <w:jc w:val="center"/>
            </w:pPr>
            <w:r>
              <w:t>ед.</w:t>
            </w:r>
          </w:p>
        </w:tc>
        <w:tc>
          <w:tcPr>
            <w:tcW w:w="710" w:type="dxa"/>
            <w:vAlign w:val="center"/>
          </w:tcPr>
          <w:p w:rsidR="005F711F" w:rsidRDefault="005F711F">
            <w:pPr>
              <w:pStyle w:val="ConsPlusNormal"/>
              <w:jc w:val="center"/>
            </w:pPr>
            <w:bookmarkStart w:id="361" w:name="P7734"/>
            <w:bookmarkEnd w:id="361"/>
            <w:r>
              <w:t>670</w:t>
            </w:r>
          </w:p>
        </w:tc>
        <w:tc>
          <w:tcPr>
            <w:tcW w:w="734" w:type="dxa"/>
            <w:vAlign w:val="center"/>
          </w:tcPr>
          <w:p w:rsidR="005F711F" w:rsidRDefault="005F711F">
            <w:pPr>
              <w:pStyle w:val="ConsPlusNormal"/>
            </w:pPr>
          </w:p>
        </w:tc>
        <w:tc>
          <w:tcPr>
            <w:tcW w:w="949" w:type="dxa"/>
            <w:vAlign w:val="center"/>
          </w:tcPr>
          <w:p w:rsidR="005F711F" w:rsidRDefault="005F711F">
            <w:pPr>
              <w:pStyle w:val="ConsPlusNormal"/>
            </w:pPr>
          </w:p>
        </w:tc>
        <w:tc>
          <w:tcPr>
            <w:tcW w:w="875" w:type="dxa"/>
            <w:vAlign w:val="center"/>
          </w:tcPr>
          <w:p w:rsidR="005F711F" w:rsidRDefault="005F711F">
            <w:pPr>
              <w:pStyle w:val="ConsPlusNormal"/>
            </w:pPr>
          </w:p>
        </w:tc>
        <w:tc>
          <w:tcPr>
            <w:tcW w:w="743" w:type="dxa"/>
            <w:vAlign w:val="center"/>
          </w:tcPr>
          <w:p w:rsidR="005F711F" w:rsidRDefault="005F711F">
            <w:pPr>
              <w:pStyle w:val="ConsPlusNormal"/>
            </w:pPr>
          </w:p>
        </w:tc>
        <w:tc>
          <w:tcPr>
            <w:tcW w:w="809" w:type="dxa"/>
            <w:vAlign w:val="center"/>
          </w:tcPr>
          <w:p w:rsidR="005F711F" w:rsidRDefault="005F711F">
            <w:pPr>
              <w:pStyle w:val="ConsPlusNormal"/>
            </w:pPr>
          </w:p>
        </w:tc>
        <w:tc>
          <w:tcPr>
            <w:tcW w:w="850" w:type="dxa"/>
            <w:vAlign w:val="center"/>
          </w:tcPr>
          <w:p w:rsidR="005F711F" w:rsidRDefault="005F711F">
            <w:pPr>
              <w:pStyle w:val="ConsPlusNormal"/>
            </w:pP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tcPr>
          <w:p w:rsidR="005F711F" w:rsidRDefault="005F711F"/>
        </w:tc>
        <w:tc>
          <w:tcPr>
            <w:tcW w:w="994" w:type="dxa"/>
            <w:vAlign w:val="center"/>
          </w:tcPr>
          <w:p w:rsidR="005F711F" w:rsidRDefault="005F711F">
            <w:pPr>
              <w:pStyle w:val="ConsPlusNormal"/>
              <w:jc w:val="center"/>
            </w:pPr>
            <w:r>
              <w:t>тыс. руб.</w:t>
            </w:r>
          </w:p>
        </w:tc>
        <w:tc>
          <w:tcPr>
            <w:tcW w:w="710" w:type="dxa"/>
            <w:vAlign w:val="center"/>
          </w:tcPr>
          <w:p w:rsidR="005F711F" w:rsidRDefault="005F711F">
            <w:pPr>
              <w:pStyle w:val="ConsPlusNormal"/>
              <w:jc w:val="center"/>
            </w:pPr>
            <w:bookmarkStart w:id="362" w:name="P7748"/>
            <w:bookmarkEnd w:id="362"/>
            <w:r>
              <w:t>671</w:t>
            </w:r>
          </w:p>
        </w:tc>
        <w:tc>
          <w:tcPr>
            <w:tcW w:w="734" w:type="dxa"/>
            <w:vAlign w:val="center"/>
          </w:tcPr>
          <w:p w:rsidR="005F711F" w:rsidRDefault="005F711F">
            <w:pPr>
              <w:pStyle w:val="ConsPlusNormal"/>
              <w:jc w:val="center"/>
            </w:pPr>
            <w:r>
              <w:t>x</w:t>
            </w:r>
          </w:p>
        </w:tc>
        <w:tc>
          <w:tcPr>
            <w:tcW w:w="949" w:type="dxa"/>
            <w:vAlign w:val="center"/>
          </w:tcPr>
          <w:p w:rsidR="005F711F" w:rsidRDefault="005F711F">
            <w:pPr>
              <w:pStyle w:val="ConsPlusNormal"/>
              <w:jc w:val="center"/>
            </w:pPr>
            <w:r>
              <w:t>x</w:t>
            </w:r>
          </w:p>
        </w:tc>
        <w:tc>
          <w:tcPr>
            <w:tcW w:w="875" w:type="dxa"/>
            <w:vAlign w:val="center"/>
          </w:tcPr>
          <w:p w:rsidR="005F711F" w:rsidRDefault="005F711F">
            <w:pPr>
              <w:pStyle w:val="ConsPlusNormal"/>
              <w:jc w:val="center"/>
            </w:pPr>
            <w:r>
              <w:t>x</w:t>
            </w:r>
          </w:p>
        </w:tc>
        <w:tc>
          <w:tcPr>
            <w:tcW w:w="743" w:type="dxa"/>
            <w:vAlign w:val="center"/>
          </w:tcPr>
          <w:p w:rsidR="005F711F" w:rsidRDefault="005F711F">
            <w:pPr>
              <w:pStyle w:val="ConsPlusNormal"/>
              <w:jc w:val="center"/>
            </w:pPr>
            <w:r>
              <w:t>x</w:t>
            </w:r>
          </w:p>
        </w:tc>
        <w:tc>
          <w:tcPr>
            <w:tcW w:w="809" w:type="dxa"/>
            <w:vAlign w:val="center"/>
          </w:tcPr>
          <w:p w:rsidR="005F711F" w:rsidRDefault="005F711F">
            <w:pPr>
              <w:pStyle w:val="ConsPlusNormal"/>
              <w:jc w:val="center"/>
            </w:pPr>
            <w:r>
              <w:t>x</w:t>
            </w:r>
          </w:p>
        </w:tc>
        <w:tc>
          <w:tcPr>
            <w:tcW w:w="850" w:type="dxa"/>
            <w:vAlign w:val="center"/>
          </w:tcPr>
          <w:p w:rsidR="005F711F" w:rsidRDefault="005F711F">
            <w:pPr>
              <w:pStyle w:val="ConsPlusNormal"/>
              <w:jc w:val="center"/>
            </w:pPr>
            <w:r>
              <w:t>x</w:t>
            </w: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val="restart"/>
            <w:vAlign w:val="center"/>
          </w:tcPr>
          <w:p w:rsidR="005F711F" w:rsidRDefault="005F711F">
            <w:pPr>
              <w:pStyle w:val="ConsPlusNormal"/>
            </w:pPr>
            <w: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w:t>
            </w:r>
            <w:hyperlink r:id="rId65" w:history="1">
              <w:r>
                <w:rPr>
                  <w:color w:val="0000FF"/>
                </w:rPr>
                <w:t>ч. 1 ст. 19.5</w:t>
              </w:r>
            </w:hyperlink>
            <w:r>
              <w:t xml:space="preserve"> КоАП)</w:t>
            </w:r>
          </w:p>
        </w:tc>
        <w:tc>
          <w:tcPr>
            <w:tcW w:w="994" w:type="dxa"/>
            <w:vAlign w:val="center"/>
          </w:tcPr>
          <w:p w:rsidR="005F711F" w:rsidRDefault="005F711F">
            <w:pPr>
              <w:pStyle w:val="ConsPlusNormal"/>
              <w:jc w:val="center"/>
            </w:pPr>
            <w:r>
              <w:t>ед.</w:t>
            </w:r>
          </w:p>
        </w:tc>
        <w:tc>
          <w:tcPr>
            <w:tcW w:w="710" w:type="dxa"/>
            <w:vAlign w:val="center"/>
          </w:tcPr>
          <w:p w:rsidR="005F711F" w:rsidRDefault="005F711F">
            <w:pPr>
              <w:pStyle w:val="ConsPlusNormal"/>
              <w:jc w:val="center"/>
            </w:pPr>
            <w:bookmarkStart w:id="363" w:name="P7763"/>
            <w:bookmarkEnd w:id="363"/>
            <w:r>
              <w:t>680</w:t>
            </w:r>
          </w:p>
        </w:tc>
        <w:tc>
          <w:tcPr>
            <w:tcW w:w="734" w:type="dxa"/>
            <w:vAlign w:val="center"/>
          </w:tcPr>
          <w:p w:rsidR="005F711F" w:rsidRDefault="005F711F">
            <w:pPr>
              <w:pStyle w:val="ConsPlusNormal"/>
            </w:pPr>
          </w:p>
        </w:tc>
        <w:tc>
          <w:tcPr>
            <w:tcW w:w="949" w:type="dxa"/>
            <w:vAlign w:val="center"/>
          </w:tcPr>
          <w:p w:rsidR="005F711F" w:rsidRDefault="005F711F">
            <w:pPr>
              <w:pStyle w:val="ConsPlusNormal"/>
            </w:pPr>
          </w:p>
        </w:tc>
        <w:tc>
          <w:tcPr>
            <w:tcW w:w="875" w:type="dxa"/>
            <w:vAlign w:val="center"/>
          </w:tcPr>
          <w:p w:rsidR="005F711F" w:rsidRDefault="005F711F">
            <w:pPr>
              <w:pStyle w:val="ConsPlusNormal"/>
            </w:pPr>
          </w:p>
        </w:tc>
        <w:tc>
          <w:tcPr>
            <w:tcW w:w="743" w:type="dxa"/>
            <w:vAlign w:val="center"/>
          </w:tcPr>
          <w:p w:rsidR="005F711F" w:rsidRDefault="005F711F">
            <w:pPr>
              <w:pStyle w:val="ConsPlusNormal"/>
            </w:pPr>
          </w:p>
        </w:tc>
        <w:tc>
          <w:tcPr>
            <w:tcW w:w="809" w:type="dxa"/>
            <w:vAlign w:val="center"/>
          </w:tcPr>
          <w:p w:rsidR="005F711F" w:rsidRDefault="005F711F">
            <w:pPr>
              <w:pStyle w:val="ConsPlusNormal"/>
            </w:pPr>
          </w:p>
        </w:tc>
        <w:tc>
          <w:tcPr>
            <w:tcW w:w="850" w:type="dxa"/>
            <w:vAlign w:val="center"/>
          </w:tcPr>
          <w:p w:rsidR="005F711F" w:rsidRDefault="005F711F">
            <w:pPr>
              <w:pStyle w:val="ConsPlusNormal"/>
            </w:pP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tcPr>
          <w:p w:rsidR="005F711F" w:rsidRDefault="005F711F"/>
        </w:tc>
        <w:tc>
          <w:tcPr>
            <w:tcW w:w="994" w:type="dxa"/>
            <w:vAlign w:val="center"/>
          </w:tcPr>
          <w:p w:rsidR="005F711F" w:rsidRDefault="005F711F">
            <w:pPr>
              <w:pStyle w:val="ConsPlusNormal"/>
              <w:jc w:val="center"/>
            </w:pPr>
            <w:r>
              <w:t>тыс. руб.</w:t>
            </w:r>
          </w:p>
        </w:tc>
        <w:tc>
          <w:tcPr>
            <w:tcW w:w="710" w:type="dxa"/>
            <w:vAlign w:val="center"/>
          </w:tcPr>
          <w:p w:rsidR="005F711F" w:rsidRDefault="005F711F">
            <w:pPr>
              <w:pStyle w:val="ConsPlusNormal"/>
              <w:jc w:val="center"/>
            </w:pPr>
            <w:bookmarkStart w:id="364" w:name="P7777"/>
            <w:bookmarkEnd w:id="364"/>
            <w:r>
              <w:t>681</w:t>
            </w:r>
          </w:p>
        </w:tc>
        <w:tc>
          <w:tcPr>
            <w:tcW w:w="734" w:type="dxa"/>
            <w:vAlign w:val="center"/>
          </w:tcPr>
          <w:p w:rsidR="005F711F" w:rsidRDefault="005F711F">
            <w:pPr>
              <w:pStyle w:val="ConsPlusNormal"/>
              <w:jc w:val="center"/>
            </w:pPr>
            <w:r>
              <w:t>x</w:t>
            </w:r>
          </w:p>
        </w:tc>
        <w:tc>
          <w:tcPr>
            <w:tcW w:w="949" w:type="dxa"/>
            <w:vAlign w:val="center"/>
          </w:tcPr>
          <w:p w:rsidR="005F711F" w:rsidRDefault="005F711F">
            <w:pPr>
              <w:pStyle w:val="ConsPlusNormal"/>
              <w:jc w:val="center"/>
            </w:pPr>
            <w:r>
              <w:t>x</w:t>
            </w:r>
          </w:p>
        </w:tc>
        <w:tc>
          <w:tcPr>
            <w:tcW w:w="875" w:type="dxa"/>
            <w:vAlign w:val="center"/>
          </w:tcPr>
          <w:p w:rsidR="005F711F" w:rsidRDefault="005F711F">
            <w:pPr>
              <w:pStyle w:val="ConsPlusNormal"/>
              <w:jc w:val="center"/>
            </w:pPr>
            <w:r>
              <w:t>x</w:t>
            </w:r>
          </w:p>
        </w:tc>
        <w:tc>
          <w:tcPr>
            <w:tcW w:w="743" w:type="dxa"/>
            <w:vAlign w:val="center"/>
          </w:tcPr>
          <w:p w:rsidR="005F711F" w:rsidRDefault="005F711F">
            <w:pPr>
              <w:pStyle w:val="ConsPlusNormal"/>
              <w:jc w:val="center"/>
            </w:pPr>
            <w:r>
              <w:t>x</w:t>
            </w:r>
          </w:p>
        </w:tc>
        <w:tc>
          <w:tcPr>
            <w:tcW w:w="809" w:type="dxa"/>
            <w:vAlign w:val="center"/>
          </w:tcPr>
          <w:p w:rsidR="005F711F" w:rsidRDefault="005F711F">
            <w:pPr>
              <w:pStyle w:val="ConsPlusNormal"/>
              <w:jc w:val="center"/>
            </w:pPr>
            <w:r>
              <w:t>x</w:t>
            </w:r>
          </w:p>
        </w:tc>
        <w:tc>
          <w:tcPr>
            <w:tcW w:w="850" w:type="dxa"/>
            <w:vAlign w:val="center"/>
          </w:tcPr>
          <w:p w:rsidR="005F711F" w:rsidRDefault="005F711F">
            <w:pPr>
              <w:pStyle w:val="ConsPlusNormal"/>
              <w:jc w:val="center"/>
            </w:pPr>
            <w:r>
              <w:t>x</w:t>
            </w: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val="restart"/>
            <w:vAlign w:val="center"/>
          </w:tcPr>
          <w:p w:rsidR="005F711F" w:rsidRDefault="005F711F">
            <w:pPr>
              <w:pStyle w:val="ConsPlusNormal"/>
            </w:pPr>
            <w:r>
              <w:t>Уклонение от исполнения административного наказания (</w:t>
            </w:r>
            <w:hyperlink r:id="rId66" w:history="1">
              <w:r>
                <w:rPr>
                  <w:color w:val="0000FF"/>
                </w:rPr>
                <w:t>ч. 1 ст. 20.25</w:t>
              </w:r>
            </w:hyperlink>
            <w:r>
              <w:t xml:space="preserve"> </w:t>
            </w:r>
            <w:r>
              <w:lastRenderedPageBreak/>
              <w:t>КоАП)</w:t>
            </w:r>
          </w:p>
        </w:tc>
        <w:tc>
          <w:tcPr>
            <w:tcW w:w="994" w:type="dxa"/>
            <w:vAlign w:val="center"/>
          </w:tcPr>
          <w:p w:rsidR="005F711F" w:rsidRDefault="005F711F">
            <w:pPr>
              <w:pStyle w:val="ConsPlusNormal"/>
              <w:jc w:val="center"/>
            </w:pPr>
            <w:r>
              <w:lastRenderedPageBreak/>
              <w:t>ед.</w:t>
            </w:r>
          </w:p>
        </w:tc>
        <w:tc>
          <w:tcPr>
            <w:tcW w:w="710" w:type="dxa"/>
            <w:vAlign w:val="center"/>
          </w:tcPr>
          <w:p w:rsidR="005F711F" w:rsidRDefault="005F711F">
            <w:pPr>
              <w:pStyle w:val="ConsPlusNormal"/>
              <w:jc w:val="center"/>
            </w:pPr>
            <w:bookmarkStart w:id="365" w:name="P7792"/>
            <w:bookmarkEnd w:id="365"/>
            <w:r>
              <w:t>690</w:t>
            </w:r>
          </w:p>
        </w:tc>
        <w:tc>
          <w:tcPr>
            <w:tcW w:w="734" w:type="dxa"/>
            <w:vAlign w:val="center"/>
          </w:tcPr>
          <w:p w:rsidR="005F711F" w:rsidRDefault="005F711F">
            <w:pPr>
              <w:pStyle w:val="ConsPlusNormal"/>
            </w:pPr>
          </w:p>
        </w:tc>
        <w:tc>
          <w:tcPr>
            <w:tcW w:w="949" w:type="dxa"/>
            <w:vAlign w:val="center"/>
          </w:tcPr>
          <w:p w:rsidR="005F711F" w:rsidRDefault="005F711F">
            <w:pPr>
              <w:pStyle w:val="ConsPlusNormal"/>
            </w:pPr>
          </w:p>
        </w:tc>
        <w:tc>
          <w:tcPr>
            <w:tcW w:w="875" w:type="dxa"/>
            <w:vAlign w:val="center"/>
          </w:tcPr>
          <w:p w:rsidR="005F711F" w:rsidRDefault="005F711F">
            <w:pPr>
              <w:pStyle w:val="ConsPlusNormal"/>
            </w:pPr>
          </w:p>
        </w:tc>
        <w:tc>
          <w:tcPr>
            <w:tcW w:w="743" w:type="dxa"/>
            <w:vAlign w:val="center"/>
          </w:tcPr>
          <w:p w:rsidR="005F711F" w:rsidRDefault="005F711F">
            <w:pPr>
              <w:pStyle w:val="ConsPlusNormal"/>
            </w:pPr>
          </w:p>
        </w:tc>
        <w:tc>
          <w:tcPr>
            <w:tcW w:w="809" w:type="dxa"/>
            <w:vAlign w:val="center"/>
          </w:tcPr>
          <w:p w:rsidR="005F711F" w:rsidRDefault="005F711F">
            <w:pPr>
              <w:pStyle w:val="ConsPlusNormal"/>
            </w:pPr>
          </w:p>
        </w:tc>
        <w:tc>
          <w:tcPr>
            <w:tcW w:w="850" w:type="dxa"/>
            <w:vAlign w:val="center"/>
          </w:tcPr>
          <w:p w:rsidR="005F711F" w:rsidRDefault="005F711F">
            <w:pPr>
              <w:pStyle w:val="ConsPlusNormal"/>
            </w:pP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tcPr>
          <w:p w:rsidR="005F711F" w:rsidRDefault="005F711F"/>
        </w:tc>
        <w:tc>
          <w:tcPr>
            <w:tcW w:w="994" w:type="dxa"/>
            <w:vAlign w:val="center"/>
          </w:tcPr>
          <w:p w:rsidR="005F711F" w:rsidRDefault="005F711F">
            <w:pPr>
              <w:pStyle w:val="ConsPlusNormal"/>
              <w:jc w:val="center"/>
            </w:pPr>
            <w:r>
              <w:t>тыс. руб.</w:t>
            </w:r>
          </w:p>
        </w:tc>
        <w:tc>
          <w:tcPr>
            <w:tcW w:w="710" w:type="dxa"/>
            <w:vAlign w:val="center"/>
          </w:tcPr>
          <w:p w:rsidR="005F711F" w:rsidRDefault="005F711F">
            <w:pPr>
              <w:pStyle w:val="ConsPlusNormal"/>
              <w:jc w:val="center"/>
            </w:pPr>
            <w:bookmarkStart w:id="366" w:name="P7806"/>
            <w:bookmarkEnd w:id="366"/>
            <w:r>
              <w:t>691</w:t>
            </w:r>
          </w:p>
        </w:tc>
        <w:tc>
          <w:tcPr>
            <w:tcW w:w="734" w:type="dxa"/>
            <w:vAlign w:val="center"/>
          </w:tcPr>
          <w:p w:rsidR="005F711F" w:rsidRDefault="005F711F">
            <w:pPr>
              <w:pStyle w:val="ConsPlusNormal"/>
              <w:jc w:val="center"/>
            </w:pPr>
            <w:r>
              <w:t>x</w:t>
            </w:r>
          </w:p>
        </w:tc>
        <w:tc>
          <w:tcPr>
            <w:tcW w:w="949" w:type="dxa"/>
            <w:vAlign w:val="center"/>
          </w:tcPr>
          <w:p w:rsidR="005F711F" w:rsidRDefault="005F711F">
            <w:pPr>
              <w:pStyle w:val="ConsPlusNormal"/>
              <w:jc w:val="center"/>
            </w:pPr>
            <w:r>
              <w:t>x</w:t>
            </w:r>
          </w:p>
        </w:tc>
        <w:tc>
          <w:tcPr>
            <w:tcW w:w="875" w:type="dxa"/>
            <w:vAlign w:val="center"/>
          </w:tcPr>
          <w:p w:rsidR="005F711F" w:rsidRDefault="005F711F">
            <w:pPr>
              <w:pStyle w:val="ConsPlusNormal"/>
              <w:jc w:val="center"/>
            </w:pPr>
            <w:r>
              <w:t>x</w:t>
            </w:r>
          </w:p>
        </w:tc>
        <w:tc>
          <w:tcPr>
            <w:tcW w:w="743" w:type="dxa"/>
            <w:vAlign w:val="center"/>
          </w:tcPr>
          <w:p w:rsidR="005F711F" w:rsidRDefault="005F711F">
            <w:pPr>
              <w:pStyle w:val="ConsPlusNormal"/>
              <w:jc w:val="center"/>
            </w:pPr>
            <w:r>
              <w:t>x</w:t>
            </w:r>
          </w:p>
        </w:tc>
        <w:tc>
          <w:tcPr>
            <w:tcW w:w="809" w:type="dxa"/>
            <w:vAlign w:val="center"/>
          </w:tcPr>
          <w:p w:rsidR="005F711F" w:rsidRDefault="005F711F">
            <w:pPr>
              <w:pStyle w:val="ConsPlusNormal"/>
              <w:jc w:val="center"/>
            </w:pPr>
            <w:r>
              <w:t>x</w:t>
            </w:r>
          </w:p>
        </w:tc>
        <w:tc>
          <w:tcPr>
            <w:tcW w:w="850" w:type="dxa"/>
            <w:vAlign w:val="center"/>
          </w:tcPr>
          <w:p w:rsidR="005F711F" w:rsidRDefault="005F711F">
            <w:pPr>
              <w:pStyle w:val="ConsPlusNormal"/>
              <w:jc w:val="center"/>
            </w:pPr>
            <w:r>
              <w:t>x</w:t>
            </w: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val="restart"/>
            <w:vAlign w:val="center"/>
          </w:tcPr>
          <w:p w:rsidR="005F711F" w:rsidRDefault="005F711F">
            <w:pPr>
              <w:pStyle w:val="ConsPlusNormal"/>
            </w:pPr>
            <w:r>
              <w:t>Непринятие мер по устранению причин и условий, способствовавших совершению административного правонарушения (</w:t>
            </w:r>
            <w:hyperlink r:id="rId67" w:history="1">
              <w:r>
                <w:rPr>
                  <w:color w:val="0000FF"/>
                </w:rPr>
                <w:t>ст. 19.6</w:t>
              </w:r>
            </w:hyperlink>
            <w:r>
              <w:t xml:space="preserve"> КоАП)</w:t>
            </w:r>
          </w:p>
        </w:tc>
        <w:tc>
          <w:tcPr>
            <w:tcW w:w="994" w:type="dxa"/>
            <w:vAlign w:val="center"/>
          </w:tcPr>
          <w:p w:rsidR="005F711F" w:rsidRDefault="005F711F">
            <w:pPr>
              <w:pStyle w:val="ConsPlusNormal"/>
              <w:jc w:val="center"/>
            </w:pPr>
            <w:r>
              <w:t>ед.</w:t>
            </w:r>
          </w:p>
        </w:tc>
        <w:tc>
          <w:tcPr>
            <w:tcW w:w="710" w:type="dxa"/>
            <w:vAlign w:val="center"/>
          </w:tcPr>
          <w:p w:rsidR="005F711F" w:rsidRDefault="005F711F">
            <w:pPr>
              <w:pStyle w:val="ConsPlusNormal"/>
              <w:jc w:val="center"/>
            </w:pPr>
            <w:bookmarkStart w:id="367" w:name="P7821"/>
            <w:bookmarkEnd w:id="367"/>
            <w:r>
              <w:t>700</w:t>
            </w:r>
          </w:p>
        </w:tc>
        <w:tc>
          <w:tcPr>
            <w:tcW w:w="734" w:type="dxa"/>
            <w:vAlign w:val="center"/>
          </w:tcPr>
          <w:p w:rsidR="005F711F" w:rsidRDefault="005F711F">
            <w:pPr>
              <w:pStyle w:val="ConsPlusNormal"/>
            </w:pPr>
          </w:p>
        </w:tc>
        <w:tc>
          <w:tcPr>
            <w:tcW w:w="949" w:type="dxa"/>
            <w:vAlign w:val="center"/>
          </w:tcPr>
          <w:p w:rsidR="005F711F" w:rsidRDefault="005F711F">
            <w:pPr>
              <w:pStyle w:val="ConsPlusNormal"/>
            </w:pPr>
          </w:p>
        </w:tc>
        <w:tc>
          <w:tcPr>
            <w:tcW w:w="875" w:type="dxa"/>
            <w:vAlign w:val="center"/>
          </w:tcPr>
          <w:p w:rsidR="005F711F" w:rsidRDefault="005F711F">
            <w:pPr>
              <w:pStyle w:val="ConsPlusNormal"/>
            </w:pPr>
          </w:p>
        </w:tc>
        <w:tc>
          <w:tcPr>
            <w:tcW w:w="743" w:type="dxa"/>
            <w:vAlign w:val="center"/>
          </w:tcPr>
          <w:p w:rsidR="005F711F" w:rsidRDefault="005F711F">
            <w:pPr>
              <w:pStyle w:val="ConsPlusNormal"/>
            </w:pPr>
          </w:p>
        </w:tc>
        <w:tc>
          <w:tcPr>
            <w:tcW w:w="809" w:type="dxa"/>
            <w:vAlign w:val="center"/>
          </w:tcPr>
          <w:p w:rsidR="005F711F" w:rsidRDefault="005F711F">
            <w:pPr>
              <w:pStyle w:val="ConsPlusNormal"/>
            </w:pPr>
          </w:p>
        </w:tc>
        <w:tc>
          <w:tcPr>
            <w:tcW w:w="850" w:type="dxa"/>
            <w:vAlign w:val="center"/>
          </w:tcPr>
          <w:p w:rsidR="005F711F" w:rsidRDefault="005F711F">
            <w:pPr>
              <w:pStyle w:val="ConsPlusNormal"/>
            </w:pP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tcPr>
          <w:p w:rsidR="005F711F" w:rsidRDefault="005F711F"/>
        </w:tc>
        <w:tc>
          <w:tcPr>
            <w:tcW w:w="994" w:type="dxa"/>
            <w:vAlign w:val="center"/>
          </w:tcPr>
          <w:p w:rsidR="005F711F" w:rsidRDefault="005F711F">
            <w:pPr>
              <w:pStyle w:val="ConsPlusNormal"/>
              <w:jc w:val="center"/>
            </w:pPr>
            <w:r>
              <w:t>тыс. руб.</w:t>
            </w:r>
          </w:p>
        </w:tc>
        <w:tc>
          <w:tcPr>
            <w:tcW w:w="710" w:type="dxa"/>
            <w:vAlign w:val="center"/>
          </w:tcPr>
          <w:p w:rsidR="005F711F" w:rsidRDefault="005F711F">
            <w:pPr>
              <w:pStyle w:val="ConsPlusNormal"/>
              <w:jc w:val="center"/>
            </w:pPr>
            <w:bookmarkStart w:id="368" w:name="P7835"/>
            <w:bookmarkEnd w:id="368"/>
            <w:r>
              <w:t>701</w:t>
            </w:r>
          </w:p>
        </w:tc>
        <w:tc>
          <w:tcPr>
            <w:tcW w:w="734" w:type="dxa"/>
            <w:vAlign w:val="center"/>
          </w:tcPr>
          <w:p w:rsidR="005F711F" w:rsidRDefault="005F711F">
            <w:pPr>
              <w:pStyle w:val="ConsPlusNormal"/>
              <w:jc w:val="center"/>
            </w:pPr>
            <w:r>
              <w:t>x</w:t>
            </w:r>
          </w:p>
        </w:tc>
        <w:tc>
          <w:tcPr>
            <w:tcW w:w="949" w:type="dxa"/>
            <w:vAlign w:val="center"/>
          </w:tcPr>
          <w:p w:rsidR="005F711F" w:rsidRDefault="005F711F">
            <w:pPr>
              <w:pStyle w:val="ConsPlusNormal"/>
              <w:jc w:val="center"/>
            </w:pPr>
            <w:r>
              <w:t>x</w:t>
            </w:r>
          </w:p>
        </w:tc>
        <w:tc>
          <w:tcPr>
            <w:tcW w:w="875" w:type="dxa"/>
            <w:vAlign w:val="center"/>
          </w:tcPr>
          <w:p w:rsidR="005F711F" w:rsidRDefault="005F711F">
            <w:pPr>
              <w:pStyle w:val="ConsPlusNormal"/>
              <w:jc w:val="center"/>
            </w:pPr>
            <w:r>
              <w:t>x</w:t>
            </w:r>
          </w:p>
        </w:tc>
        <w:tc>
          <w:tcPr>
            <w:tcW w:w="743" w:type="dxa"/>
            <w:vAlign w:val="center"/>
          </w:tcPr>
          <w:p w:rsidR="005F711F" w:rsidRDefault="005F711F">
            <w:pPr>
              <w:pStyle w:val="ConsPlusNormal"/>
              <w:jc w:val="center"/>
            </w:pPr>
            <w:r>
              <w:t>x</w:t>
            </w:r>
          </w:p>
        </w:tc>
        <w:tc>
          <w:tcPr>
            <w:tcW w:w="809" w:type="dxa"/>
            <w:vAlign w:val="center"/>
          </w:tcPr>
          <w:p w:rsidR="005F711F" w:rsidRDefault="005F711F">
            <w:pPr>
              <w:pStyle w:val="ConsPlusNormal"/>
              <w:jc w:val="center"/>
            </w:pPr>
            <w:r>
              <w:t>x</w:t>
            </w:r>
          </w:p>
        </w:tc>
        <w:tc>
          <w:tcPr>
            <w:tcW w:w="850" w:type="dxa"/>
            <w:vAlign w:val="center"/>
          </w:tcPr>
          <w:p w:rsidR="005F711F" w:rsidRDefault="005F711F">
            <w:pPr>
              <w:pStyle w:val="ConsPlusNormal"/>
              <w:jc w:val="center"/>
            </w:pPr>
            <w:r>
              <w:t>x</w:t>
            </w: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val="restart"/>
            <w:vAlign w:val="center"/>
          </w:tcPr>
          <w:p w:rsidR="005F711F" w:rsidRDefault="005F711F">
            <w:pPr>
              <w:pStyle w:val="ConsPlusNormal"/>
            </w:pPr>
            <w:r>
              <w:t>Прочие правонарушения</w:t>
            </w:r>
          </w:p>
        </w:tc>
        <w:tc>
          <w:tcPr>
            <w:tcW w:w="994" w:type="dxa"/>
            <w:vAlign w:val="center"/>
          </w:tcPr>
          <w:p w:rsidR="005F711F" w:rsidRDefault="005F711F">
            <w:pPr>
              <w:pStyle w:val="ConsPlusNormal"/>
              <w:jc w:val="center"/>
            </w:pPr>
            <w:r>
              <w:t>ед.</w:t>
            </w:r>
          </w:p>
        </w:tc>
        <w:tc>
          <w:tcPr>
            <w:tcW w:w="710" w:type="dxa"/>
            <w:vAlign w:val="center"/>
          </w:tcPr>
          <w:p w:rsidR="005F711F" w:rsidRDefault="005F711F">
            <w:pPr>
              <w:pStyle w:val="ConsPlusNormal"/>
              <w:jc w:val="center"/>
            </w:pPr>
            <w:bookmarkStart w:id="369" w:name="P7850"/>
            <w:bookmarkEnd w:id="369"/>
            <w:r>
              <w:t>710</w:t>
            </w:r>
          </w:p>
        </w:tc>
        <w:tc>
          <w:tcPr>
            <w:tcW w:w="734" w:type="dxa"/>
            <w:vAlign w:val="center"/>
          </w:tcPr>
          <w:p w:rsidR="005F711F" w:rsidRDefault="005F711F">
            <w:pPr>
              <w:pStyle w:val="ConsPlusNormal"/>
            </w:pPr>
          </w:p>
        </w:tc>
        <w:tc>
          <w:tcPr>
            <w:tcW w:w="949" w:type="dxa"/>
            <w:vAlign w:val="center"/>
          </w:tcPr>
          <w:p w:rsidR="005F711F" w:rsidRDefault="005F711F">
            <w:pPr>
              <w:pStyle w:val="ConsPlusNormal"/>
            </w:pPr>
          </w:p>
        </w:tc>
        <w:tc>
          <w:tcPr>
            <w:tcW w:w="875" w:type="dxa"/>
            <w:vAlign w:val="center"/>
          </w:tcPr>
          <w:p w:rsidR="005F711F" w:rsidRDefault="005F711F">
            <w:pPr>
              <w:pStyle w:val="ConsPlusNormal"/>
            </w:pPr>
          </w:p>
        </w:tc>
        <w:tc>
          <w:tcPr>
            <w:tcW w:w="743" w:type="dxa"/>
            <w:vAlign w:val="center"/>
          </w:tcPr>
          <w:p w:rsidR="005F711F" w:rsidRDefault="005F711F">
            <w:pPr>
              <w:pStyle w:val="ConsPlusNormal"/>
            </w:pPr>
          </w:p>
        </w:tc>
        <w:tc>
          <w:tcPr>
            <w:tcW w:w="809" w:type="dxa"/>
            <w:vAlign w:val="center"/>
          </w:tcPr>
          <w:p w:rsidR="005F711F" w:rsidRDefault="005F711F">
            <w:pPr>
              <w:pStyle w:val="ConsPlusNormal"/>
            </w:pPr>
          </w:p>
        </w:tc>
        <w:tc>
          <w:tcPr>
            <w:tcW w:w="850" w:type="dxa"/>
            <w:vAlign w:val="center"/>
          </w:tcPr>
          <w:p w:rsidR="005F711F" w:rsidRDefault="005F711F">
            <w:pPr>
              <w:pStyle w:val="ConsPlusNormal"/>
            </w:pP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r w:rsidR="005F711F">
        <w:tc>
          <w:tcPr>
            <w:tcW w:w="2444" w:type="dxa"/>
            <w:vMerge/>
          </w:tcPr>
          <w:p w:rsidR="005F711F" w:rsidRDefault="005F711F"/>
        </w:tc>
        <w:tc>
          <w:tcPr>
            <w:tcW w:w="994" w:type="dxa"/>
            <w:vAlign w:val="center"/>
          </w:tcPr>
          <w:p w:rsidR="005F711F" w:rsidRDefault="005F711F">
            <w:pPr>
              <w:pStyle w:val="ConsPlusNormal"/>
              <w:jc w:val="center"/>
            </w:pPr>
            <w:r>
              <w:t>тыс. руб.</w:t>
            </w:r>
          </w:p>
        </w:tc>
        <w:tc>
          <w:tcPr>
            <w:tcW w:w="710" w:type="dxa"/>
            <w:vAlign w:val="center"/>
          </w:tcPr>
          <w:p w:rsidR="005F711F" w:rsidRDefault="005F711F">
            <w:pPr>
              <w:pStyle w:val="ConsPlusNormal"/>
              <w:jc w:val="center"/>
            </w:pPr>
            <w:bookmarkStart w:id="370" w:name="P7864"/>
            <w:bookmarkEnd w:id="370"/>
            <w:r>
              <w:t>711</w:t>
            </w:r>
          </w:p>
        </w:tc>
        <w:tc>
          <w:tcPr>
            <w:tcW w:w="734" w:type="dxa"/>
            <w:vAlign w:val="center"/>
          </w:tcPr>
          <w:p w:rsidR="005F711F" w:rsidRDefault="005F711F">
            <w:pPr>
              <w:pStyle w:val="ConsPlusNormal"/>
              <w:jc w:val="center"/>
            </w:pPr>
            <w:r>
              <w:t>x</w:t>
            </w:r>
          </w:p>
        </w:tc>
        <w:tc>
          <w:tcPr>
            <w:tcW w:w="949" w:type="dxa"/>
            <w:vAlign w:val="center"/>
          </w:tcPr>
          <w:p w:rsidR="005F711F" w:rsidRDefault="005F711F">
            <w:pPr>
              <w:pStyle w:val="ConsPlusNormal"/>
              <w:jc w:val="center"/>
            </w:pPr>
            <w:r>
              <w:t>x</w:t>
            </w:r>
          </w:p>
        </w:tc>
        <w:tc>
          <w:tcPr>
            <w:tcW w:w="875" w:type="dxa"/>
            <w:vAlign w:val="center"/>
          </w:tcPr>
          <w:p w:rsidR="005F711F" w:rsidRDefault="005F711F">
            <w:pPr>
              <w:pStyle w:val="ConsPlusNormal"/>
              <w:jc w:val="center"/>
            </w:pPr>
            <w:r>
              <w:t>x</w:t>
            </w:r>
          </w:p>
        </w:tc>
        <w:tc>
          <w:tcPr>
            <w:tcW w:w="743" w:type="dxa"/>
            <w:vAlign w:val="center"/>
          </w:tcPr>
          <w:p w:rsidR="005F711F" w:rsidRDefault="005F711F">
            <w:pPr>
              <w:pStyle w:val="ConsPlusNormal"/>
              <w:jc w:val="center"/>
            </w:pPr>
            <w:r>
              <w:t>x</w:t>
            </w:r>
          </w:p>
        </w:tc>
        <w:tc>
          <w:tcPr>
            <w:tcW w:w="809" w:type="dxa"/>
            <w:vAlign w:val="center"/>
          </w:tcPr>
          <w:p w:rsidR="005F711F" w:rsidRDefault="005F711F">
            <w:pPr>
              <w:pStyle w:val="ConsPlusNormal"/>
              <w:jc w:val="center"/>
            </w:pPr>
            <w:r>
              <w:t>x</w:t>
            </w:r>
          </w:p>
        </w:tc>
        <w:tc>
          <w:tcPr>
            <w:tcW w:w="850" w:type="dxa"/>
            <w:vAlign w:val="center"/>
          </w:tcPr>
          <w:p w:rsidR="005F711F" w:rsidRDefault="005F711F">
            <w:pPr>
              <w:pStyle w:val="ConsPlusNormal"/>
              <w:jc w:val="center"/>
            </w:pPr>
            <w:r>
              <w:t>x</w:t>
            </w:r>
          </w:p>
        </w:tc>
        <w:tc>
          <w:tcPr>
            <w:tcW w:w="779" w:type="dxa"/>
            <w:vAlign w:val="center"/>
          </w:tcPr>
          <w:p w:rsidR="005F711F" w:rsidRDefault="005F711F">
            <w:pPr>
              <w:pStyle w:val="ConsPlusNormal"/>
            </w:pPr>
          </w:p>
        </w:tc>
        <w:tc>
          <w:tcPr>
            <w:tcW w:w="826" w:type="dxa"/>
            <w:vAlign w:val="center"/>
          </w:tcPr>
          <w:p w:rsidR="005F711F" w:rsidRDefault="005F711F">
            <w:pPr>
              <w:pStyle w:val="ConsPlusNormal"/>
            </w:pPr>
          </w:p>
        </w:tc>
        <w:tc>
          <w:tcPr>
            <w:tcW w:w="854" w:type="dxa"/>
            <w:vAlign w:val="center"/>
          </w:tcPr>
          <w:p w:rsidR="005F711F" w:rsidRDefault="005F711F">
            <w:pPr>
              <w:pStyle w:val="ConsPlusNormal"/>
            </w:pPr>
          </w:p>
        </w:tc>
        <w:tc>
          <w:tcPr>
            <w:tcW w:w="778" w:type="dxa"/>
            <w:vAlign w:val="center"/>
          </w:tcPr>
          <w:p w:rsidR="005F711F" w:rsidRDefault="005F711F">
            <w:pPr>
              <w:pStyle w:val="ConsPlusNormal"/>
            </w:pPr>
          </w:p>
        </w:tc>
        <w:tc>
          <w:tcPr>
            <w:tcW w:w="900" w:type="dxa"/>
            <w:vAlign w:val="center"/>
          </w:tcPr>
          <w:p w:rsidR="005F711F" w:rsidRDefault="005F711F">
            <w:pPr>
              <w:pStyle w:val="ConsPlusNormal"/>
            </w:pPr>
          </w:p>
        </w:tc>
        <w:tc>
          <w:tcPr>
            <w:tcW w:w="900" w:type="dxa"/>
            <w:vAlign w:val="center"/>
          </w:tcPr>
          <w:p w:rsidR="005F711F" w:rsidRDefault="005F711F">
            <w:pPr>
              <w:pStyle w:val="ConsPlusNormal"/>
            </w:pPr>
          </w:p>
        </w:tc>
      </w:tr>
    </w:tbl>
    <w:p w:rsidR="005F711F" w:rsidRDefault="005F711F">
      <w:pPr>
        <w:sectPr w:rsidR="005F711F">
          <w:pgSz w:w="16838" w:h="11905" w:orient="landscape"/>
          <w:pgMar w:top="1701" w:right="1134" w:bottom="850" w:left="1134" w:header="0" w:footer="0" w:gutter="0"/>
          <w:cols w:space="720"/>
        </w:sectPr>
      </w:pPr>
    </w:p>
    <w:p w:rsidR="005F711F" w:rsidRDefault="005F711F">
      <w:pPr>
        <w:pStyle w:val="ConsPlusNormal"/>
        <w:jc w:val="both"/>
      </w:pPr>
    </w:p>
    <w:p w:rsidR="005F711F" w:rsidRDefault="005F711F">
      <w:pPr>
        <w:pStyle w:val="ConsPlusNonformat"/>
        <w:jc w:val="both"/>
      </w:pPr>
      <w:r>
        <w:t xml:space="preserve">    --------------------------------</w:t>
      </w:r>
    </w:p>
    <w:p w:rsidR="005F711F" w:rsidRDefault="005F711F">
      <w:pPr>
        <w:pStyle w:val="ConsPlusNonformat"/>
        <w:jc w:val="both"/>
      </w:pPr>
      <w:bookmarkStart w:id="371" w:name="P7879"/>
      <w:bookmarkEnd w:id="371"/>
      <w:r>
        <w:t xml:space="preserve">    &lt;1&gt; Федеральный </w:t>
      </w:r>
      <w:hyperlink r:id="rId68" w:history="1">
        <w:r>
          <w:rPr>
            <w:color w:val="0000FF"/>
          </w:rPr>
          <w:t>закон</w:t>
        </w:r>
      </w:hyperlink>
      <w:r>
        <w:t xml:space="preserve"> от 26.12.2008 N 294-ФЗ "О защите прав юридических</w:t>
      </w:r>
    </w:p>
    <w:p w:rsidR="005F711F" w:rsidRDefault="005F711F">
      <w:pPr>
        <w:pStyle w:val="ConsPlusNonformat"/>
        <w:jc w:val="both"/>
      </w:pPr>
      <w:r>
        <w:t>лиц  и  индивидуальных  предпринимателей при осуществлении государственного</w:t>
      </w:r>
    </w:p>
    <w:p w:rsidR="005F711F" w:rsidRDefault="005F711F">
      <w:pPr>
        <w:pStyle w:val="ConsPlusNonformat"/>
        <w:jc w:val="both"/>
      </w:pPr>
      <w:r>
        <w:t>контроля  (надзора)  и  муниципального контроля" (Собрание законодательства</w:t>
      </w:r>
    </w:p>
    <w:p w:rsidR="005F711F" w:rsidRDefault="005F711F">
      <w:pPr>
        <w:pStyle w:val="ConsPlusNonformat"/>
        <w:jc w:val="both"/>
      </w:pPr>
      <w:r>
        <w:t>Российской  Федерации,  29.12.2008, N 52, ст. 6249; 2009, N 29, ст. 3601, N</w:t>
      </w:r>
    </w:p>
    <w:p w:rsidR="005F711F" w:rsidRDefault="005F711F">
      <w:pPr>
        <w:pStyle w:val="ConsPlusNonformat"/>
        <w:jc w:val="both"/>
      </w:pPr>
      <w:r>
        <w:t>48,  ст.  5711, N 52, ст. 6441; 2010, N 17, ст. 1988, N 18, ст. 2142, N 31,</w:t>
      </w:r>
    </w:p>
    <w:p w:rsidR="005F711F" w:rsidRDefault="005F711F">
      <w:pPr>
        <w:pStyle w:val="ConsPlusNonformat"/>
        <w:jc w:val="both"/>
      </w:pPr>
      <w:r>
        <w:t>ст.  4160, ст. 4193, ст. 4196, N 32, ст. 4298; 2011, N 1, ст. 20, N 17, ст.</w:t>
      </w:r>
    </w:p>
    <w:p w:rsidR="005F711F" w:rsidRDefault="005F711F">
      <w:pPr>
        <w:pStyle w:val="ConsPlusNonformat"/>
        <w:jc w:val="both"/>
      </w:pPr>
      <w:r>
        <w:t>2310, N 23, ст. 3263, N 27, ст. 3880, N 30, ст. 4590, N 48, ст. 6728; 2012,</w:t>
      </w:r>
    </w:p>
    <w:p w:rsidR="005F711F" w:rsidRDefault="005F711F">
      <w:pPr>
        <w:pStyle w:val="ConsPlusNonformat"/>
        <w:jc w:val="both"/>
      </w:pPr>
      <w:r>
        <w:t>N  19,  ст. 2281, N 26, ст. 3446, N 31, ст. 4320, ст. 4322, N 47, ст. 6420;</w:t>
      </w:r>
    </w:p>
    <w:p w:rsidR="005F711F" w:rsidRDefault="005F711F">
      <w:pPr>
        <w:pStyle w:val="ConsPlusNonformat"/>
        <w:jc w:val="both"/>
      </w:pPr>
      <w:r>
        <w:t>2013,  N  9, ст. 874, N 27, ст. 3477, N 30, ст. 4041, N 44, ст. 5633, N 48,</w:t>
      </w:r>
    </w:p>
    <w:p w:rsidR="005F711F" w:rsidRDefault="005F711F">
      <w:pPr>
        <w:pStyle w:val="ConsPlusNonformat"/>
        <w:jc w:val="both"/>
      </w:pPr>
      <w:r>
        <w:t>ст. 6165, N 49, 6338, N 52, ст. 6961, ст. 6979, N 52, ст. 6981; 2014, N 11,</w:t>
      </w:r>
    </w:p>
    <w:p w:rsidR="005F711F" w:rsidRDefault="005F711F">
      <w:pPr>
        <w:pStyle w:val="ConsPlusNonformat"/>
        <w:jc w:val="both"/>
      </w:pPr>
      <w:r>
        <w:t>ст. 1092, ст. 1098, N 26, ст. 3366, N 30, ст. 4220, ст. 4235, ст. 4243, ст.</w:t>
      </w:r>
    </w:p>
    <w:p w:rsidR="005F711F" w:rsidRDefault="005F711F">
      <w:pPr>
        <w:pStyle w:val="ConsPlusNonformat"/>
        <w:jc w:val="both"/>
      </w:pPr>
      <w:r>
        <w:t>4256,  N  42,  ст. 5615, N 48, ст. 6659; 2015, N 1, ст. 53, ст. 64, ст. 72,</w:t>
      </w:r>
    </w:p>
    <w:p w:rsidR="005F711F" w:rsidRDefault="005F711F">
      <w:pPr>
        <w:pStyle w:val="ConsPlusNonformat"/>
        <w:jc w:val="both"/>
      </w:pPr>
      <w:r>
        <w:t>ст. 85, N 14, ст. 2022, N 18, ст. 2614, N 27, ст. 3950, N 29, ст. 4339, ст.</w:t>
      </w:r>
    </w:p>
    <w:p w:rsidR="005F711F" w:rsidRDefault="005F711F">
      <w:pPr>
        <w:pStyle w:val="ConsPlusNonformat"/>
        <w:jc w:val="both"/>
      </w:pPr>
      <w:r>
        <w:t>4362, ст. 4372, N 45, ст. 6207) (далее - Федеральный закон N 294-ФЗ).</w:t>
      </w:r>
    </w:p>
    <w:p w:rsidR="005F711F" w:rsidRDefault="005F711F">
      <w:pPr>
        <w:pStyle w:val="ConsPlusNonformat"/>
        <w:jc w:val="both"/>
      </w:pPr>
      <w:bookmarkStart w:id="372" w:name="P7893"/>
      <w:bookmarkEnd w:id="372"/>
      <w:r>
        <w:t xml:space="preserve">    &lt;2&gt;  </w:t>
      </w:r>
      <w:hyperlink r:id="rId69" w:history="1">
        <w:r>
          <w:rPr>
            <w:color w:val="0000FF"/>
          </w:rPr>
          <w:t>Постановление</w:t>
        </w:r>
      </w:hyperlink>
      <w:r>
        <w:t xml:space="preserve">  Правительства  Российской Федерации от 22.06.2007 N</w:t>
      </w:r>
    </w:p>
    <w:p w:rsidR="005F711F" w:rsidRDefault="005F711F">
      <w:pPr>
        <w:pStyle w:val="ConsPlusNonformat"/>
        <w:jc w:val="both"/>
      </w:pPr>
      <w:r>
        <w:t>394    "Об    утверждении    Положения    об   осуществлении   федерального</w:t>
      </w:r>
    </w:p>
    <w:p w:rsidR="005F711F" w:rsidRDefault="005F711F">
      <w:pPr>
        <w:pStyle w:val="ConsPlusNonformat"/>
        <w:jc w:val="both"/>
      </w:pPr>
      <w:r>
        <w:t>государственного  лесного  надзора  (лесной охраны)" (2007, N 27, ст. 3282;</w:t>
      </w:r>
    </w:p>
    <w:p w:rsidR="005F711F" w:rsidRDefault="005F711F">
      <w:pPr>
        <w:pStyle w:val="ConsPlusNonformat"/>
        <w:jc w:val="both"/>
      </w:pPr>
      <w:r>
        <w:t>2009, N  10,  ст. 1224; 2010, N 14, ст. 1653; 2011, N 7, ст. 981; N 17, ст.</w:t>
      </w:r>
    </w:p>
    <w:p w:rsidR="005F711F" w:rsidRDefault="005F711F">
      <w:pPr>
        <w:pStyle w:val="ConsPlusNonformat"/>
        <w:jc w:val="both"/>
      </w:pPr>
      <w:r>
        <w:t>2417;  2012,  N 24, ст. 3175; N 46, ст. 6339; 2013, N 24, ст. 2999; 2015, N</w:t>
      </w:r>
    </w:p>
    <w:p w:rsidR="005F711F" w:rsidRDefault="005F711F">
      <w:pPr>
        <w:pStyle w:val="ConsPlusNonformat"/>
        <w:jc w:val="both"/>
      </w:pPr>
      <w:r>
        <w:t>5, ст. 842) (далее - постановление N 394).</w:t>
      </w:r>
    </w:p>
    <w:p w:rsidR="005F711F" w:rsidRDefault="005F711F">
      <w:pPr>
        <w:pStyle w:val="ConsPlusNonformat"/>
        <w:jc w:val="both"/>
      </w:pPr>
      <w:bookmarkStart w:id="373" w:name="P7899"/>
      <w:bookmarkEnd w:id="373"/>
      <w:r>
        <w:t xml:space="preserve">    &lt;3&gt;  </w:t>
      </w:r>
      <w:hyperlink r:id="rId70" w:history="1">
        <w:r>
          <w:rPr>
            <w:color w:val="0000FF"/>
          </w:rPr>
          <w:t>Кодекс</w:t>
        </w:r>
      </w:hyperlink>
      <w:r>
        <w:t xml:space="preserve">  Российской  Федерации  об административных правонарушениях</w:t>
      </w:r>
    </w:p>
    <w:p w:rsidR="005F711F" w:rsidRDefault="005F711F">
      <w:pPr>
        <w:pStyle w:val="ConsPlusNonformat"/>
        <w:jc w:val="both"/>
      </w:pPr>
      <w:r>
        <w:t>(Собрание  законодательства  Российской  Федерации, 07.01.2002, N 1, ст. 1;</w:t>
      </w:r>
    </w:p>
    <w:p w:rsidR="005F711F" w:rsidRDefault="005F711F">
      <w:pPr>
        <w:pStyle w:val="ConsPlusNonformat"/>
        <w:jc w:val="both"/>
      </w:pPr>
      <w:r>
        <w:t>2015, N 41, ст. 5629, N 45, ст. 6205).</w:t>
      </w:r>
    </w:p>
    <w:p w:rsidR="005F711F" w:rsidRDefault="005F711F">
      <w:pPr>
        <w:pStyle w:val="ConsPlusNonformat"/>
        <w:jc w:val="both"/>
      </w:pPr>
      <w:r>
        <w:t xml:space="preserve">    &lt;4&gt;  Уголовный  </w:t>
      </w:r>
      <w:hyperlink r:id="rId71" w:history="1">
        <w:r>
          <w:rPr>
            <w:color w:val="0000FF"/>
          </w:rPr>
          <w:t>кодекс</w:t>
        </w:r>
      </w:hyperlink>
      <w:r>
        <w:t xml:space="preserve">  Российской Федерации (Собрание законодательства</w:t>
      </w:r>
    </w:p>
    <w:p w:rsidR="005F711F" w:rsidRDefault="005F711F">
      <w:pPr>
        <w:pStyle w:val="ConsPlusNonformat"/>
        <w:jc w:val="both"/>
      </w:pPr>
      <w:r>
        <w:t>Российской Федерации, 1996, N 25, ст. 2954; 2015, N 29, ст. 4393, N 30, ст.</w:t>
      </w:r>
    </w:p>
    <w:p w:rsidR="005F711F" w:rsidRDefault="005F711F">
      <w:pPr>
        <w:pStyle w:val="ConsPlusNonformat"/>
        <w:jc w:val="both"/>
      </w:pPr>
      <w:r>
        <w:t>4659) (далее - Уголовный кодекс).</w:t>
      </w:r>
    </w:p>
    <w:p w:rsidR="005F711F" w:rsidRDefault="005F711F">
      <w:pPr>
        <w:pStyle w:val="ConsPlusNonformat"/>
        <w:jc w:val="both"/>
      </w:pPr>
    </w:p>
    <w:p w:rsidR="005F711F" w:rsidRDefault="005F711F">
      <w:pPr>
        <w:pStyle w:val="ConsPlusNonformat"/>
        <w:jc w:val="both"/>
      </w:pPr>
      <w:r>
        <w:t>Руководитель                         ________________________ _____________</w:t>
      </w:r>
    </w:p>
    <w:p w:rsidR="005F711F" w:rsidRDefault="005F711F">
      <w:pPr>
        <w:pStyle w:val="ConsPlusNonformat"/>
        <w:jc w:val="both"/>
      </w:pPr>
      <w:r>
        <w:t xml:space="preserve">                                             (Ф.И.О.)           (подпись)</w:t>
      </w:r>
    </w:p>
    <w:p w:rsidR="005F711F" w:rsidRDefault="005F711F">
      <w:pPr>
        <w:pStyle w:val="ConsPlusNonformat"/>
        <w:jc w:val="both"/>
      </w:pPr>
    </w:p>
    <w:p w:rsidR="005F711F" w:rsidRDefault="005F711F">
      <w:pPr>
        <w:pStyle w:val="ConsPlusNonformat"/>
        <w:jc w:val="both"/>
      </w:pPr>
      <w:r>
        <w:t>Должностное лицо, ответственное      ______________________________________</w:t>
      </w:r>
    </w:p>
    <w:p w:rsidR="005F711F" w:rsidRDefault="005F711F">
      <w:pPr>
        <w:pStyle w:val="ConsPlusNonformat"/>
        <w:jc w:val="both"/>
      </w:pPr>
      <w:r>
        <w:t>за составление формы                 (должность)     (Ф.И.О.)     (подпись)</w:t>
      </w:r>
    </w:p>
    <w:p w:rsidR="005F711F" w:rsidRDefault="005F711F">
      <w:pPr>
        <w:pStyle w:val="ConsPlusNonformat"/>
        <w:jc w:val="both"/>
      </w:pPr>
      <w:r>
        <w:t xml:space="preserve">                                     ______________________________________</w:t>
      </w:r>
    </w:p>
    <w:p w:rsidR="005F711F" w:rsidRDefault="005F711F">
      <w:pPr>
        <w:pStyle w:val="ConsPlusNonformat"/>
        <w:jc w:val="both"/>
      </w:pPr>
      <w:r>
        <w:t xml:space="preserve">                                     (контактный телефон) (дата составления</w:t>
      </w:r>
    </w:p>
    <w:p w:rsidR="005F711F" w:rsidRDefault="005F711F">
      <w:pPr>
        <w:pStyle w:val="ConsPlusNonformat"/>
        <w:jc w:val="both"/>
      </w:pPr>
      <w:r>
        <w:t xml:space="preserve">                                                              документа)</w:t>
      </w: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right"/>
        <w:outlineLvl w:val="0"/>
      </w:pPr>
      <w:r>
        <w:t>Приложение 9</w:t>
      </w:r>
    </w:p>
    <w:p w:rsidR="005F711F" w:rsidRDefault="005F711F">
      <w:pPr>
        <w:pStyle w:val="ConsPlusNormal"/>
        <w:jc w:val="right"/>
      </w:pPr>
      <w:r>
        <w:t>к приказу Минприроды России</w:t>
      </w:r>
    </w:p>
    <w:p w:rsidR="005F711F" w:rsidRDefault="005F711F">
      <w:pPr>
        <w:pStyle w:val="ConsPlusNormal"/>
        <w:jc w:val="right"/>
      </w:pPr>
      <w:r>
        <w:t>от 28.12.2015 N 565</w:t>
      </w:r>
    </w:p>
    <w:p w:rsidR="005F711F" w:rsidRDefault="005F711F">
      <w:pPr>
        <w:pStyle w:val="ConsPlusNormal"/>
        <w:jc w:val="both"/>
      </w:pPr>
    </w:p>
    <w:p w:rsidR="005F711F" w:rsidRDefault="005F711F">
      <w:pPr>
        <w:pStyle w:val="ConsPlusNormal"/>
        <w:jc w:val="right"/>
      </w:pPr>
      <w:r>
        <w:t>Форма N 9-ОИП</w:t>
      </w:r>
    </w:p>
    <w:p w:rsidR="005F711F" w:rsidRDefault="005F711F">
      <w:pPr>
        <w:pStyle w:val="ConsPlusNormal"/>
        <w:jc w:val="right"/>
      </w:pPr>
      <w:r>
        <w:t>ежеквартальная</w:t>
      </w:r>
    </w:p>
    <w:p w:rsidR="005F711F" w:rsidRDefault="005F711F">
      <w:pPr>
        <w:pStyle w:val="ConsPlusNormal"/>
        <w:jc w:val="both"/>
      </w:pPr>
    </w:p>
    <w:p w:rsidR="005F711F" w:rsidRDefault="005F711F">
      <w:pPr>
        <w:pStyle w:val="ConsPlusNonformat"/>
        <w:jc w:val="both"/>
      </w:pPr>
      <w:r>
        <w:t>Представляют органы исполнительной власти субъектов</w:t>
      </w:r>
    </w:p>
    <w:p w:rsidR="005F711F" w:rsidRDefault="005F711F">
      <w:pPr>
        <w:pStyle w:val="ConsPlusNonformat"/>
        <w:jc w:val="both"/>
      </w:pPr>
      <w:r>
        <w:t>Российской Федерации, осуществляющие переданные полномочия</w:t>
      </w:r>
    </w:p>
    <w:p w:rsidR="005F711F" w:rsidRDefault="005F711F">
      <w:pPr>
        <w:pStyle w:val="ConsPlusNonformat"/>
        <w:jc w:val="both"/>
      </w:pPr>
      <w:r>
        <w:t>Российской Федерации в области лесных отношений</w:t>
      </w:r>
    </w:p>
    <w:p w:rsidR="005F711F" w:rsidRDefault="005F711F">
      <w:pPr>
        <w:pStyle w:val="ConsPlusNonformat"/>
        <w:jc w:val="both"/>
      </w:pPr>
      <w:r>
        <w:t>не позднее 25-го числа месяца, следующего за отчетным периодом</w:t>
      </w:r>
    </w:p>
    <w:p w:rsidR="005F711F" w:rsidRDefault="005F711F">
      <w:pPr>
        <w:pStyle w:val="ConsPlusNonformat"/>
        <w:jc w:val="both"/>
      </w:pPr>
    </w:p>
    <w:p w:rsidR="005F711F" w:rsidRDefault="005F711F">
      <w:pPr>
        <w:pStyle w:val="ConsPlusNonformat"/>
        <w:jc w:val="both"/>
      </w:pPr>
      <w:bookmarkStart w:id="374" w:name="P7931"/>
      <w:bookmarkEnd w:id="374"/>
      <w:r>
        <w:t xml:space="preserve">                                 Сведения</w:t>
      </w:r>
    </w:p>
    <w:p w:rsidR="005F711F" w:rsidRDefault="005F711F">
      <w:pPr>
        <w:pStyle w:val="ConsPlusNonformat"/>
        <w:jc w:val="both"/>
      </w:pPr>
      <w:r>
        <w:t xml:space="preserve">        о заготовке древесины на основании договоров купли-продажи</w:t>
      </w:r>
    </w:p>
    <w:p w:rsidR="005F711F" w:rsidRDefault="005F711F">
      <w:pPr>
        <w:pStyle w:val="ConsPlusNonformat"/>
        <w:jc w:val="both"/>
      </w:pPr>
      <w:r>
        <w:t xml:space="preserve">            лесных насаждений и контрактов на выполнение работ</w:t>
      </w:r>
    </w:p>
    <w:p w:rsidR="005F711F" w:rsidRDefault="005F711F">
      <w:pPr>
        <w:pStyle w:val="ConsPlusNonformat"/>
        <w:jc w:val="both"/>
      </w:pPr>
      <w:r>
        <w:t xml:space="preserve">            по охране, защите, воспроизводству лесов, в которые</w:t>
      </w:r>
    </w:p>
    <w:p w:rsidR="005F711F" w:rsidRDefault="005F711F">
      <w:pPr>
        <w:pStyle w:val="ConsPlusNonformat"/>
        <w:jc w:val="both"/>
      </w:pPr>
      <w:r>
        <w:t xml:space="preserve">             включены условия купли-продажи лесных насаждений</w:t>
      </w:r>
    </w:p>
    <w:p w:rsidR="005F711F" w:rsidRDefault="005F711F">
      <w:pPr>
        <w:pStyle w:val="ConsPlusNonformat"/>
        <w:jc w:val="both"/>
      </w:pPr>
      <w:r>
        <w:t xml:space="preserve">                    за _____________________________ г.</w:t>
      </w:r>
    </w:p>
    <w:p w:rsidR="005F711F" w:rsidRDefault="005F711F">
      <w:pPr>
        <w:pStyle w:val="ConsPlusNonformat"/>
        <w:jc w:val="both"/>
      </w:pPr>
      <w:r>
        <w:t xml:space="preserve">                         (квартал (кварталы), год)</w:t>
      </w:r>
    </w:p>
    <w:p w:rsidR="005F711F" w:rsidRDefault="005F711F">
      <w:pPr>
        <w:pStyle w:val="ConsPlusNonformat"/>
        <w:jc w:val="both"/>
      </w:pPr>
    </w:p>
    <w:p w:rsidR="005F711F" w:rsidRDefault="005F711F">
      <w:pPr>
        <w:pStyle w:val="ConsPlusNonformat"/>
        <w:jc w:val="both"/>
      </w:pPr>
      <w:r>
        <w:t xml:space="preserve">           _____________________________________________________</w:t>
      </w:r>
    </w:p>
    <w:p w:rsidR="005F711F" w:rsidRDefault="005F711F">
      <w:pPr>
        <w:pStyle w:val="ConsPlusNonformat"/>
        <w:jc w:val="both"/>
      </w:pPr>
      <w:r>
        <w:t xml:space="preserve">            (наименование органа исполнительной власти субъекта</w:t>
      </w:r>
    </w:p>
    <w:p w:rsidR="005F711F" w:rsidRDefault="005F711F">
      <w:pPr>
        <w:pStyle w:val="ConsPlusNonformat"/>
        <w:jc w:val="both"/>
      </w:pPr>
      <w:r>
        <w:t xml:space="preserve">                           Российской Федерации)</w:t>
      </w:r>
    </w:p>
    <w:p w:rsidR="005F711F" w:rsidRDefault="005F711F">
      <w:pPr>
        <w:pStyle w:val="ConsPlusNormal"/>
        <w:jc w:val="both"/>
      </w:pPr>
    </w:p>
    <w:p w:rsidR="005F711F" w:rsidRDefault="005F711F">
      <w:pPr>
        <w:sectPr w:rsidR="005F711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0"/>
        <w:gridCol w:w="660"/>
        <w:gridCol w:w="960"/>
        <w:gridCol w:w="900"/>
        <w:gridCol w:w="720"/>
        <w:gridCol w:w="960"/>
        <w:gridCol w:w="720"/>
        <w:gridCol w:w="960"/>
      </w:tblGrid>
      <w:tr w:rsidR="005F711F">
        <w:tc>
          <w:tcPr>
            <w:tcW w:w="3840" w:type="dxa"/>
            <w:vMerge w:val="restart"/>
          </w:tcPr>
          <w:p w:rsidR="005F711F" w:rsidRDefault="005F711F">
            <w:pPr>
              <w:pStyle w:val="ConsPlusNormal"/>
              <w:jc w:val="center"/>
            </w:pPr>
            <w:r>
              <w:lastRenderedPageBreak/>
              <w:t>Вид договора</w:t>
            </w:r>
          </w:p>
        </w:tc>
        <w:tc>
          <w:tcPr>
            <w:tcW w:w="660" w:type="dxa"/>
            <w:vMerge w:val="restart"/>
          </w:tcPr>
          <w:p w:rsidR="005F711F" w:rsidRDefault="005F711F">
            <w:pPr>
              <w:pStyle w:val="ConsPlusNormal"/>
              <w:jc w:val="center"/>
            </w:pPr>
            <w:r>
              <w:t>Код строки</w:t>
            </w:r>
          </w:p>
        </w:tc>
        <w:tc>
          <w:tcPr>
            <w:tcW w:w="960" w:type="dxa"/>
            <w:vMerge w:val="restart"/>
          </w:tcPr>
          <w:p w:rsidR="005F711F" w:rsidRDefault="005F711F">
            <w:pPr>
              <w:pStyle w:val="ConsPlusNormal"/>
              <w:jc w:val="center"/>
            </w:pPr>
            <w:r>
              <w:t>Количество заключенных договоров, ед.</w:t>
            </w:r>
          </w:p>
        </w:tc>
        <w:tc>
          <w:tcPr>
            <w:tcW w:w="900" w:type="dxa"/>
            <w:vMerge w:val="restart"/>
          </w:tcPr>
          <w:p w:rsidR="005F711F" w:rsidRDefault="005F711F">
            <w:pPr>
              <w:pStyle w:val="ConsPlusNormal"/>
              <w:jc w:val="center"/>
            </w:pPr>
            <w:r>
              <w:t>Площадь, га</w:t>
            </w:r>
          </w:p>
        </w:tc>
        <w:tc>
          <w:tcPr>
            <w:tcW w:w="1680" w:type="dxa"/>
            <w:gridSpan w:val="2"/>
          </w:tcPr>
          <w:p w:rsidR="005F711F" w:rsidRDefault="005F711F">
            <w:pPr>
              <w:pStyle w:val="ConsPlusNormal"/>
              <w:jc w:val="center"/>
            </w:pPr>
            <w:r>
              <w:t xml:space="preserve">Установленный объем ликвидной древесины </w:t>
            </w:r>
            <w:hyperlink w:anchor="P8117" w:history="1">
              <w:r>
                <w:rPr>
                  <w:color w:val="0000FF"/>
                </w:rPr>
                <w:t>&lt;1&gt;</w:t>
              </w:r>
            </w:hyperlink>
            <w:r>
              <w:t>, тыс. м</w:t>
            </w:r>
            <w:r>
              <w:rPr>
                <w:vertAlign w:val="superscript"/>
              </w:rPr>
              <w:t>3</w:t>
            </w:r>
          </w:p>
        </w:tc>
        <w:tc>
          <w:tcPr>
            <w:tcW w:w="1680" w:type="dxa"/>
            <w:gridSpan w:val="2"/>
          </w:tcPr>
          <w:p w:rsidR="005F711F" w:rsidRDefault="005F711F">
            <w:pPr>
              <w:pStyle w:val="ConsPlusNormal"/>
              <w:jc w:val="center"/>
            </w:pPr>
            <w:r>
              <w:t>Фактический объем ликвидной древесины, тыс. м</w:t>
            </w:r>
            <w:r>
              <w:rPr>
                <w:vertAlign w:val="superscript"/>
              </w:rPr>
              <w:t>3</w:t>
            </w:r>
          </w:p>
        </w:tc>
      </w:tr>
      <w:tr w:rsidR="005F711F">
        <w:tc>
          <w:tcPr>
            <w:tcW w:w="3840" w:type="dxa"/>
            <w:vMerge/>
          </w:tcPr>
          <w:p w:rsidR="005F711F" w:rsidRDefault="005F711F"/>
        </w:tc>
        <w:tc>
          <w:tcPr>
            <w:tcW w:w="660" w:type="dxa"/>
            <w:vMerge/>
          </w:tcPr>
          <w:p w:rsidR="005F711F" w:rsidRDefault="005F711F"/>
        </w:tc>
        <w:tc>
          <w:tcPr>
            <w:tcW w:w="960" w:type="dxa"/>
            <w:vMerge/>
          </w:tcPr>
          <w:p w:rsidR="005F711F" w:rsidRDefault="005F711F"/>
        </w:tc>
        <w:tc>
          <w:tcPr>
            <w:tcW w:w="900" w:type="dxa"/>
            <w:vMerge/>
          </w:tcPr>
          <w:p w:rsidR="005F711F" w:rsidRDefault="005F711F"/>
        </w:tc>
        <w:tc>
          <w:tcPr>
            <w:tcW w:w="720" w:type="dxa"/>
          </w:tcPr>
          <w:p w:rsidR="005F711F" w:rsidRDefault="005F711F">
            <w:pPr>
              <w:pStyle w:val="ConsPlusNormal"/>
              <w:jc w:val="center"/>
            </w:pPr>
            <w:r>
              <w:t>всего</w:t>
            </w:r>
          </w:p>
        </w:tc>
        <w:tc>
          <w:tcPr>
            <w:tcW w:w="960" w:type="dxa"/>
          </w:tcPr>
          <w:p w:rsidR="005F711F" w:rsidRDefault="005F711F">
            <w:pPr>
              <w:pStyle w:val="ConsPlusNormal"/>
              <w:jc w:val="center"/>
            </w:pPr>
            <w:r>
              <w:t>в том числе деловой</w:t>
            </w:r>
          </w:p>
        </w:tc>
        <w:tc>
          <w:tcPr>
            <w:tcW w:w="720" w:type="dxa"/>
          </w:tcPr>
          <w:p w:rsidR="005F711F" w:rsidRDefault="005F711F">
            <w:pPr>
              <w:pStyle w:val="ConsPlusNormal"/>
              <w:jc w:val="center"/>
            </w:pPr>
            <w:r>
              <w:t>всего</w:t>
            </w:r>
          </w:p>
        </w:tc>
        <w:tc>
          <w:tcPr>
            <w:tcW w:w="960" w:type="dxa"/>
          </w:tcPr>
          <w:p w:rsidR="005F711F" w:rsidRDefault="005F711F">
            <w:pPr>
              <w:pStyle w:val="ConsPlusNormal"/>
              <w:jc w:val="center"/>
            </w:pPr>
            <w:r>
              <w:t>в том числе деловой</w:t>
            </w:r>
          </w:p>
        </w:tc>
      </w:tr>
      <w:tr w:rsidR="005F711F">
        <w:tc>
          <w:tcPr>
            <w:tcW w:w="3840" w:type="dxa"/>
          </w:tcPr>
          <w:p w:rsidR="005F711F" w:rsidRDefault="005F711F">
            <w:pPr>
              <w:pStyle w:val="ConsPlusNormal"/>
              <w:jc w:val="center"/>
            </w:pPr>
            <w:bookmarkStart w:id="375" w:name="P7953"/>
            <w:bookmarkEnd w:id="375"/>
            <w:r>
              <w:t>А</w:t>
            </w:r>
          </w:p>
        </w:tc>
        <w:tc>
          <w:tcPr>
            <w:tcW w:w="660" w:type="dxa"/>
          </w:tcPr>
          <w:p w:rsidR="005F711F" w:rsidRDefault="005F711F">
            <w:pPr>
              <w:pStyle w:val="ConsPlusNormal"/>
              <w:jc w:val="center"/>
            </w:pPr>
            <w:bookmarkStart w:id="376" w:name="P7954"/>
            <w:bookmarkEnd w:id="376"/>
            <w:r>
              <w:t>Б</w:t>
            </w:r>
          </w:p>
        </w:tc>
        <w:tc>
          <w:tcPr>
            <w:tcW w:w="960" w:type="dxa"/>
          </w:tcPr>
          <w:p w:rsidR="005F711F" w:rsidRDefault="005F711F">
            <w:pPr>
              <w:pStyle w:val="ConsPlusNormal"/>
              <w:jc w:val="center"/>
            </w:pPr>
            <w:bookmarkStart w:id="377" w:name="P7955"/>
            <w:bookmarkEnd w:id="377"/>
            <w:r>
              <w:t>1</w:t>
            </w:r>
          </w:p>
        </w:tc>
        <w:tc>
          <w:tcPr>
            <w:tcW w:w="900" w:type="dxa"/>
          </w:tcPr>
          <w:p w:rsidR="005F711F" w:rsidRDefault="005F711F">
            <w:pPr>
              <w:pStyle w:val="ConsPlusNormal"/>
              <w:jc w:val="center"/>
            </w:pPr>
            <w:bookmarkStart w:id="378" w:name="P7956"/>
            <w:bookmarkEnd w:id="378"/>
            <w:r>
              <w:t>2</w:t>
            </w:r>
          </w:p>
        </w:tc>
        <w:tc>
          <w:tcPr>
            <w:tcW w:w="720" w:type="dxa"/>
          </w:tcPr>
          <w:p w:rsidR="005F711F" w:rsidRDefault="005F711F">
            <w:pPr>
              <w:pStyle w:val="ConsPlusNormal"/>
              <w:jc w:val="center"/>
            </w:pPr>
            <w:bookmarkStart w:id="379" w:name="P7957"/>
            <w:bookmarkEnd w:id="379"/>
            <w:r>
              <w:t>3</w:t>
            </w:r>
          </w:p>
        </w:tc>
        <w:tc>
          <w:tcPr>
            <w:tcW w:w="960" w:type="dxa"/>
          </w:tcPr>
          <w:p w:rsidR="005F711F" w:rsidRDefault="005F711F">
            <w:pPr>
              <w:pStyle w:val="ConsPlusNormal"/>
              <w:jc w:val="center"/>
            </w:pPr>
            <w:bookmarkStart w:id="380" w:name="P7958"/>
            <w:bookmarkEnd w:id="380"/>
            <w:r>
              <w:t>4</w:t>
            </w:r>
          </w:p>
        </w:tc>
        <w:tc>
          <w:tcPr>
            <w:tcW w:w="720" w:type="dxa"/>
          </w:tcPr>
          <w:p w:rsidR="005F711F" w:rsidRDefault="005F711F">
            <w:pPr>
              <w:pStyle w:val="ConsPlusNormal"/>
              <w:jc w:val="center"/>
            </w:pPr>
            <w:bookmarkStart w:id="381" w:name="P7959"/>
            <w:bookmarkEnd w:id="381"/>
            <w:r>
              <w:t>5</w:t>
            </w:r>
          </w:p>
        </w:tc>
        <w:tc>
          <w:tcPr>
            <w:tcW w:w="960" w:type="dxa"/>
          </w:tcPr>
          <w:p w:rsidR="005F711F" w:rsidRDefault="005F711F">
            <w:pPr>
              <w:pStyle w:val="ConsPlusNormal"/>
              <w:jc w:val="center"/>
            </w:pPr>
            <w:bookmarkStart w:id="382" w:name="P7960"/>
            <w:bookmarkEnd w:id="382"/>
            <w:r>
              <w:t>6</w:t>
            </w:r>
          </w:p>
        </w:tc>
      </w:tr>
      <w:tr w:rsidR="005F711F">
        <w:tc>
          <w:tcPr>
            <w:tcW w:w="3840" w:type="dxa"/>
          </w:tcPr>
          <w:p w:rsidR="005F711F" w:rsidRDefault="005F711F">
            <w:pPr>
              <w:pStyle w:val="ConsPlusNormal"/>
            </w:pPr>
            <w:r>
              <w:t xml:space="preserve">Договор купли-продажи лесных насаждений (п. 8.2 </w:t>
            </w:r>
            <w:hyperlink r:id="rId72" w:history="1">
              <w:r>
                <w:rPr>
                  <w:color w:val="0000FF"/>
                </w:rPr>
                <w:t>статьи 29</w:t>
              </w:r>
            </w:hyperlink>
            <w:r>
              <w:t xml:space="preserve"> Лесного кодекса)</w:t>
            </w:r>
          </w:p>
          <w:p w:rsidR="005F711F" w:rsidRDefault="005F711F">
            <w:pPr>
              <w:pStyle w:val="ConsPlusNormal"/>
            </w:pPr>
            <w:r>
              <w:t>Заготовка древесины - всего</w:t>
            </w:r>
          </w:p>
        </w:tc>
        <w:tc>
          <w:tcPr>
            <w:tcW w:w="660" w:type="dxa"/>
            <w:vAlign w:val="center"/>
          </w:tcPr>
          <w:p w:rsidR="005F711F" w:rsidRDefault="005F711F">
            <w:pPr>
              <w:pStyle w:val="ConsPlusNormal"/>
              <w:jc w:val="center"/>
            </w:pPr>
            <w:bookmarkStart w:id="383" w:name="P7963"/>
            <w:bookmarkEnd w:id="383"/>
            <w:r>
              <w:t>10</w:t>
            </w:r>
          </w:p>
        </w:tc>
        <w:tc>
          <w:tcPr>
            <w:tcW w:w="960" w:type="dxa"/>
            <w:vAlign w:val="center"/>
          </w:tcPr>
          <w:p w:rsidR="005F711F" w:rsidRDefault="005F711F">
            <w:pPr>
              <w:pStyle w:val="ConsPlusNormal"/>
            </w:pPr>
          </w:p>
        </w:tc>
        <w:tc>
          <w:tcPr>
            <w:tcW w:w="90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r>
      <w:tr w:rsidR="005F711F">
        <w:tc>
          <w:tcPr>
            <w:tcW w:w="3840" w:type="dxa"/>
          </w:tcPr>
          <w:p w:rsidR="005F711F" w:rsidRDefault="005F711F">
            <w:pPr>
              <w:pStyle w:val="ConsPlusNormal"/>
            </w:pPr>
            <w:r>
              <w:t>в том числе:</w:t>
            </w:r>
          </w:p>
          <w:p w:rsidR="005F711F" w:rsidRDefault="005F711F">
            <w:pPr>
              <w:pStyle w:val="ConsPlusNormal"/>
            </w:pPr>
            <w:r>
              <w:t>сплошные рубки</w:t>
            </w:r>
          </w:p>
        </w:tc>
        <w:tc>
          <w:tcPr>
            <w:tcW w:w="660" w:type="dxa"/>
            <w:vAlign w:val="center"/>
          </w:tcPr>
          <w:p w:rsidR="005F711F" w:rsidRDefault="005F711F">
            <w:pPr>
              <w:pStyle w:val="ConsPlusNormal"/>
              <w:jc w:val="center"/>
            </w:pPr>
            <w:r>
              <w:t>11</w:t>
            </w:r>
          </w:p>
        </w:tc>
        <w:tc>
          <w:tcPr>
            <w:tcW w:w="96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r>
      <w:tr w:rsidR="005F711F">
        <w:tc>
          <w:tcPr>
            <w:tcW w:w="3840" w:type="dxa"/>
          </w:tcPr>
          <w:p w:rsidR="005F711F" w:rsidRDefault="005F711F">
            <w:pPr>
              <w:pStyle w:val="ConsPlusNormal"/>
            </w:pPr>
            <w:r>
              <w:t>выборочные рубки</w:t>
            </w:r>
          </w:p>
        </w:tc>
        <w:tc>
          <w:tcPr>
            <w:tcW w:w="660" w:type="dxa"/>
            <w:vAlign w:val="center"/>
          </w:tcPr>
          <w:p w:rsidR="005F711F" w:rsidRDefault="005F711F">
            <w:pPr>
              <w:pStyle w:val="ConsPlusNormal"/>
              <w:jc w:val="center"/>
            </w:pPr>
            <w:r>
              <w:t>12</w:t>
            </w:r>
          </w:p>
        </w:tc>
        <w:tc>
          <w:tcPr>
            <w:tcW w:w="96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r>
      <w:tr w:rsidR="005F711F">
        <w:tc>
          <w:tcPr>
            <w:tcW w:w="3840" w:type="dxa"/>
          </w:tcPr>
          <w:p w:rsidR="005F711F" w:rsidRDefault="005F711F">
            <w:pPr>
              <w:pStyle w:val="ConsPlusNormal"/>
            </w:pPr>
            <w:r>
              <w:t>Договор купли-продажи лесных насаждений для собственных нужд (</w:t>
            </w:r>
            <w:hyperlink r:id="rId73" w:history="1">
              <w:r>
                <w:rPr>
                  <w:color w:val="0000FF"/>
                </w:rPr>
                <w:t>30</w:t>
              </w:r>
            </w:hyperlink>
            <w:r>
              <w:t xml:space="preserve"> Лесного кодекса)</w:t>
            </w:r>
          </w:p>
          <w:p w:rsidR="005F711F" w:rsidRDefault="005F711F">
            <w:pPr>
              <w:pStyle w:val="ConsPlusNormal"/>
            </w:pPr>
            <w:r>
              <w:t>Заготовка древесины - всего</w:t>
            </w:r>
          </w:p>
        </w:tc>
        <w:tc>
          <w:tcPr>
            <w:tcW w:w="660" w:type="dxa"/>
            <w:vAlign w:val="center"/>
          </w:tcPr>
          <w:p w:rsidR="005F711F" w:rsidRDefault="005F711F">
            <w:pPr>
              <w:pStyle w:val="ConsPlusNormal"/>
              <w:jc w:val="center"/>
            </w:pPr>
            <w:bookmarkStart w:id="384" w:name="P7989"/>
            <w:bookmarkEnd w:id="384"/>
            <w:r>
              <w:t>20</w:t>
            </w:r>
          </w:p>
        </w:tc>
        <w:tc>
          <w:tcPr>
            <w:tcW w:w="960" w:type="dxa"/>
            <w:vAlign w:val="center"/>
          </w:tcPr>
          <w:p w:rsidR="005F711F" w:rsidRDefault="005F711F">
            <w:pPr>
              <w:pStyle w:val="ConsPlusNormal"/>
            </w:pPr>
          </w:p>
        </w:tc>
        <w:tc>
          <w:tcPr>
            <w:tcW w:w="90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r>
      <w:tr w:rsidR="005F711F">
        <w:tc>
          <w:tcPr>
            <w:tcW w:w="3840" w:type="dxa"/>
          </w:tcPr>
          <w:p w:rsidR="005F711F" w:rsidRDefault="005F711F">
            <w:pPr>
              <w:pStyle w:val="ConsPlusNormal"/>
            </w:pPr>
            <w:r>
              <w:t>в том числе:</w:t>
            </w:r>
          </w:p>
          <w:p w:rsidR="005F711F" w:rsidRDefault="005F711F">
            <w:pPr>
              <w:pStyle w:val="ConsPlusNormal"/>
            </w:pPr>
            <w:r>
              <w:t>сплошные рубки</w:t>
            </w:r>
          </w:p>
        </w:tc>
        <w:tc>
          <w:tcPr>
            <w:tcW w:w="660" w:type="dxa"/>
            <w:vAlign w:val="center"/>
          </w:tcPr>
          <w:p w:rsidR="005F711F" w:rsidRDefault="005F711F">
            <w:pPr>
              <w:pStyle w:val="ConsPlusNormal"/>
              <w:jc w:val="center"/>
            </w:pPr>
            <w:r>
              <w:t>21</w:t>
            </w:r>
          </w:p>
        </w:tc>
        <w:tc>
          <w:tcPr>
            <w:tcW w:w="96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r>
      <w:tr w:rsidR="005F711F">
        <w:tc>
          <w:tcPr>
            <w:tcW w:w="3840" w:type="dxa"/>
          </w:tcPr>
          <w:p w:rsidR="005F711F" w:rsidRDefault="005F711F">
            <w:pPr>
              <w:pStyle w:val="ConsPlusNormal"/>
            </w:pPr>
            <w:r>
              <w:t>выборочные рубки</w:t>
            </w:r>
          </w:p>
        </w:tc>
        <w:tc>
          <w:tcPr>
            <w:tcW w:w="660" w:type="dxa"/>
            <w:vAlign w:val="center"/>
          </w:tcPr>
          <w:p w:rsidR="005F711F" w:rsidRDefault="005F711F">
            <w:pPr>
              <w:pStyle w:val="ConsPlusNormal"/>
              <w:jc w:val="center"/>
            </w:pPr>
            <w:r>
              <w:t>22</w:t>
            </w:r>
          </w:p>
        </w:tc>
        <w:tc>
          <w:tcPr>
            <w:tcW w:w="96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r>
      <w:tr w:rsidR="005F711F">
        <w:tc>
          <w:tcPr>
            <w:tcW w:w="3840" w:type="dxa"/>
          </w:tcPr>
          <w:p w:rsidR="005F711F" w:rsidRDefault="005F711F">
            <w:pPr>
              <w:pStyle w:val="ConsPlusNormal"/>
            </w:pPr>
            <w:r>
              <w:t xml:space="preserve">Договор купли-продажи, заключенный при осуществлении мероприятий по охране, защите, воспроизводству </w:t>
            </w:r>
            <w:r>
              <w:lastRenderedPageBreak/>
              <w:t xml:space="preserve">лесов государственными учреждениями, указанными в </w:t>
            </w:r>
            <w:hyperlink r:id="rId74" w:history="1">
              <w:r>
                <w:rPr>
                  <w:color w:val="0000FF"/>
                </w:rPr>
                <w:t>части 2 статьи 19</w:t>
              </w:r>
            </w:hyperlink>
            <w:r>
              <w:t xml:space="preserve"> Лесного кодекса</w:t>
            </w:r>
          </w:p>
          <w:p w:rsidR="005F711F" w:rsidRDefault="005F711F">
            <w:pPr>
              <w:pStyle w:val="ConsPlusNormal"/>
            </w:pPr>
            <w:r>
              <w:t>Рубка древесины - всего</w:t>
            </w:r>
          </w:p>
        </w:tc>
        <w:tc>
          <w:tcPr>
            <w:tcW w:w="660" w:type="dxa"/>
            <w:vAlign w:val="center"/>
          </w:tcPr>
          <w:p w:rsidR="005F711F" w:rsidRDefault="005F711F">
            <w:pPr>
              <w:pStyle w:val="ConsPlusNormal"/>
              <w:jc w:val="center"/>
            </w:pPr>
            <w:bookmarkStart w:id="385" w:name="P8015"/>
            <w:bookmarkEnd w:id="385"/>
            <w:r>
              <w:lastRenderedPageBreak/>
              <w:t>30</w:t>
            </w:r>
          </w:p>
        </w:tc>
        <w:tc>
          <w:tcPr>
            <w:tcW w:w="960" w:type="dxa"/>
            <w:vAlign w:val="center"/>
          </w:tcPr>
          <w:p w:rsidR="005F711F" w:rsidRDefault="005F711F">
            <w:pPr>
              <w:pStyle w:val="ConsPlusNormal"/>
            </w:pPr>
          </w:p>
        </w:tc>
        <w:tc>
          <w:tcPr>
            <w:tcW w:w="90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r>
      <w:tr w:rsidR="005F711F">
        <w:tc>
          <w:tcPr>
            <w:tcW w:w="3840" w:type="dxa"/>
          </w:tcPr>
          <w:p w:rsidR="005F711F" w:rsidRDefault="005F711F">
            <w:pPr>
              <w:pStyle w:val="ConsPlusNormal"/>
            </w:pPr>
            <w:r>
              <w:t>в том числе:</w:t>
            </w:r>
          </w:p>
          <w:p w:rsidR="005F711F" w:rsidRDefault="005F711F">
            <w:pPr>
              <w:pStyle w:val="ConsPlusNormal"/>
            </w:pPr>
            <w:r>
              <w:t>сплошные рубки</w:t>
            </w:r>
          </w:p>
        </w:tc>
        <w:tc>
          <w:tcPr>
            <w:tcW w:w="660" w:type="dxa"/>
            <w:vAlign w:val="center"/>
          </w:tcPr>
          <w:p w:rsidR="005F711F" w:rsidRDefault="005F711F">
            <w:pPr>
              <w:pStyle w:val="ConsPlusNormal"/>
              <w:jc w:val="center"/>
            </w:pPr>
            <w:r>
              <w:t>31</w:t>
            </w:r>
          </w:p>
        </w:tc>
        <w:tc>
          <w:tcPr>
            <w:tcW w:w="96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r>
      <w:tr w:rsidR="005F711F">
        <w:tc>
          <w:tcPr>
            <w:tcW w:w="3840" w:type="dxa"/>
          </w:tcPr>
          <w:p w:rsidR="005F711F" w:rsidRDefault="005F711F">
            <w:pPr>
              <w:pStyle w:val="ConsPlusNormal"/>
            </w:pPr>
            <w:r>
              <w:t>выборочные рубки</w:t>
            </w:r>
          </w:p>
        </w:tc>
        <w:tc>
          <w:tcPr>
            <w:tcW w:w="660" w:type="dxa"/>
            <w:vAlign w:val="center"/>
          </w:tcPr>
          <w:p w:rsidR="005F711F" w:rsidRDefault="005F711F">
            <w:pPr>
              <w:pStyle w:val="ConsPlusNormal"/>
              <w:jc w:val="center"/>
            </w:pPr>
            <w:r>
              <w:t>32</w:t>
            </w:r>
          </w:p>
        </w:tc>
        <w:tc>
          <w:tcPr>
            <w:tcW w:w="96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r>
      <w:tr w:rsidR="005F711F">
        <w:tc>
          <w:tcPr>
            <w:tcW w:w="3840" w:type="dxa"/>
          </w:tcPr>
          <w:p w:rsidR="005F711F" w:rsidRDefault="005F711F">
            <w:pPr>
              <w:pStyle w:val="ConsPlusNormal"/>
            </w:pPr>
            <w:r>
              <w:t>Заготовка древесины на основании контрактов на выполнение работ по охране, защите, воспроизводству лесов (</w:t>
            </w:r>
            <w:hyperlink r:id="rId75" w:history="1">
              <w:r>
                <w:rPr>
                  <w:color w:val="0000FF"/>
                </w:rPr>
                <w:t>часть 5 статьи 19</w:t>
              </w:r>
            </w:hyperlink>
            <w:r>
              <w:t xml:space="preserve"> Лесного кодекса)</w:t>
            </w:r>
          </w:p>
          <w:p w:rsidR="005F711F" w:rsidRDefault="005F711F">
            <w:pPr>
              <w:pStyle w:val="ConsPlusNormal"/>
            </w:pPr>
            <w:r>
              <w:t>Рубка древесины - всего</w:t>
            </w:r>
          </w:p>
        </w:tc>
        <w:tc>
          <w:tcPr>
            <w:tcW w:w="660" w:type="dxa"/>
            <w:vAlign w:val="center"/>
          </w:tcPr>
          <w:p w:rsidR="005F711F" w:rsidRDefault="005F711F">
            <w:pPr>
              <w:pStyle w:val="ConsPlusNormal"/>
              <w:jc w:val="center"/>
            </w:pPr>
            <w:bookmarkStart w:id="386" w:name="P8041"/>
            <w:bookmarkEnd w:id="386"/>
            <w:r>
              <w:t>40</w:t>
            </w:r>
          </w:p>
        </w:tc>
        <w:tc>
          <w:tcPr>
            <w:tcW w:w="960" w:type="dxa"/>
            <w:vAlign w:val="center"/>
          </w:tcPr>
          <w:p w:rsidR="005F711F" w:rsidRDefault="005F711F">
            <w:pPr>
              <w:pStyle w:val="ConsPlusNormal"/>
            </w:pPr>
          </w:p>
        </w:tc>
        <w:tc>
          <w:tcPr>
            <w:tcW w:w="90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r>
      <w:tr w:rsidR="005F711F">
        <w:tc>
          <w:tcPr>
            <w:tcW w:w="3840" w:type="dxa"/>
          </w:tcPr>
          <w:p w:rsidR="005F711F" w:rsidRDefault="005F711F">
            <w:pPr>
              <w:pStyle w:val="ConsPlusNormal"/>
            </w:pPr>
            <w:r>
              <w:t>в том числе:</w:t>
            </w:r>
          </w:p>
          <w:p w:rsidR="005F711F" w:rsidRDefault="005F711F">
            <w:pPr>
              <w:pStyle w:val="ConsPlusNormal"/>
            </w:pPr>
            <w:r>
              <w:t>сплошные рубки</w:t>
            </w:r>
          </w:p>
        </w:tc>
        <w:tc>
          <w:tcPr>
            <w:tcW w:w="660" w:type="dxa"/>
            <w:vAlign w:val="center"/>
          </w:tcPr>
          <w:p w:rsidR="005F711F" w:rsidRDefault="005F711F">
            <w:pPr>
              <w:pStyle w:val="ConsPlusNormal"/>
              <w:jc w:val="center"/>
            </w:pPr>
            <w:r>
              <w:t>41</w:t>
            </w:r>
          </w:p>
        </w:tc>
        <w:tc>
          <w:tcPr>
            <w:tcW w:w="96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r>
      <w:tr w:rsidR="005F711F">
        <w:tc>
          <w:tcPr>
            <w:tcW w:w="3840" w:type="dxa"/>
          </w:tcPr>
          <w:p w:rsidR="005F711F" w:rsidRDefault="005F711F">
            <w:pPr>
              <w:pStyle w:val="ConsPlusNormal"/>
            </w:pPr>
            <w:r>
              <w:t>выборочные рубки</w:t>
            </w:r>
          </w:p>
        </w:tc>
        <w:tc>
          <w:tcPr>
            <w:tcW w:w="660" w:type="dxa"/>
            <w:vAlign w:val="center"/>
          </w:tcPr>
          <w:p w:rsidR="005F711F" w:rsidRDefault="005F711F">
            <w:pPr>
              <w:pStyle w:val="ConsPlusNormal"/>
              <w:jc w:val="center"/>
            </w:pPr>
            <w:r>
              <w:t>42</w:t>
            </w:r>
          </w:p>
        </w:tc>
        <w:tc>
          <w:tcPr>
            <w:tcW w:w="96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r>
      <w:tr w:rsidR="005F711F">
        <w:tc>
          <w:tcPr>
            <w:tcW w:w="3840" w:type="dxa"/>
          </w:tcPr>
          <w:p w:rsidR="005F711F" w:rsidRDefault="005F711F">
            <w:pPr>
              <w:pStyle w:val="ConsPlusNormal"/>
            </w:pPr>
            <w:r>
              <w:t>Заготовка древесины юридическими лицами и индивидуальными предпринимателями на основании договоров купли-продажи лесных насаждений - всего</w:t>
            </w:r>
          </w:p>
        </w:tc>
        <w:tc>
          <w:tcPr>
            <w:tcW w:w="660" w:type="dxa"/>
            <w:vAlign w:val="center"/>
          </w:tcPr>
          <w:p w:rsidR="005F711F" w:rsidRDefault="005F711F">
            <w:pPr>
              <w:pStyle w:val="ConsPlusNormal"/>
              <w:jc w:val="center"/>
            </w:pPr>
            <w:bookmarkStart w:id="387" w:name="P8066"/>
            <w:bookmarkEnd w:id="387"/>
            <w:r>
              <w:t>50</w:t>
            </w:r>
          </w:p>
        </w:tc>
        <w:tc>
          <w:tcPr>
            <w:tcW w:w="960" w:type="dxa"/>
            <w:vAlign w:val="center"/>
          </w:tcPr>
          <w:p w:rsidR="005F711F" w:rsidRDefault="005F711F">
            <w:pPr>
              <w:pStyle w:val="ConsPlusNormal"/>
            </w:pPr>
          </w:p>
        </w:tc>
        <w:tc>
          <w:tcPr>
            <w:tcW w:w="90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r>
      <w:tr w:rsidR="005F711F">
        <w:tc>
          <w:tcPr>
            <w:tcW w:w="3840" w:type="dxa"/>
          </w:tcPr>
          <w:p w:rsidR="005F711F" w:rsidRDefault="005F711F">
            <w:pPr>
              <w:pStyle w:val="ConsPlusNormal"/>
            </w:pPr>
            <w:r>
              <w:t>в том числе:</w:t>
            </w:r>
          </w:p>
          <w:p w:rsidR="005F711F" w:rsidRDefault="005F711F">
            <w:pPr>
              <w:pStyle w:val="ConsPlusNormal"/>
            </w:pPr>
            <w:r>
              <w:t>сплошные рубки</w:t>
            </w:r>
          </w:p>
        </w:tc>
        <w:tc>
          <w:tcPr>
            <w:tcW w:w="660" w:type="dxa"/>
            <w:vAlign w:val="center"/>
          </w:tcPr>
          <w:p w:rsidR="005F711F" w:rsidRDefault="005F711F">
            <w:pPr>
              <w:pStyle w:val="ConsPlusNormal"/>
              <w:jc w:val="center"/>
            </w:pPr>
            <w:bookmarkStart w:id="388" w:name="P8075"/>
            <w:bookmarkEnd w:id="388"/>
            <w:r>
              <w:t>51</w:t>
            </w:r>
          </w:p>
        </w:tc>
        <w:tc>
          <w:tcPr>
            <w:tcW w:w="96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r>
      <w:tr w:rsidR="005F711F">
        <w:tc>
          <w:tcPr>
            <w:tcW w:w="3840" w:type="dxa"/>
          </w:tcPr>
          <w:p w:rsidR="005F711F" w:rsidRDefault="005F711F">
            <w:pPr>
              <w:pStyle w:val="ConsPlusNormal"/>
            </w:pPr>
            <w:r>
              <w:t>выборочные рубки</w:t>
            </w:r>
          </w:p>
        </w:tc>
        <w:tc>
          <w:tcPr>
            <w:tcW w:w="660" w:type="dxa"/>
            <w:vAlign w:val="center"/>
          </w:tcPr>
          <w:p w:rsidR="005F711F" w:rsidRDefault="005F711F">
            <w:pPr>
              <w:pStyle w:val="ConsPlusNormal"/>
              <w:jc w:val="center"/>
            </w:pPr>
            <w:bookmarkStart w:id="389" w:name="P8083"/>
            <w:bookmarkEnd w:id="389"/>
            <w:r>
              <w:t>52</w:t>
            </w:r>
          </w:p>
        </w:tc>
        <w:tc>
          <w:tcPr>
            <w:tcW w:w="96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r>
      <w:tr w:rsidR="005F711F">
        <w:tc>
          <w:tcPr>
            <w:tcW w:w="3840" w:type="dxa"/>
          </w:tcPr>
          <w:p w:rsidR="005F711F" w:rsidRDefault="005F711F">
            <w:pPr>
              <w:pStyle w:val="ConsPlusNormal"/>
            </w:pPr>
            <w:r>
              <w:t>Заготовка/рубка древесины - всего</w:t>
            </w:r>
          </w:p>
        </w:tc>
        <w:tc>
          <w:tcPr>
            <w:tcW w:w="660" w:type="dxa"/>
            <w:vAlign w:val="center"/>
          </w:tcPr>
          <w:p w:rsidR="005F711F" w:rsidRDefault="005F711F">
            <w:pPr>
              <w:pStyle w:val="ConsPlusNormal"/>
              <w:jc w:val="center"/>
            </w:pPr>
            <w:bookmarkStart w:id="390" w:name="P8091"/>
            <w:bookmarkEnd w:id="390"/>
            <w:r>
              <w:t>60</w:t>
            </w:r>
          </w:p>
        </w:tc>
        <w:tc>
          <w:tcPr>
            <w:tcW w:w="960" w:type="dxa"/>
            <w:vAlign w:val="center"/>
          </w:tcPr>
          <w:p w:rsidR="005F711F" w:rsidRDefault="005F711F">
            <w:pPr>
              <w:pStyle w:val="ConsPlusNormal"/>
            </w:pPr>
          </w:p>
        </w:tc>
        <w:tc>
          <w:tcPr>
            <w:tcW w:w="90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r>
      <w:tr w:rsidR="005F711F">
        <w:tc>
          <w:tcPr>
            <w:tcW w:w="3840" w:type="dxa"/>
          </w:tcPr>
          <w:p w:rsidR="005F711F" w:rsidRDefault="005F711F">
            <w:pPr>
              <w:pStyle w:val="ConsPlusNormal"/>
            </w:pPr>
            <w:r>
              <w:t>в том числе:</w:t>
            </w:r>
          </w:p>
          <w:p w:rsidR="005F711F" w:rsidRDefault="005F711F">
            <w:pPr>
              <w:pStyle w:val="ConsPlusNormal"/>
            </w:pPr>
            <w:r>
              <w:lastRenderedPageBreak/>
              <w:t>сплошные рубки</w:t>
            </w:r>
          </w:p>
        </w:tc>
        <w:tc>
          <w:tcPr>
            <w:tcW w:w="660" w:type="dxa"/>
            <w:vAlign w:val="center"/>
          </w:tcPr>
          <w:p w:rsidR="005F711F" w:rsidRDefault="005F711F">
            <w:pPr>
              <w:pStyle w:val="ConsPlusNormal"/>
              <w:jc w:val="center"/>
            </w:pPr>
            <w:r>
              <w:lastRenderedPageBreak/>
              <w:t>61</w:t>
            </w:r>
          </w:p>
        </w:tc>
        <w:tc>
          <w:tcPr>
            <w:tcW w:w="96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r>
      <w:tr w:rsidR="005F711F">
        <w:tc>
          <w:tcPr>
            <w:tcW w:w="3840" w:type="dxa"/>
          </w:tcPr>
          <w:p w:rsidR="005F711F" w:rsidRDefault="005F711F">
            <w:pPr>
              <w:pStyle w:val="ConsPlusNormal"/>
            </w:pPr>
            <w:r>
              <w:t>выборочные рубки</w:t>
            </w:r>
          </w:p>
        </w:tc>
        <w:tc>
          <w:tcPr>
            <w:tcW w:w="660" w:type="dxa"/>
            <w:vAlign w:val="center"/>
          </w:tcPr>
          <w:p w:rsidR="005F711F" w:rsidRDefault="005F711F">
            <w:pPr>
              <w:pStyle w:val="ConsPlusNormal"/>
              <w:jc w:val="center"/>
            </w:pPr>
            <w:r>
              <w:t>62</w:t>
            </w:r>
          </w:p>
        </w:tc>
        <w:tc>
          <w:tcPr>
            <w:tcW w:w="960" w:type="dxa"/>
            <w:vAlign w:val="center"/>
          </w:tcPr>
          <w:p w:rsidR="005F711F" w:rsidRDefault="005F711F">
            <w:pPr>
              <w:pStyle w:val="ConsPlusNormal"/>
              <w:jc w:val="center"/>
            </w:pPr>
            <w:r>
              <w:t>x</w:t>
            </w:r>
          </w:p>
        </w:tc>
        <w:tc>
          <w:tcPr>
            <w:tcW w:w="900" w:type="dxa"/>
            <w:vAlign w:val="center"/>
          </w:tcPr>
          <w:p w:rsidR="005F711F" w:rsidRDefault="005F711F">
            <w:pPr>
              <w:pStyle w:val="ConsPlusNormal"/>
              <w:jc w:val="center"/>
            </w:pPr>
            <w:r>
              <w:t>x</w:t>
            </w: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c>
          <w:tcPr>
            <w:tcW w:w="720" w:type="dxa"/>
            <w:vAlign w:val="center"/>
          </w:tcPr>
          <w:p w:rsidR="005F711F" w:rsidRDefault="005F711F">
            <w:pPr>
              <w:pStyle w:val="ConsPlusNormal"/>
            </w:pPr>
          </w:p>
        </w:tc>
        <w:tc>
          <w:tcPr>
            <w:tcW w:w="960" w:type="dxa"/>
            <w:vAlign w:val="center"/>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r>
        <w:t xml:space="preserve">    --------------------------------</w:t>
      </w:r>
    </w:p>
    <w:p w:rsidR="005F711F" w:rsidRDefault="005F711F">
      <w:pPr>
        <w:pStyle w:val="ConsPlusNonformat"/>
        <w:jc w:val="both"/>
      </w:pPr>
      <w:bookmarkStart w:id="391" w:name="P8117"/>
      <w:bookmarkEnd w:id="391"/>
      <w:r>
        <w:t xml:space="preserve">    &lt;1&gt;  Установленный объем заготовки древесины по договорам купли продажи</w:t>
      </w:r>
    </w:p>
    <w:p w:rsidR="005F711F" w:rsidRDefault="005F711F">
      <w:pPr>
        <w:pStyle w:val="ConsPlusNonformat"/>
        <w:jc w:val="both"/>
      </w:pPr>
      <w:r>
        <w:t>лесных насаждений, которые продолжают действовать в новом календарном году,</w:t>
      </w:r>
    </w:p>
    <w:p w:rsidR="005F711F" w:rsidRDefault="005F711F">
      <w:pPr>
        <w:pStyle w:val="ConsPlusNonformat"/>
        <w:jc w:val="both"/>
      </w:pPr>
      <w:r>
        <w:t>указывается  как  разница между установленным объемом заготовки древесины и</w:t>
      </w:r>
    </w:p>
    <w:p w:rsidR="005F711F" w:rsidRDefault="005F711F">
      <w:pPr>
        <w:pStyle w:val="ConsPlusNonformat"/>
        <w:jc w:val="both"/>
      </w:pPr>
      <w:r>
        <w:t>фактическим объемом заготовленной древесины в году предыдущем.</w:t>
      </w:r>
    </w:p>
    <w:p w:rsidR="005F711F" w:rsidRDefault="005F711F">
      <w:pPr>
        <w:pStyle w:val="ConsPlusNonformat"/>
        <w:jc w:val="both"/>
      </w:pPr>
    </w:p>
    <w:p w:rsidR="005F711F" w:rsidRDefault="005F711F">
      <w:pPr>
        <w:pStyle w:val="ConsPlusNonformat"/>
        <w:jc w:val="both"/>
      </w:pPr>
      <w:r>
        <w:t>Руководитель                         ________________________ _____________</w:t>
      </w:r>
    </w:p>
    <w:p w:rsidR="005F711F" w:rsidRDefault="005F711F">
      <w:pPr>
        <w:pStyle w:val="ConsPlusNonformat"/>
        <w:jc w:val="both"/>
      </w:pPr>
      <w:r>
        <w:t xml:space="preserve">                                             (Ф.И.О.)           (подпись)</w:t>
      </w:r>
    </w:p>
    <w:p w:rsidR="005F711F" w:rsidRDefault="005F711F">
      <w:pPr>
        <w:pStyle w:val="ConsPlusNonformat"/>
        <w:jc w:val="both"/>
      </w:pPr>
    </w:p>
    <w:p w:rsidR="005F711F" w:rsidRDefault="005F711F">
      <w:pPr>
        <w:pStyle w:val="ConsPlusNonformat"/>
        <w:jc w:val="both"/>
      </w:pPr>
      <w:r>
        <w:t>Должностное лицо, ответственное      ______________________________________</w:t>
      </w:r>
    </w:p>
    <w:p w:rsidR="005F711F" w:rsidRDefault="005F711F">
      <w:pPr>
        <w:pStyle w:val="ConsPlusNonformat"/>
        <w:jc w:val="both"/>
      </w:pPr>
      <w:r>
        <w:t>за составление формы                 (должность)     (Ф.И.О.)     (подпись)</w:t>
      </w:r>
    </w:p>
    <w:p w:rsidR="005F711F" w:rsidRDefault="005F711F">
      <w:pPr>
        <w:pStyle w:val="ConsPlusNonformat"/>
        <w:jc w:val="both"/>
      </w:pPr>
      <w:r>
        <w:t xml:space="preserve">                                     ______________________________________</w:t>
      </w:r>
    </w:p>
    <w:p w:rsidR="005F711F" w:rsidRDefault="005F711F">
      <w:pPr>
        <w:pStyle w:val="ConsPlusNonformat"/>
        <w:jc w:val="both"/>
      </w:pPr>
      <w:r>
        <w:t xml:space="preserve">                                     (контактный телефон) (дата составления</w:t>
      </w:r>
    </w:p>
    <w:p w:rsidR="005F711F" w:rsidRDefault="005F711F">
      <w:pPr>
        <w:pStyle w:val="ConsPlusNonformat"/>
        <w:jc w:val="both"/>
      </w:pPr>
      <w:r>
        <w:t xml:space="preserve">                                                              документа)</w:t>
      </w:r>
    </w:p>
    <w:p w:rsidR="005F711F" w:rsidRDefault="005F711F">
      <w:pPr>
        <w:sectPr w:rsidR="005F711F">
          <w:pgSz w:w="16838" w:h="11905" w:orient="landscape"/>
          <w:pgMar w:top="1701" w:right="1134" w:bottom="850" w:left="1134" w:header="0" w:footer="0" w:gutter="0"/>
          <w:cols w:space="720"/>
        </w:sectPr>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right"/>
        <w:outlineLvl w:val="0"/>
      </w:pPr>
      <w:r>
        <w:t>Приложение 10</w:t>
      </w:r>
    </w:p>
    <w:p w:rsidR="005F711F" w:rsidRDefault="005F711F">
      <w:pPr>
        <w:pStyle w:val="ConsPlusNormal"/>
        <w:jc w:val="right"/>
      </w:pPr>
      <w:r>
        <w:t>к приказу Минприроды России</w:t>
      </w:r>
    </w:p>
    <w:p w:rsidR="005F711F" w:rsidRDefault="005F711F">
      <w:pPr>
        <w:pStyle w:val="ConsPlusNormal"/>
        <w:jc w:val="right"/>
      </w:pPr>
      <w:r>
        <w:t>от 28.12.2015 N 565</w:t>
      </w:r>
    </w:p>
    <w:p w:rsidR="005F711F" w:rsidRDefault="005F71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711F">
        <w:trPr>
          <w:jc w:val="center"/>
        </w:trPr>
        <w:tc>
          <w:tcPr>
            <w:tcW w:w="9294" w:type="dxa"/>
            <w:tcBorders>
              <w:top w:val="nil"/>
              <w:left w:val="single" w:sz="24" w:space="0" w:color="CED3F1"/>
              <w:bottom w:val="nil"/>
              <w:right w:val="single" w:sz="24" w:space="0" w:color="F4F3F8"/>
            </w:tcBorders>
            <w:shd w:val="clear" w:color="auto" w:fill="F4F3F8"/>
          </w:tcPr>
          <w:p w:rsidR="005F711F" w:rsidRDefault="005F711F">
            <w:pPr>
              <w:pStyle w:val="ConsPlusNormal"/>
              <w:jc w:val="center"/>
            </w:pPr>
            <w:r>
              <w:rPr>
                <w:color w:val="392C69"/>
              </w:rPr>
              <w:t>Список изменяющих документов</w:t>
            </w:r>
          </w:p>
          <w:p w:rsidR="005F711F" w:rsidRDefault="005F711F">
            <w:pPr>
              <w:pStyle w:val="ConsPlusNormal"/>
              <w:jc w:val="center"/>
            </w:pPr>
            <w:r>
              <w:rPr>
                <w:color w:val="392C69"/>
              </w:rPr>
              <w:t xml:space="preserve">(в ред. </w:t>
            </w:r>
            <w:hyperlink r:id="rId76" w:history="1">
              <w:r>
                <w:rPr>
                  <w:color w:val="0000FF"/>
                </w:rPr>
                <w:t>Приказа</w:t>
              </w:r>
            </w:hyperlink>
            <w:r>
              <w:rPr>
                <w:color w:val="392C69"/>
              </w:rPr>
              <w:t xml:space="preserve"> Минприроды России от 03.04.2017 N 145)</w:t>
            </w:r>
          </w:p>
        </w:tc>
      </w:tr>
    </w:tbl>
    <w:p w:rsidR="005F711F" w:rsidRDefault="005F711F">
      <w:pPr>
        <w:pStyle w:val="ConsPlusNormal"/>
        <w:jc w:val="both"/>
      </w:pPr>
    </w:p>
    <w:p w:rsidR="005F711F" w:rsidRDefault="005F711F">
      <w:pPr>
        <w:pStyle w:val="ConsPlusNormal"/>
        <w:jc w:val="right"/>
      </w:pPr>
      <w:bookmarkStart w:id="392" w:name="P8141"/>
      <w:bookmarkEnd w:id="392"/>
      <w:r>
        <w:t>Форма N 10-ОИП</w:t>
      </w:r>
    </w:p>
    <w:p w:rsidR="005F711F" w:rsidRDefault="005F711F">
      <w:pPr>
        <w:pStyle w:val="ConsPlusNormal"/>
        <w:jc w:val="right"/>
      </w:pPr>
      <w:r>
        <w:t>ежеквартальная</w:t>
      </w:r>
    </w:p>
    <w:p w:rsidR="005F711F" w:rsidRDefault="005F711F">
      <w:pPr>
        <w:pStyle w:val="ConsPlusNormal"/>
        <w:jc w:val="both"/>
      </w:pPr>
    </w:p>
    <w:p w:rsidR="005F711F" w:rsidRDefault="005F711F">
      <w:pPr>
        <w:pStyle w:val="ConsPlusNonformat"/>
        <w:jc w:val="both"/>
      </w:pPr>
      <w:r>
        <w:t>Представляют органы исполнительной власти субъектов</w:t>
      </w:r>
    </w:p>
    <w:p w:rsidR="005F711F" w:rsidRDefault="005F711F">
      <w:pPr>
        <w:pStyle w:val="ConsPlusNonformat"/>
        <w:jc w:val="both"/>
      </w:pPr>
      <w:r>
        <w:t>Российской Федерации, осуществляющие переданные полномочия</w:t>
      </w:r>
    </w:p>
    <w:p w:rsidR="005F711F" w:rsidRDefault="005F711F">
      <w:pPr>
        <w:pStyle w:val="ConsPlusNonformat"/>
        <w:jc w:val="both"/>
      </w:pPr>
      <w:r>
        <w:t>Российской Федерации в области лесных отношений</w:t>
      </w:r>
    </w:p>
    <w:p w:rsidR="005F711F" w:rsidRDefault="005F711F">
      <w:pPr>
        <w:pStyle w:val="ConsPlusNonformat"/>
        <w:jc w:val="both"/>
      </w:pPr>
      <w:r>
        <w:t>не позднее 25-го числа месяца, следующего за отчетным периодом</w:t>
      </w:r>
    </w:p>
    <w:p w:rsidR="005F711F" w:rsidRDefault="005F711F">
      <w:pPr>
        <w:pStyle w:val="ConsPlusNonformat"/>
        <w:jc w:val="both"/>
      </w:pPr>
    </w:p>
    <w:p w:rsidR="005F711F" w:rsidRDefault="005F711F">
      <w:pPr>
        <w:pStyle w:val="ConsPlusNonformat"/>
        <w:jc w:val="both"/>
      </w:pPr>
      <w:bookmarkStart w:id="393" w:name="P8149"/>
      <w:bookmarkEnd w:id="393"/>
      <w:r>
        <w:t xml:space="preserve">          Раздел 1. Сведения об очагах вредителей и болезней леса</w:t>
      </w:r>
    </w:p>
    <w:p w:rsidR="005F711F" w:rsidRDefault="005F711F">
      <w:pPr>
        <w:pStyle w:val="ConsPlusNonformat"/>
        <w:jc w:val="both"/>
      </w:pPr>
      <w:r>
        <w:t xml:space="preserve">                    за _____________________________ г.</w:t>
      </w:r>
    </w:p>
    <w:p w:rsidR="005F711F" w:rsidRDefault="005F711F">
      <w:pPr>
        <w:pStyle w:val="ConsPlusNonformat"/>
        <w:jc w:val="both"/>
      </w:pPr>
      <w:r>
        <w:t xml:space="preserve">                         (квартал (кварталы), год)</w:t>
      </w:r>
    </w:p>
    <w:p w:rsidR="005F711F" w:rsidRDefault="005F711F">
      <w:pPr>
        <w:pStyle w:val="ConsPlusNonformat"/>
        <w:jc w:val="both"/>
      </w:pPr>
    </w:p>
    <w:p w:rsidR="005F711F" w:rsidRDefault="005F711F">
      <w:pPr>
        <w:pStyle w:val="ConsPlusNonformat"/>
        <w:jc w:val="both"/>
      </w:pPr>
      <w:r>
        <w:t xml:space="preserve">           _____________________________________________________</w:t>
      </w:r>
    </w:p>
    <w:p w:rsidR="005F711F" w:rsidRDefault="005F711F">
      <w:pPr>
        <w:pStyle w:val="ConsPlusNonformat"/>
        <w:jc w:val="both"/>
      </w:pPr>
      <w:r>
        <w:t xml:space="preserve">            (наименование органа исполнительной власти субъекта</w:t>
      </w:r>
    </w:p>
    <w:p w:rsidR="005F711F" w:rsidRDefault="005F711F">
      <w:pPr>
        <w:pStyle w:val="ConsPlusNonformat"/>
        <w:jc w:val="both"/>
      </w:pPr>
      <w:r>
        <w:t xml:space="preserve">                           Российской Федерации)</w:t>
      </w:r>
    </w:p>
    <w:p w:rsidR="005F711F" w:rsidRDefault="005F711F">
      <w:pPr>
        <w:pStyle w:val="ConsPlusNonformat"/>
        <w:jc w:val="both"/>
      </w:pPr>
    </w:p>
    <w:p w:rsidR="005F711F" w:rsidRDefault="005F711F">
      <w:pPr>
        <w:pStyle w:val="ConsPlusNonformat"/>
        <w:jc w:val="both"/>
      </w:pPr>
      <w:r>
        <w:t xml:space="preserve">                                                                    Часть 1</w:t>
      </w:r>
    </w:p>
    <w:p w:rsidR="005F711F" w:rsidRDefault="005F711F">
      <w:pPr>
        <w:pStyle w:val="ConsPlusNormal"/>
        <w:jc w:val="both"/>
      </w:pPr>
    </w:p>
    <w:p w:rsidR="005F711F" w:rsidRDefault="005F711F">
      <w:pPr>
        <w:sectPr w:rsidR="005F711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7"/>
        <w:gridCol w:w="593"/>
        <w:gridCol w:w="960"/>
        <w:gridCol w:w="1008"/>
        <w:gridCol w:w="1032"/>
        <w:gridCol w:w="1080"/>
        <w:gridCol w:w="869"/>
        <w:gridCol w:w="1080"/>
      </w:tblGrid>
      <w:tr w:rsidR="005F711F">
        <w:tc>
          <w:tcPr>
            <w:tcW w:w="3187" w:type="dxa"/>
            <w:vMerge w:val="restart"/>
          </w:tcPr>
          <w:p w:rsidR="005F711F" w:rsidRDefault="005F711F">
            <w:pPr>
              <w:pStyle w:val="ConsPlusNormal"/>
              <w:jc w:val="center"/>
            </w:pPr>
            <w:r>
              <w:lastRenderedPageBreak/>
              <w:t>Наименование показателя</w:t>
            </w:r>
          </w:p>
        </w:tc>
        <w:tc>
          <w:tcPr>
            <w:tcW w:w="593" w:type="dxa"/>
            <w:vMerge w:val="restart"/>
          </w:tcPr>
          <w:p w:rsidR="005F711F" w:rsidRDefault="005F711F">
            <w:pPr>
              <w:pStyle w:val="ConsPlusNormal"/>
              <w:jc w:val="center"/>
            </w:pPr>
            <w:r>
              <w:t>Код строки</w:t>
            </w:r>
          </w:p>
        </w:tc>
        <w:tc>
          <w:tcPr>
            <w:tcW w:w="6029" w:type="dxa"/>
            <w:gridSpan w:val="6"/>
          </w:tcPr>
          <w:p w:rsidR="005F711F" w:rsidRDefault="005F711F">
            <w:pPr>
              <w:pStyle w:val="ConsPlusNormal"/>
              <w:jc w:val="center"/>
            </w:pPr>
            <w:r>
              <w:t>Площадь очагов вредных организмов, га</w:t>
            </w:r>
          </w:p>
        </w:tc>
      </w:tr>
      <w:tr w:rsidR="005F711F">
        <w:tc>
          <w:tcPr>
            <w:tcW w:w="3187" w:type="dxa"/>
            <w:vMerge/>
          </w:tcPr>
          <w:p w:rsidR="005F711F" w:rsidRDefault="005F711F"/>
        </w:tc>
        <w:tc>
          <w:tcPr>
            <w:tcW w:w="593" w:type="dxa"/>
            <w:vMerge/>
          </w:tcPr>
          <w:p w:rsidR="005F711F" w:rsidRDefault="005F711F"/>
        </w:tc>
        <w:tc>
          <w:tcPr>
            <w:tcW w:w="960" w:type="dxa"/>
            <w:vMerge w:val="restart"/>
          </w:tcPr>
          <w:p w:rsidR="005F711F" w:rsidRDefault="005F711F">
            <w:pPr>
              <w:pStyle w:val="ConsPlusNormal"/>
              <w:jc w:val="center"/>
            </w:pPr>
            <w:r>
              <w:t>на начало отчетного года</w:t>
            </w:r>
          </w:p>
        </w:tc>
        <w:tc>
          <w:tcPr>
            <w:tcW w:w="1008" w:type="dxa"/>
            <w:vMerge w:val="restart"/>
          </w:tcPr>
          <w:p w:rsidR="005F711F" w:rsidRDefault="005F711F">
            <w:pPr>
              <w:pStyle w:val="ConsPlusNormal"/>
              <w:jc w:val="center"/>
            </w:pPr>
            <w:r>
              <w:t>возникло вновь</w:t>
            </w:r>
          </w:p>
        </w:tc>
        <w:tc>
          <w:tcPr>
            <w:tcW w:w="1032" w:type="dxa"/>
            <w:vMerge w:val="restart"/>
          </w:tcPr>
          <w:p w:rsidR="005F711F" w:rsidRDefault="005F711F">
            <w:pPr>
              <w:pStyle w:val="ConsPlusNormal"/>
              <w:jc w:val="center"/>
            </w:pPr>
            <w:r>
              <w:t>ликвидировано мерами борьбы</w:t>
            </w:r>
          </w:p>
        </w:tc>
        <w:tc>
          <w:tcPr>
            <w:tcW w:w="1080" w:type="dxa"/>
            <w:vMerge w:val="restart"/>
          </w:tcPr>
          <w:p w:rsidR="005F711F" w:rsidRDefault="005F711F">
            <w:pPr>
              <w:pStyle w:val="ConsPlusNormal"/>
              <w:jc w:val="center"/>
            </w:pPr>
            <w:r>
              <w:t>затухло под воздействием естественных факторов</w:t>
            </w:r>
          </w:p>
        </w:tc>
        <w:tc>
          <w:tcPr>
            <w:tcW w:w="1949" w:type="dxa"/>
            <w:gridSpan w:val="2"/>
          </w:tcPr>
          <w:p w:rsidR="005F711F" w:rsidRDefault="005F711F">
            <w:pPr>
              <w:pStyle w:val="ConsPlusNormal"/>
              <w:jc w:val="center"/>
            </w:pPr>
            <w:r>
              <w:t>на конец отчетного периода</w:t>
            </w:r>
          </w:p>
        </w:tc>
      </w:tr>
      <w:tr w:rsidR="005F711F">
        <w:tc>
          <w:tcPr>
            <w:tcW w:w="3187" w:type="dxa"/>
            <w:vMerge/>
          </w:tcPr>
          <w:p w:rsidR="005F711F" w:rsidRDefault="005F711F"/>
        </w:tc>
        <w:tc>
          <w:tcPr>
            <w:tcW w:w="593" w:type="dxa"/>
            <w:vMerge/>
          </w:tcPr>
          <w:p w:rsidR="005F711F" w:rsidRDefault="005F711F"/>
        </w:tc>
        <w:tc>
          <w:tcPr>
            <w:tcW w:w="960" w:type="dxa"/>
            <w:vMerge/>
          </w:tcPr>
          <w:p w:rsidR="005F711F" w:rsidRDefault="005F711F"/>
        </w:tc>
        <w:tc>
          <w:tcPr>
            <w:tcW w:w="1008" w:type="dxa"/>
            <w:vMerge/>
          </w:tcPr>
          <w:p w:rsidR="005F711F" w:rsidRDefault="005F711F"/>
        </w:tc>
        <w:tc>
          <w:tcPr>
            <w:tcW w:w="1032" w:type="dxa"/>
            <w:vMerge/>
          </w:tcPr>
          <w:p w:rsidR="005F711F" w:rsidRDefault="005F711F"/>
        </w:tc>
        <w:tc>
          <w:tcPr>
            <w:tcW w:w="1080" w:type="dxa"/>
            <w:vMerge/>
          </w:tcPr>
          <w:p w:rsidR="005F711F" w:rsidRDefault="005F711F"/>
        </w:tc>
        <w:tc>
          <w:tcPr>
            <w:tcW w:w="869" w:type="dxa"/>
          </w:tcPr>
          <w:p w:rsidR="005F711F" w:rsidRDefault="005F711F">
            <w:pPr>
              <w:pStyle w:val="ConsPlusNormal"/>
              <w:jc w:val="center"/>
            </w:pPr>
            <w:r>
              <w:t>всего (</w:t>
            </w:r>
            <w:hyperlink w:anchor="P8171" w:history="1">
              <w:r>
                <w:rPr>
                  <w:color w:val="0000FF"/>
                </w:rPr>
                <w:t>гр. 1</w:t>
              </w:r>
            </w:hyperlink>
            <w:r>
              <w:t xml:space="preserve"> + </w:t>
            </w:r>
            <w:hyperlink w:anchor="P8172" w:history="1">
              <w:r>
                <w:rPr>
                  <w:color w:val="0000FF"/>
                </w:rPr>
                <w:t>2</w:t>
              </w:r>
            </w:hyperlink>
            <w:r>
              <w:t xml:space="preserve"> - </w:t>
            </w:r>
            <w:hyperlink w:anchor="P8173" w:history="1">
              <w:r>
                <w:rPr>
                  <w:color w:val="0000FF"/>
                </w:rPr>
                <w:t>3</w:t>
              </w:r>
            </w:hyperlink>
            <w:r>
              <w:t xml:space="preserve"> - </w:t>
            </w:r>
            <w:hyperlink w:anchor="P8174" w:history="1">
              <w:r>
                <w:rPr>
                  <w:color w:val="0000FF"/>
                </w:rPr>
                <w:t>4</w:t>
              </w:r>
            </w:hyperlink>
            <w:r>
              <w:t>)</w:t>
            </w:r>
          </w:p>
        </w:tc>
        <w:tc>
          <w:tcPr>
            <w:tcW w:w="1080" w:type="dxa"/>
          </w:tcPr>
          <w:p w:rsidR="005F711F" w:rsidRDefault="005F711F">
            <w:pPr>
              <w:pStyle w:val="ConsPlusNormal"/>
              <w:jc w:val="center"/>
            </w:pPr>
            <w:r>
              <w:t>в том числе требуют мер борьбы</w:t>
            </w:r>
          </w:p>
        </w:tc>
      </w:tr>
      <w:tr w:rsidR="005F711F">
        <w:tc>
          <w:tcPr>
            <w:tcW w:w="3187" w:type="dxa"/>
          </w:tcPr>
          <w:p w:rsidR="005F711F" w:rsidRDefault="005F711F">
            <w:pPr>
              <w:pStyle w:val="ConsPlusNormal"/>
              <w:jc w:val="center"/>
            </w:pPr>
            <w:r>
              <w:t>А</w:t>
            </w:r>
          </w:p>
        </w:tc>
        <w:tc>
          <w:tcPr>
            <w:tcW w:w="593" w:type="dxa"/>
          </w:tcPr>
          <w:p w:rsidR="005F711F" w:rsidRDefault="005F711F">
            <w:pPr>
              <w:pStyle w:val="ConsPlusNormal"/>
              <w:jc w:val="center"/>
            </w:pPr>
            <w:r>
              <w:t>Б</w:t>
            </w:r>
          </w:p>
        </w:tc>
        <w:tc>
          <w:tcPr>
            <w:tcW w:w="960" w:type="dxa"/>
          </w:tcPr>
          <w:p w:rsidR="005F711F" w:rsidRDefault="005F711F">
            <w:pPr>
              <w:pStyle w:val="ConsPlusNormal"/>
              <w:jc w:val="center"/>
            </w:pPr>
            <w:bookmarkStart w:id="394" w:name="P8171"/>
            <w:bookmarkEnd w:id="394"/>
            <w:r>
              <w:t>1</w:t>
            </w:r>
          </w:p>
        </w:tc>
        <w:tc>
          <w:tcPr>
            <w:tcW w:w="1008" w:type="dxa"/>
          </w:tcPr>
          <w:p w:rsidR="005F711F" w:rsidRDefault="005F711F">
            <w:pPr>
              <w:pStyle w:val="ConsPlusNormal"/>
              <w:jc w:val="center"/>
            </w:pPr>
            <w:bookmarkStart w:id="395" w:name="P8172"/>
            <w:bookmarkEnd w:id="395"/>
            <w:r>
              <w:t>2</w:t>
            </w:r>
          </w:p>
        </w:tc>
        <w:tc>
          <w:tcPr>
            <w:tcW w:w="1032" w:type="dxa"/>
          </w:tcPr>
          <w:p w:rsidR="005F711F" w:rsidRDefault="005F711F">
            <w:pPr>
              <w:pStyle w:val="ConsPlusNormal"/>
              <w:jc w:val="center"/>
            </w:pPr>
            <w:bookmarkStart w:id="396" w:name="P8173"/>
            <w:bookmarkEnd w:id="396"/>
            <w:r>
              <w:t>3</w:t>
            </w:r>
          </w:p>
        </w:tc>
        <w:tc>
          <w:tcPr>
            <w:tcW w:w="1080" w:type="dxa"/>
          </w:tcPr>
          <w:p w:rsidR="005F711F" w:rsidRDefault="005F711F">
            <w:pPr>
              <w:pStyle w:val="ConsPlusNormal"/>
              <w:jc w:val="center"/>
            </w:pPr>
            <w:bookmarkStart w:id="397" w:name="P8174"/>
            <w:bookmarkEnd w:id="397"/>
            <w:r>
              <w:t>4</w:t>
            </w:r>
          </w:p>
        </w:tc>
        <w:tc>
          <w:tcPr>
            <w:tcW w:w="869" w:type="dxa"/>
          </w:tcPr>
          <w:p w:rsidR="005F711F" w:rsidRDefault="005F711F">
            <w:pPr>
              <w:pStyle w:val="ConsPlusNormal"/>
              <w:jc w:val="center"/>
            </w:pPr>
            <w:bookmarkStart w:id="398" w:name="P8175"/>
            <w:bookmarkEnd w:id="398"/>
            <w:r>
              <w:t>5</w:t>
            </w:r>
          </w:p>
        </w:tc>
        <w:tc>
          <w:tcPr>
            <w:tcW w:w="1080" w:type="dxa"/>
          </w:tcPr>
          <w:p w:rsidR="005F711F" w:rsidRDefault="005F711F">
            <w:pPr>
              <w:pStyle w:val="ConsPlusNormal"/>
              <w:jc w:val="center"/>
            </w:pPr>
            <w:bookmarkStart w:id="399" w:name="P8176"/>
            <w:bookmarkEnd w:id="399"/>
            <w:r>
              <w:t>6</w:t>
            </w:r>
          </w:p>
        </w:tc>
      </w:tr>
      <w:tr w:rsidR="005F711F">
        <w:tc>
          <w:tcPr>
            <w:tcW w:w="3187" w:type="dxa"/>
          </w:tcPr>
          <w:p w:rsidR="005F711F" w:rsidRDefault="005F711F">
            <w:pPr>
              <w:pStyle w:val="ConsPlusNormal"/>
            </w:pPr>
            <w:r>
              <w:t>Вредители леса, всего</w:t>
            </w:r>
          </w:p>
        </w:tc>
        <w:tc>
          <w:tcPr>
            <w:tcW w:w="593" w:type="dxa"/>
            <w:vAlign w:val="center"/>
          </w:tcPr>
          <w:p w:rsidR="005F711F" w:rsidRDefault="005F711F">
            <w:pPr>
              <w:pStyle w:val="ConsPlusNormal"/>
              <w:jc w:val="center"/>
            </w:pPr>
            <w:bookmarkStart w:id="400" w:name="P8178"/>
            <w:bookmarkEnd w:id="400"/>
            <w:r>
              <w:t>10</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left="170"/>
            </w:pPr>
            <w:r>
              <w:t>в том числе:</w:t>
            </w:r>
          </w:p>
          <w:p w:rsidR="005F711F" w:rsidRDefault="005F711F">
            <w:pPr>
              <w:pStyle w:val="ConsPlusNormal"/>
            </w:pPr>
            <w:r>
              <w:t>хвоегрызущие вредители:</w:t>
            </w:r>
          </w:p>
        </w:tc>
        <w:tc>
          <w:tcPr>
            <w:tcW w:w="593" w:type="dxa"/>
            <w:vAlign w:val="center"/>
          </w:tcPr>
          <w:p w:rsidR="005F711F" w:rsidRDefault="005F711F">
            <w:pPr>
              <w:pStyle w:val="ConsPlusNormal"/>
              <w:jc w:val="center"/>
            </w:pPr>
            <w:bookmarkStart w:id="401" w:name="P8187"/>
            <w:bookmarkEnd w:id="401"/>
            <w:r>
              <w:t>20</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firstLine="283"/>
            </w:pPr>
            <w:r>
              <w:t>сибирский шелкопряд</w:t>
            </w:r>
          </w:p>
        </w:tc>
        <w:tc>
          <w:tcPr>
            <w:tcW w:w="593" w:type="dxa"/>
            <w:vAlign w:val="center"/>
          </w:tcPr>
          <w:p w:rsidR="005F711F" w:rsidRDefault="005F711F">
            <w:pPr>
              <w:pStyle w:val="ConsPlusNormal"/>
              <w:jc w:val="center"/>
            </w:pPr>
            <w:bookmarkStart w:id="402" w:name="P8195"/>
            <w:bookmarkEnd w:id="402"/>
            <w:r>
              <w:t>21</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firstLine="283"/>
            </w:pPr>
            <w:r>
              <w:t>сосновый шелкопряд</w:t>
            </w:r>
          </w:p>
        </w:tc>
        <w:tc>
          <w:tcPr>
            <w:tcW w:w="593" w:type="dxa"/>
            <w:vAlign w:val="center"/>
          </w:tcPr>
          <w:p w:rsidR="005F711F" w:rsidRDefault="005F711F">
            <w:pPr>
              <w:pStyle w:val="ConsPlusNormal"/>
              <w:jc w:val="center"/>
            </w:pPr>
            <w:r>
              <w:t>22</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firstLine="283"/>
            </w:pPr>
            <w:r>
              <w:t>шелкопряд монашенка</w:t>
            </w:r>
          </w:p>
        </w:tc>
        <w:tc>
          <w:tcPr>
            <w:tcW w:w="593" w:type="dxa"/>
            <w:vAlign w:val="center"/>
          </w:tcPr>
          <w:p w:rsidR="005F711F" w:rsidRDefault="005F711F">
            <w:pPr>
              <w:pStyle w:val="ConsPlusNormal"/>
              <w:jc w:val="center"/>
            </w:pPr>
            <w:r>
              <w:t>23</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firstLine="283"/>
            </w:pPr>
            <w:r>
              <w:t>сосновая пяденица</w:t>
            </w:r>
          </w:p>
        </w:tc>
        <w:tc>
          <w:tcPr>
            <w:tcW w:w="593" w:type="dxa"/>
            <w:vAlign w:val="center"/>
          </w:tcPr>
          <w:p w:rsidR="005F711F" w:rsidRDefault="005F711F">
            <w:pPr>
              <w:pStyle w:val="ConsPlusNormal"/>
              <w:jc w:val="center"/>
            </w:pPr>
            <w:r>
              <w:t>24</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firstLine="283"/>
            </w:pPr>
            <w:r>
              <w:t>сосновая совка</w:t>
            </w:r>
          </w:p>
        </w:tc>
        <w:tc>
          <w:tcPr>
            <w:tcW w:w="593" w:type="dxa"/>
            <w:vAlign w:val="center"/>
          </w:tcPr>
          <w:p w:rsidR="005F711F" w:rsidRDefault="005F711F">
            <w:pPr>
              <w:pStyle w:val="ConsPlusNormal"/>
              <w:jc w:val="center"/>
            </w:pPr>
            <w:r>
              <w:t>25</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firstLine="283"/>
            </w:pPr>
            <w:r>
              <w:t>рыжий сосновый пилильщик</w:t>
            </w:r>
          </w:p>
        </w:tc>
        <w:tc>
          <w:tcPr>
            <w:tcW w:w="593" w:type="dxa"/>
            <w:vAlign w:val="center"/>
          </w:tcPr>
          <w:p w:rsidR="005F711F" w:rsidRDefault="005F711F">
            <w:pPr>
              <w:pStyle w:val="ConsPlusNormal"/>
              <w:jc w:val="center"/>
            </w:pPr>
            <w:r>
              <w:t>26</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firstLine="283"/>
            </w:pPr>
            <w:r>
              <w:t>обыкновенный сосновый пилильщик</w:t>
            </w:r>
          </w:p>
        </w:tc>
        <w:tc>
          <w:tcPr>
            <w:tcW w:w="593" w:type="dxa"/>
            <w:vAlign w:val="center"/>
          </w:tcPr>
          <w:p w:rsidR="005F711F" w:rsidRDefault="005F711F">
            <w:pPr>
              <w:pStyle w:val="ConsPlusNormal"/>
              <w:jc w:val="center"/>
            </w:pPr>
            <w:r>
              <w:t>27</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firstLine="283"/>
            </w:pPr>
            <w:r>
              <w:t>красноголовый пилильщик-ткач</w:t>
            </w:r>
          </w:p>
        </w:tc>
        <w:tc>
          <w:tcPr>
            <w:tcW w:w="593" w:type="dxa"/>
            <w:vAlign w:val="center"/>
          </w:tcPr>
          <w:p w:rsidR="005F711F" w:rsidRDefault="005F711F">
            <w:pPr>
              <w:pStyle w:val="ConsPlusNormal"/>
              <w:jc w:val="center"/>
            </w:pPr>
            <w:r>
              <w:t>28</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firstLine="283"/>
            </w:pPr>
            <w:r>
              <w:lastRenderedPageBreak/>
              <w:t>звездчатый пилильщик-ткач</w:t>
            </w:r>
          </w:p>
        </w:tc>
        <w:tc>
          <w:tcPr>
            <w:tcW w:w="593" w:type="dxa"/>
            <w:vAlign w:val="center"/>
          </w:tcPr>
          <w:p w:rsidR="005F711F" w:rsidRDefault="005F711F">
            <w:pPr>
              <w:pStyle w:val="ConsPlusNormal"/>
              <w:jc w:val="center"/>
            </w:pPr>
            <w:r>
              <w:t>29</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firstLine="283"/>
            </w:pPr>
            <w:r>
              <w:t>еловый обыкновенный пилильщик</w:t>
            </w:r>
          </w:p>
        </w:tc>
        <w:tc>
          <w:tcPr>
            <w:tcW w:w="593" w:type="dxa"/>
            <w:vAlign w:val="center"/>
          </w:tcPr>
          <w:p w:rsidR="005F711F" w:rsidRDefault="005F711F">
            <w:pPr>
              <w:pStyle w:val="ConsPlusNormal"/>
              <w:jc w:val="center"/>
            </w:pPr>
            <w:r>
              <w:t>30</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firstLine="283"/>
            </w:pPr>
            <w:r>
              <w:t>другие</w:t>
            </w:r>
          </w:p>
        </w:tc>
        <w:tc>
          <w:tcPr>
            <w:tcW w:w="593" w:type="dxa"/>
            <w:vAlign w:val="center"/>
          </w:tcPr>
          <w:p w:rsidR="005F711F" w:rsidRDefault="005F711F">
            <w:pPr>
              <w:pStyle w:val="ConsPlusNormal"/>
              <w:jc w:val="center"/>
            </w:pPr>
            <w:bookmarkStart w:id="403" w:name="P8275"/>
            <w:bookmarkEnd w:id="403"/>
            <w:r>
              <w:t>31</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pPr>
            <w:r>
              <w:t>листогрызущие вредители:</w:t>
            </w:r>
          </w:p>
        </w:tc>
        <w:tc>
          <w:tcPr>
            <w:tcW w:w="593" w:type="dxa"/>
            <w:vAlign w:val="center"/>
          </w:tcPr>
          <w:p w:rsidR="005F711F" w:rsidRDefault="005F711F">
            <w:pPr>
              <w:pStyle w:val="ConsPlusNormal"/>
              <w:jc w:val="center"/>
            </w:pPr>
            <w:bookmarkStart w:id="404" w:name="P8283"/>
            <w:bookmarkEnd w:id="404"/>
            <w:r>
              <w:t>40</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firstLine="283"/>
            </w:pPr>
            <w:r>
              <w:t>непарный шелкопряд</w:t>
            </w:r>
          </w:p>
        </w:tc>
        <w:tc>
          <w:tcPr>
            <w:tcW w:w="593" w:type="dxa"/>
            <w:vAlign w:val="center"/>
          </w:tcPr>
          <w:p w:rsidR="005F711F" w:rsidRDefault="005F711F">
            <w:pPr>
              <w:pStyle w:val="ConsPlusNormal"/>
              <w:jc w:val="center"/>
            </w:pPr>
            <w:bookmarkStart w:id="405" w:name="P8291"/>
            <w:bookmarkEnd w:id="405"/>
            <w:r>
              <w:t>41</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firstLine="283"/>
            </w:pPr>
            <w:r>
              <w:t>американская белая бабочка</w:t>
            </w:r>
          </w:p>
        </w:tc>
        <w:tc>
          <w:tcPr>
            <w:tcW w:w="593" w:type="dxa"/>
            <w:vAlign w:val="center"/>
          </w:tcPr>
          <w:p w:rsidR="005F711F" w:rsidRDefault="005F711F">
            <w:pPr>
              <w:pStyle w:val="ConsPlusNormal"/>
              <w:jc w:val="center"/>
            </w:pPr>
            <w:r>
              <w:t>42</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firstLine="283"/>
            </w:pPr>
            <w:r>
              <w:t>пяденица зимняя</w:t>
            </w:r>
          </w:p>
        </w:tc>
        <w:tc>
          <w:tcPr>
            <w:tcW w:w="593" w:type="dxa"/>
            <w:vAlign w:val="center"/>
          </w:tcPr>
          <w:p w:rsidR="005F711F" w:rsidRDefault="005F711F">
            <w:pPr>
              <w:pStyle w:val="ConsPlusNormal"/>
              <w:jc w:val="center"/>
            </w:pPr>
            <w:r>
              <w:t>43</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firstLine="283"/>
            </w:pPr>
            <w:r>
              <w:t>златогузка</w:t>
            </w:r>
          </w:p>
        </w:tc>
        <w:tc>
          <w:tcPr>
            <w:tcW w:w="593" w:type="dxa"/>
            <w:vAlign w:val="center"/>
          </w:tcPr>
          <w:p w:rsidR="005F711F" w:rsidRDefault="005F711F">
            <w:pPr>
              <w:pStyle w:val="ConsPlusNormal"/>
              <w:jc w:val="center"/>
            </w:pPr>
            <w:r>
              <w:t>44</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firstLine="283"/>
            </w:pPr>
            <w:r>
              <w:t>дубовая зеленая листовертка</w:t>
            </w:r>
          </w:p>
        </w:tc>
        <w:tc>
          <w:tcPr>
            <w:tcW w:w="593" w:type="dxa"/>
            <w:vAlign w:val="center"/>
          </w:tcPr>
          <w:p w:rsidR="005F711F" w:rsidRDefault="005F711F">
            <w:pPr>
              <w:pStyle w:val="ConsPlusNormal"/>
              <w:jc w:val="center"/>
            </w:pPr>
            <w:r>
              <w:t>45</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firstLine="283"/>
            </w:pPr>
            <w:r>
              <w:t>другие</w:t>
            </w:r>
          </w:p>
        </w:tc>
        <w:tc>
          <w:tcPr>
            <w:tcW w:w="593" w:type="dxa"/>
            <w:vAlign w:val="center"/>
          </w:tcPr>
          <w:p w:rsidR="005F711F" w:rsidRDefault="005F711F">
            <w:pPr>
              <w:pStyle w:val="ConsPlusNormal"/>
              <w:jc w:val="center"/>
            </w:pPr>
            <w:bookmarkStart w:id="406" w:name="P8331"/>
            <w:bookmarkEnd w:id="406"/>
            <w:r>
              <w:t>46</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left="170"/>
            </w:pPr>
            <w:r>
              <w:t>стволовые вредители:</w:t>
            </w:r>
          </w:p>
        </w:tc>
        <w:tc>
          <w:tcPr>
            <w:tcW w:w="593" w:type="dxa"/>
            <w:vAlign w:val="center"/>
          </w:tcPr>
          <w:p w:rsidR="005F711F" w:rsidRDefault="005F711F">
            <w:pPr>
              <w:pStyle w:val="ConsPlusNormal"/>
              <w:jc w:val="center"/>
            </w:pPr>
            <w:bookmarkStart w:id="407" w:name="P8339"/>
            <w:bookmarkEnd w:id="407"/>
            <w:r>
              <w:t>50</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firstLine="283"/>
            </w:pPr>
            <w:r>
              <w:t>хрущи</w:t>
            </w:r>
          </w:p>
        </w:tc>
        <w:tc>
          <w:tcPr>
            <w:tcW w:w="593" w:type="dxa"/>
            <w:vAlign w:val="center"/>
          </w:tcPr>
          <w:p w:rsidR="005F711F" w:rsidRDefault="005F711F">
            <w:pPr>
              <w:pStyle w:val="ConsPlusNormal"/>
              <w:jc w:val="center"/>
            </w:pPr>
            <w:bookmarkStart w:id="408" w:name="P8347"/>
            <w:bookmarkEnd w:id="408"/>
            <w:r>
              <w:t>51</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firstLine="283"/>
            </w:pPr>
            <w:r>
              <w:t>сосновый подкорный клоп</w:t>
            </w:r>
          </w:p>
        </w:tc>
        <w:tc>
          <w:tcPr>
            <w:tcW w:w="593" w:type="dxa"/>
            <w:vAlign w:val="center"/>
          </w:tcPr>
          <w:p w:rsidR="005F711F" w:rsidRDefault="005F711F">
            <w:pPr>
              <w:pStyle w:val="ConsPlusNormal"/>
              <w:jc w:val="center"/>
            </w:pPr>
            <w:r>
              <w:t>52</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firstLine="283"/>
            </w:pPr>
            <w:r>
              <w:t>короед-типограф</w:t>
            </w:r>
          </w:p>
        </w:tc>
        <w:tc>
          <w:tcPr>
            <w:tcW w:w="593" w:type="dxa"/>
            <w:vAlign w:val="center"/>
          </w:tcPr>
          <w:p w:rsidR="005F711F" w:rsidRDefault="005F711F">
            <w:pPr>
              <w:pStyle w:val="ConsPlusNormal"/>
              <w:jc w:val="center"/>
            </w:pPr>
            <w:r>
              <w:t>53</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firstLine="283"/>
            </w:pPr>
            <w:r>
              <w:t>другие</w:t>
            </w:r>
          </w:p>
        </w:tc>
        <w:tc>
          <w:tcPr>
            <w:tcW w:w="593" w:type="dxa"/>
            <w:vAlign w:val="center"/>
          </w:tcPr>
          <w:p w:rsidR="005F711F" w:rsidRDefault="005F711F">
            <w:pPr>
              <w:pStyle w:val="ConsPlusNormal"/>
              <w:jc w:val="center"/>
            </w:pPr>
            <w:bookmarkStart w:id="409" w:name="P8371"/>
            <w:bookmarkEnd w:id="409"/>
            <w:r>
              <w:t>54</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pPr>
            <w:r>
              <w:t>Болезни леса, всего</w:t>
            </w:r>
          </w:p>
        </w:tc>
        <w:tc>
          <w:tcPr>
            <w:tcW w:w="593" w:type="dxa"/>
            <w:vAlign w:val="center"/>
          </w:tcPr>
          <w:p w:rsidR="005F711F" w:rsidRDefault="005F711F">
            <w:pPr>
              <w:pStyle w:val="ConsPlusNormal"/>
              <w:jc w:val="center"/>
            </w:pPr>
            <w:bookmarkStart w:id="410" w:name="P8379"/>
            <w:bookmarkEnd w:id="410"/>
            <w:r>
              <w:t>60</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firstLine="283"/>
            </w:pPr>
            <w:r>
              <w:t>в том числе:</w:t>
            </w:r>
          </w:p>
          <w:p w:rsidR="005F711F" w:rsidRDefault="005F711F">
            <w:pPr>
              <w:pStyle w:val="ConsPlusNormal"/>
              <w:ind w:firstLine="283"/>
            </w:pPr>
            <w:r>
              <w:t>корневая губка</w:t>
            </w:r>
          </w:p>
        </w:tc>
        <w:tc>
          <w:tcPr>
            <w:tcW w:w="593" w:type="dxa"/>
            <w:vAlign w:val="center"/>
          </w:tcPr>
          <w:p w:rsidR="005F711F" w:rsidRDefault="005F711F">
            <w:pPr>
              <w:pStyle w:val="ConsPlusNormal"/>
              <w:jc w:val="center"/>
            </w:pPr>
            <w:bookmarkStart w:id="411" w:name="P8388"/>
            <w:bookmarkEnd w:id="411"/>
            <w:r>
              <w:t>61</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ind w:firstLine="283"/>
            </w:pPr>
            <w:r>
              <w:t>другие</w:t>
            </w:r>
          </w:p>
        </w:tc>
        <w:tc>
          <w:tcPr>
            <w:tcW w:w="593" w:type="dxa"/>
            <w:vAlign w:val="center"/>
          </w:tcPr>
          <w:p w:rsidR="005F711F" w:rsidRDefault="005F711F">
            <w:pPr>
              <w:pStyle w:val="ConsPlusNormal"/>
              <w:jc w:val="center"/>
            </w:pPr>
            <w:bookmarkStart w:id="412" w:name="P8396"/>
            <w:bookmarkEnd w:id="412"/>
            <w:r>
              <w:t>62</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pPr>
            <w:r>
              <w:lastRenderedPageBreak/>
              <w:t>Итого</w:t>
            </w:r>
          </w:p>
        </w:tc>
        <w:tc>
          <w:tcPr>
            <w:tcW w:w="593" w:type="dxa"/>
            <w:vAlign w:val="center"/>
          </w:tcPr>
          <w:p w:rsidR="005F711F" w:rsidRDefault="005F711F">
            <w:pPr>
              <w:pStyle w:val="ConsPlusNormal"/>
              <w:jc w:val="center"/>
            </w:pPr>
            <w:bookmarkStart w:id="413" w:name="P8404"/>
            <w:bookmarkEnd w:id="413"/>
            <w:r>
              <w:t>70</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pPr>
          </w:p>
        </w:tc>
        <w:tc>
          <w:tcPr>
            <w:tcW w:w="1032" w:type="dxa"/>
            <w:vAlign w:val="center"/>
          </w:tcPr>
          <w:p w:rsidR="005F711F" w:rsidRDefault="005F711F">
            <w:pPr>
              <w:pStyle w:val="ConsPlusNormal"/>
            </w:pPr>
          </w:p>
        </w:tc>
        <w:tc>
          <w:tcPr>
            <w:tcW w:w="1080" w:type="dxa"/>
            <w:vAlign w:val="center"/>
          </w:tcPr>
          <w:p w:rsidR="005F711F" w:rsidRDefault="005F711F">
            <w:pPr>
              <w:pStyle w:val="ConsPlusNormal"/>
            </w:pPr>
          </w:p>
        </w:tc>
        <w:tc>
          <w:tcPr>
            <w:tcW w:w="869" w:type="dxa"/>
            <w:vAlign w:val="center"/>
          </w:tcPr>
          <w:p w:rsidR="005F711F" w:rsidRDefault="005F711F">
            <w:pPr>
              <w:pStyle w:val="ConsPlusNormal"/>
            </w:pPr>
          </w:p>
        </w:tc>
        <w:tc>
          <w:tcPr>
            <w:tcW w:w="1080" w:type="dxa"/>
            <w:vAlign w:val="center"/>
          </w:tcPr>
          <w:p w:rsidR="005F711F" w:rsidRDefault="005F711F">
            <w:pPr>
              <w:pStyle w:val="ConsPlusNormal"/>
            </w:pPr>
          </w:p>
        </w:tc>
      </w:tr>
      <w:tr w:rsidR="005F711F">
        <w:tc>
          <w:tcPr>
            <w:tcW w:w="3187" w:type="dxa"/>
          </w:tcPr>
          <w:p w:rsidR="005F711F" w:rsidRDefault="005F711F">
            <w:pPr>
              <w:pStyle w:val="ConsPlusNormal"/>
              <w:jc w:val="both"/>
            </w:pPr>
            <w:r>
              <w:t>Справочно: по лесам, расположенным на землях иных категорий</w:t>
            </w:r>
          </w:p>
        </w:tc>
        <w:tc>
          <w:tcPr>
            <w:tcW w:w="593" w:type="dxa"/>
            <w:vAlign w:val="center"/>
          </w:tcPr>
          <w:p w:rsidR="005F711F" w:rsidRDefault="005F711F">
            <w:pPr>
              <w:pStyle w:val="ConsPlusNormal"/>
              <w:jc w:val="center"/>
            </w:pPr>
            <w:bookmarkStart w:id="414" w:name="P8412"/>
            <w:bookmarkEnd w:id="414"/>
            <w:r>
              <w:t>80</w:t>
            </w:r>
          </w:p>
        </w:tc>
        <w:tc>
          <w:tcPr>
            <w:tcW w:w="960" w:type="dxa"/>
            <w:vAlign w:val="center"/>
          </w:tcPr>
          <w:p w:rsidR="005F711F" w:rsidRDefault="005F711F">
            <w:pPr>
              <w:pStyle w:val="ConsPlusNormal"/>
            </w:pPr>
          </w:p>
        </w:tc>
        <w:tc>
          <w:tcPr>
            <w:tcW w:w="1008" w:type="dxa"/>
            <w:vAlign w:val="center"/>
          </w:tcPr>
          <w:p w:rsidR="005F711F" w:rsidRDefault="005F711F">
            <w:pPr>
              <w:pStyle w:val="ConsPlusNormal"/>
              <w:jc w:val="center"/>
            </w:pPr>
            <w:r>
              <w:t>X</w:t>
            </w:r>
          </w:p>
        </w:tc>
        <w:tc>
          <w:tcPr>
            <w:tcW w:w="1032" w:type="dxa"/>
            <w:vAlign w:val="center"/>
          </w:tcPr>
          <w:p w:rsidR="005F711F" w:rsidRDefault="005F711F">
            <w:pPr>
              <w:pStyle w:val="ConsPlusNormal"/>
              <w:jc w:val="center"/>
            </w:pPr>
            <w:r>
              <w:t>X</w:t>
            </w:r>
          </w:p>
        </w:tc>
        <w:tc>
          <w:tcPr>
            <w:tcW w:w="1080" w:type="dxa"/>
            <w:vAlign w:val="center"/>
          </w:tcPr>
          <w:p w:rsidR="005F711F" w:rsidRDefault="005F711F">
            <w:pPr>
              <w:pStyle w:val="ConsPlusNormal"/>
              <w:jc w:val="center"/>
            </w:pPr>
            <w:r>
              <w:t>X</w:t>
            </w:r>
          </w:p>
        </w:tc>
        <w:tc>
          <w:tcPr>
            <w:tcW w:w="869" w:type="dxa"/>
            <w:vAlign w:val="center"/>
          </w:tcPr>
          <w:p w:rsidR="005F711F" w:rsidRDefault="005F711F">
            <w:pPr>
              <w:pStyle w:val="ConsPlusNormal"/>
            </w:pPr>
          </w:p>
        </w:tc>
        <w:tc>
          <w:tcPr>
            <w:tcW w:w="1080" w:type="dxa"/>
            <w:vAlign w:val="center"/>
          </w:tcPr>
          <w:p w:rsidR="005F711F" w:rsidRDefault="005F711F">
            <w:pPr>
              <w:pStyle w:val="ConsPlusNormal"/>
              <w:jc w:val="center"/>
            </w:pPr>
            <w:r>
              <w:t>X</w:t>
            </w:r>
          </w:p>
        </w:tc>
      </w:tr>
    </w:tbl>
    <w:p w:rsidR="005F711F" w:rsidRDefault="005F711F">
      <w:pPr>
        <w:pStyle w:val="ConsPlusNormal"/>
        <w:jc w:val="both"/>
      </w:pPr>
    </w:p>
    <w:p w:rsidR="005F711F" w:rsidRDefault="005F711F">
      <w:pPr>
        <w:pStyle w:val="ConsPlusNonformat"/>
        <w:jc w:val="both"/>
      </w:pPr>
      <w:bookmarkStart w:id="415" w:name="P8420"/>
      <w:bookmarkEnd w:id="415"/>
      <w:r>
        <w:t xml:space="preserve">              Раздел 2. Сведения о повреждении и гибели лесов</w:t>
      </w:r>
    </w:p>
    <w:p w:rsidR="005F711F" w:rsidRDefault="005F711F">
      <w:pPr>
        <w:pStyle w:val="ConsPlusNonformat"/>
        <w:jc w:val="both"/>
      </w:pPr>
    </w:p>
    <w:p w:rsidR="005F711F" w:rsidRDefault="005F711F">
      <w:pPr>
        <w:pStyle w:val="ConsPlusNonformat"/>
        <w:jc w:val="both"/>
      </w:pPr>
      <w:r>
        <w:t xml:space="preserve">                                                                    Часть 2</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20"/>
        <w:gridCol w:w="662"/>
        <w:gridCol w:w="571"/>
        <w:gridCol w:w="749"/>
        <w:gridCol w:w="583"/>
        <w:gridCol w:w="850"/>
        <w:gridCol w:w="847"/>
        <w:gridCol w:w="1576"/>
        <w:gridCol w:w="584"/>
        <w:gridCol w:w="845"/>
        <w:gridCol w:w="1555"/>
      </w:tblGrid>
      <w:tr w:rsidR="005F711F">
        <w:tc>
          <w:tcPr>
            <w:tcW w:w="3720" w:type="dxa"/>
            <w:vMerge w:val="restart"/>
          </w:tcPr>
          <w:p w:rsidR="005F711F" w:rsidRDefault="005F711F">
            <w:pPr>
              <w:pStyle w:val="ConsPlusNormal"/>
              <w:jc w:val="center"/>
            </w:pPr>
            <w:r>
              <w:t>Наименование причин повреждения и гибели лесов</w:t>
            </w:r>
          </w:p>
        </w:tc>
        <w:tc>
          <w:tcPr>
            <w:tcW w:w="662" w:type="dxa"/>
            <w:vMerge w:val="restart"/>
          </w:tcPr>
          <w:p w:rsidR="005F711F" w:rsidRDefault="005F711F">
            <w:pPr>
              <w:pStyle w:val="ConsPlusNormal"/>
              <w:jc w:val="center"/>
            </w:pPr>
            <w:r>
              <w:t>Код строки</w:t>
            </w:r>
          </w:p>
        </w:tc>
        <w:tc>
          <w:tcPr>
            <w:tcW w:w="5176" w:type="dxa"/>
            <w:gridSpan w:val="6"/>
          </w:tcPr>
          <w:p w:rsidR="005F711F" w:rsidRDefault="005F711F">
            <w:pPr>
              <w:pStyle w:val="ConsPlusNormal"/>
              <w:jc w:val="center"/>
            </w:pPr>
            <w:r>
              <w:t>Поврежденные насаждения, га</w:t>
            </w:r>
          </w:p>
        </w:tc>
        <w:tc>
          <w:tcPr>
            <w:tcW w:w="2984" w:type="dxa"/>
            <w:gridSpan w:val="3"/>
          </w:tcPr>
          <w:p w:rsidR="005F711F" w:rsidRDefault="005F711F">
            <w:pPr>
              <w:pStyle w:val="ConsPlusNormal"/>
              <w:jc w:val="center"/>
            </w:pPr>
            <w:r>
              <w:t>в том числе погибшие насаждения, га</w:t>
            </w:r>
          </w:p>
        </w:tc>
      </w:tr>
      <w:tr w:rsidR="005F711F">
        <w:tc>
          <w:tcPr>
            <w:tcW w:w="3720" w:type="dxa"/>
            <w:vMerge/>
          </w:tcPr>
          <w:p w:rsidR="005F711F" w:rsidRDefault="005F711F"/>
        </w:tc>
        <w:tc>
          <w:tcPr>
            <w:tcW w:w="662" w:type="dxa"/>
            <w:vMerge/>
          </w:tcPr>
          <w:p w:rsidR="005F711F" w:rsidRDefault="005F711F"/>
        </w:tc>
        <w:tc>
          <w:tcPr>
            <w:tcW w:w="571" w:type="dxa"/>
            <w:vMerge w:val="restart"/>
          </w:tcPr>
          <w:p w:rsidR="005F711F" w:rsidRDefault="005F711F">
            <w:pPr>
              <w:pStyle w:val="ConsPlusNormal"/>
              <w:jc w:val="center"/>
            </w:pPr>
            <w:r>
              <w:t>Всего</w:t>
            </w:r>
          </w:p>
        </w:tc>
        <w:tc>
          <w:tcPr>
            <w:tcW w:w="2182" w:type="dxa"/>
            <w:gridSpan w:val="3"/>
          </w:tcPr>
          <w:p w:rsidR="005F711F" w:rsidRDefault="005F711F">
            <w:pPr>
              <w:pStyle w:val="ConsPlusNormal"/>
              <w:jc w:val="center"/>
            </w:pPr>
            <w:r>
              <w:t>в том числе по степени усыхания лесных насаждений</w:t>
            </w:r>
          </w:p>
        </w:tc>
        <w:tc>
          <w:tcPr>
            <w:tcW w:w="847" w:type="dxa"/>
            <w:vMerge w:val="restart"/>
          </w:tcPr>
          <w:p w:rsidR="005F711F" w:rsidRDefault="005F711F">
            <w:pPr>
              <w:pStyle w:val="ConsPlusNormal"/>
              <w:jc w:val="center"/>
            </w:pPr>
            <w:r>
              <w:t>Повреждено с начала года</w:t>
            </w:r>
          </w:p>
        </w:tc>
        <w:tc>
          <w:tcPr>
            <w:tcW w:w="1576" w:type="dxa"/>
            <w:vMerge w:val="restart"/>
          </w:tcPr>
          <w:p w:rsidR="005F711F" w:rsidRDefault="005F711F">
            <w:pPr>
              <w:pStyle w:val="ConsPlusNormal"/>
              <w:jc w:val="center"/>
            </w:pPr>
            <w:r>
              <w:t xml:space="preserve">площадь лесов, указанных в </w:t>
            </w:r>
            <w:hyperlink w:anchor="P8440" w:history="1">
              <w:r>
                <w:rPr>
                  <w:color w:val="0000FF"/>
                </w:rPr>
                <w:t>графе 1</w:t>
              </w:r>
            </w:hyperlink>
            <w:r>
              <w:t>, на которых проведены лесопатологические обследования</w:t>
            </w:r>
          </w:p>
        </w:tc>
        <w:tc>
          <w:tcPr>
            <w:tcW w:w="584" w:type="dxa"/>
            <w:vMerge w:val="restart"/>
          </w:tcPr>
          <w:p w:rsidR="005F711F" w:rsidRDefault="005F711F">
            <w:pPr>
              <w:pStyle w:val="ConsPlusNormal"/>
              <w:jc w:val="center"/>
            </w:pPr>
            <w:r>
              <w:t>Всего</w:t>
            </w:r>
          </w:p>
        </w:tc>
        <w:tc>
          <w:tcPr>
            <w:tcW w:w="845" w:type="dxa"/>
            <w:vMerge w:val="restart"/>
          </w:tcPr>
          <w:p w:rsidR="005F711F" w:rsidRDefault="005F711F">
            <w:pPr>
              <w:pStyle w:val="ConsPlusNormal"/>
              <w:jc w:val="center"/>
            </w:pPr>
            <w:r>
              <w:t>Погибло с начала года</w:t>
            </w:r>
          </w:p>
        </w:tc>
        <w:tc>
          <w:tcPr>
            <w:tcW w:w="1555" w:type="dxa"/>
            <w:vMerge w:val="restart"/>
          </w:tcPr>
          <w:p w:rsidR="005F711F" w:rsidRDefault="005F711F">
            <w:pPr>
              <w:pStyle w:val="ConsPlusNormal"/>
              <w:jc w:val="center"/>
            </w:pPr>
            <w:r>
              <w:t xml:space="preserve">площадь лесов, указанных в </w:t>
            </w:r>
            <w:hyperlink w:anchor="P8446" w:history="1">
              <w:r>
                <w:rPr>
                  <w:color w:val="0000FF"/>
                </w:rPr>
                <w:t>графе 7</w:t>
              </w:r>
            </w:hyperlink>
            <w:r>
              <w:t>, на которых проведены лесопатологические обследования</w:t>
            </w:r>
          </w:p>
        </w:tc>
      </w:tr>
      <w:tr w:rsidR="005F711F">
        <w:tc>
          <w:tcPr>
            <w:tcW w:w="3720" w:type="dxa"/>
            <w:vMerge/>
          </w:tcPr>
          <w:p w:rsidR="005F711F" w:rsidRDefault="005F711F"/>
        </w:tc>
        <w:tc>
          <w:tcPr>
            <w:tcW w:w="662" w:type="dxa"/>
            <w:vMerge/>
          </w:tcPr>
          <w:p w:rsidR="005F711F" w:rsidRDefault="005F711F"/>
        </w:tc>
        <w:tc>
          <w:tcPr>
            <w:tcW w:w="571" w:type="dxa"/>
            <w:vMerge/>
          </w:tcPr>
          <w:p w:rsidR="005F711F" w:rsidRDefault="005F711F"/>
        </w:tc>
        <w:tc>
          <w:tcPr>
            <w:tcW w:w="749" w:type="dxa"/>
          </w:tcPr>
          <w:p w:rsidR="005F711F" w:rsidRDefault="005F711F">
            <w:pPr>
              <w:pStyle w:val="ConsPlusNormal"/>
              <w:jc w:val="center"/>
            </w:pPr>
            <w:r>
              <w:t>4,1 - 10%</w:t>
            </w:r>
          </w:p>
        </w:tc>
        <w:tc>
          <w:tcPr>
            <w:tcW w:w="583" w:type="dxa"/>
          </w:tcPr>
          <w:p w:rsidR="005F711F" w:rsidRDefault="005F711F">
            <w:pPr>
              <w:pStyle w:val="ConsPlusNormal"/>
              <w:jc w:val="center"/>
            </w:pPr>
            <w:r>
              <w:t>10 - 40%</w:t>
            </w:r>
          </w:p>
        </w:tc>
        <w:tc>
          <w:tcPr>
            <w:tcW w:w="850" w:type="dxa"/>
          </w:tcPr>
          <w:p w:rsidR="005F711F" w:rsidRDefault="005F711F">
            <w:pPr>
              <w:pStyle w:val="ConsPlusNormal"/>
              <w:jc w:val="center"/>
            </w:pPr>
            <w:r>
              <w:t>более 40%</w:t>
            </w:r>
          </w:p>
        </w:tc>
        <w:tc>
          <w:tcPr>
            <w:tcW w:w="847" w:type="dxa"/>
            <w:vMerge/>
          </w:tcPr>
          <w:p w:rsidR="005F711F" w:rsidRDefault="005F711F"/>
        </w:tc>
        <w:tc>
          <w:tcPr>
            <w:tcW w:w="1576" w:type="dxa"/>
            <w:vMerge/>
          </w:tcPr>
          <w:p w:rsidR="005F711F" w:rsidRDefault="005F711F"/>
        </w:tc>
        <w:tc>
          <w:tcPr>
            <w:tcW w:w="584" w:type="dxa"/>
            <w:vMerge/>
          </w:tcPr>
          <w:p w:rsidR="005F711F" w:rsidRDefault="005F711F"/>
        </w:tc>
        <w:tc>
          <w:tcPr>
            <w:tcW w:w="845" w:type="dxa"/>
            <w:vMerge/>
          </w:tcPr>
          <w:p w:rsidR="005F711F" w:rsidRDefault="005F711F"/>
        </w:tc>
        <w:tc>
          <w:tcPr>
            <w:tcW w:w="1555" w:type="dxa"/>
            <w:vMerge/>
          </w:tcPr>
          <w:p w:rsidR="005F711F" w:rsidRDefault="005F711F"/>
        </w:tc>
      </w:tr>
      <w:tr w:rsidR="005F711F">
        <w:tc>
          <w:tcPr>
            <w:tcW w:w="3720" w:type="dxa"/>
          </w:tcPr>
          <w:p w:rsidR="005F711F" w:rsidRDefault="005F711F">
            <w:pPr>
              <w:pStyle w:val="ConsPlusNormal"/>
              <w:jc w:val="center"/>
            </w:pPr>
            <w:r>
              <w:t>А</w:t>
            </w:r>
          </w:p>
        </w:tc>
        <w:tc>
          <w:tcPr>
            <w:tcW w:w="662" w:type="dxa"/>
          </w:tcPr>
          <w:p w:rsidR="005F711F" w:rsidRDefault="005F711F">
            <w:pPr>
              <w:pStyle w:val="ConsPlusNormal"/>
              <w:jc w:val="center"/>
            </w:pPr>
            <w:r>
              <w:t>Б</w:t>
            </w:r>
          </w:p>
        </w:tc>
        <w:tc>
          <w:tcPr>
            <w:tcW w:w="571" w:type="dxa"/>
          </w:tcPr>
          <w:p w:rsidR="005F711F" w:rsidRDefault="005F711F">
            <w:pPr>
              <w:pStyle w:val="ConsPlusNormal"/>
              <w:jc w:val="center"/>
            </w:pPr>
            <w:bookmarkStart w:id="416" w:name="P8440"/>
            <w:bookmarkEnd w:id="416"/>
            <w:r>
              <w:t>1</w:t>
            </w:r>
          </w:p>
        </w:tc>
        <w:tc>
          <w:tcPr>
            <w:tcW w:w="749" w:type="dxa"/>
          </w:tcPr>
          <w:p w:rsidR="005F711F" w:rsidRDefault="005F711F">
            <w:pPr>
              <w:pStyle w:val="ConsPlusNormal"/>
              <w:jc w:val="center"/>
            </w:pPr>
            <w:bookmarkStart w:id="417" w:name="P8441"/>
            <w:bookmarkEnd w:id="417"/>
            <w:r>
              <w:t>2</w:t>
            </w:r>
          </w:p>
        </w:tc>
        <w:tc>
          <w:tcPr>
            <w:tcW w:w="583" w:type="dxa"/>
          </w:tcPr>
          <w:p w:rsidR="005F711F" w:rsidRDefault="005F711F">
            <w:pPr>
              <w:pStyle w:val="ConsPlusNormal"/>
              <w:jc w:val="center"/>
            </w:pPr>
            <w:bookmarkStart w:id="418" w:name="P8442"/>
            <w:bookmarkEnd w:id="418"/>
            <w:r>
              <w:t>3</w:t>
            </w:r>
          </w:p>
        </w:tc>
        <w:tc>
          <w:tcPr>
            <w:tcW w:w="850" w:type="dxa"/>
          </w:tcPr>
          <w:p w:rsidR="005F711F" w:rsidRDefault="005F711F">
            <w:pPr>
              <w:pStyle w:val="ConsPlusNormal"/>
              <w:jc w:val="center"/>
            </w:pPr>
            <w:bookmarkStart w:id="419" w:name="P8443"/>
            <w:bookmarkEnd w:id="419"/>
            <w:r>
              <w:t>4</w:t>
            </w:r>
          </w:p>
        </w:tc>
        <w:tc>
          <w:tcPr>
            <w:tcW w:w="847" w:type="dxa"/>
          </w:tcPr>
          <w:p w:rsidR="005F711F" w:rsidRDefault="005F711F">
            <w:pPr>
              <w:pStyle w:val="ConsPlusNormal"/>
              <w:jc w:val="center"/>
            </w:pPr>
            <w:bookmarkStart w:id="420" w:name="P8444"/>
            <w:bookmarkEnd w:id="420"/>
            <w:r>
              <w:t>5</w:t>
            </w:r>
          </w:p>
        </w:tc>
        <w:tc>
          <w:tcPr>
            <w:tcW w:w="1576" w:type="dxa"/>
          </w:tcPr>
          <w:p w:rsidR="005F711F" w:rsidRDefault="005F711F">
            <w:pPr>
              <w:pStyle w:val="ConsPlusNormal"/>
              <w:jc w:val="center"/>
            </w:pPr>
            <w:bookmarkStart w:id="421" w:name="P8445"/>
            <w:bookmarkEnd w:id="421"/>
            <w:r>
              <w:t>6</w:t>
            </w:r>
          </w:p>
        </w:tc>
        <w:tc>
          <w:tcPr>
            <w:tcW w:w="584" w:type="dxa"/>
          </w:tcPr>
          <w:p w:rsidR="005F711F" w:rsidRDefault="005F711F">
            <w:pPr>
              <w:pStyle w:val="ConsPlusNormal"/>
              <w:jc w:val="center"/>
            </w:pPr>
            <w:bookmarkStart w:id="422" w:name="P8446"/>
            <w:bookmarkEnd w:id="422"/>
            <w:r>
              <w:t>7</w:t>
            </w:r>
          </w:p>
        </w:tc>
        <w:tc>
          <w:tcPr>
            <w:tcW w:w="845" w:type="dxa"/>
          </w:tcPr>
          <w:p w:rsidR="005F711F" w:rsidRDefault="005F711F">
            <w:pPr>
              <w:pStyle w:val="ConsPlusNormal"/>
              <w:jc w:val="center"/>
            </w:pPr>
            <w:bookmarkStart w:id="423" w:name="P8447"/>
            <w:bookmarkEnd w:id="423"/>
            <w:r>
              <w:t>8</w:t>
            </w:r>
          </w:p>
        </w:tc>
        <w:tc>
          <w:tcPr>
            <w:tcW w:w="1555" w:type="dxa"/>
          </w:tcPr>
          <w:p w:rsidR="005F711F" w:rsidRDefault="005F711F">
            <w:pPr>
              <w:pStyle w:val="ConsPlusNormal"/>
              <w:jc w:val="center"/>
            </w:pPr>
            <w:bookmarkStart w:id="424" w:name="P8448"/>
            <w:bookmarkEnd w:id="424"/>
            <w:r>
              <w:t>9</w:t>
            </w:r>
          </w:p>
        </w:tc>
      </w:tr>
      <w:tr w:rsidR="005F711F">
        <w:tc>
          <w:tcPr>
            <w:tcW w:w="3720" w:type="dxa"/>
          </w:tcPr>
          <w:p w:rsidR="005F711F" w:rsidRDefault="005F711F">
            <w:pPr>
              <w:pStyle w:val="ConsPlusNormal"/>
            </w:pPr>
            <w:r>
              <w:t>Лесные пожары</w:t>
            </w:r>
          </w:p>
        </w:tc>
        <w:tc>
          <w:tcPr>
            <w:tcW w:w="662" w:type="dxa"/>
          </w:tcPr>
          <w:p w:rsidR="005F711F" w:rsidRDefault="005F711F">
            <w:pPr>
              <w:pStyle w:val="ConsPlusNormal"/>
              <w:jc w:val="center"/>
            </w:pPr>
            <w:bookmarkStart w:id="425" w:name="P8450"/>
            <w:bookmarkEnd w:id="425"/>
            <w:r>
              <w:t>10</w:t>
            </w:r>
          </w:p>
        </w:tc>
        <w:tc>
          <w:tcPr>
            <w:tcW w:w="571" w:type="dxa"/>
          </w:tcPr>
          <w:p w:rsidR="005F711F" w:rsidRDefault="005F711F">
            <w:pPr>
              <w:pStyle w:val="ConsPlusNormal"/>
            </w:pPr>
          </w:p>
        </w:tc>
        <w:tc>
          <w:tcPr>
            <w:tcW w:w="749" w:type="dxa"/>
          </w:tcPr>
          <w:p w:rsidR="005F711F" w:rsidRDefault="005F711F">
            <w:pPr>
              <w:pStyle w:val="ConsPlusNormal"/>
            </w:pPr>
          </w:p>
        </w:tc>
        <w:tc>
          <w:tcPr>
            <w:tcW w:w="583" w:type="dxa"/>
          </w:tcPr>
          <w:p w:rsidR="005F711F" w:rsidRDefault="005F711F">
            <w:pPr>
              <w:pStyle w:val="ConsPlusNormal"/>
            </w:pPr>
          </w:p>
        </w:tc>
        <w:tc>
          <w:tcPr>
            <w:tcW w:w="850" w:type="dxa"/>
          </w:tcPr>
          <w:p w:rsidR="005F711F" w:rsidRDefault="005F711F">
            <w:pPr>
              <w:pStyle w:val="ConsPlusNormal"/>
            </w:pPr>
          </w:p>
        </w:tc>
        <w:tc>
          <w:tcPr>
            <w:tcW w:w="847" w:type="dxa"/>
          </w:tcPr>
          <w:p w:rsidR="005F711F" w:rsidRDefault="005F711F">
            <w:pPr>
              <w:pStyle w:val="ConsPlusNormal"/>
            </w:pPr>
          </w:p>
        </w:tc>
        <w:tc>
          <w:tcPr>
            <w:tcW w:w="1576" w:type="dxa"/>
          </w:tcPr>
          <w:p w:rsidR="005F711F" w:rsidRDefault="005F711F">
            <w:pPr>
              <w:pStyle w:val="ConsPlusNormal"/>
            </w:pPr>
          </w:p>
        </w:tc>
        <w:tc>
          <w:tcPr>
            <w:tcW w:w="584" w:type="dxa"/>
          </w:tcPr>
          <w:p w:rsidR="005F711F" w:rsidRDefault="005F711F">
            <w:pPr>
              <w:pStyle w:val="ConsPlusNormal"/>
            </w:pPr>
          </w:p>
        </w:tc>
        <w:tc>
          <w:tcPr>
            <w:tcW w:w="845" w:type="dxa"/>
          </w:tcPr>
          <w:p w:rsidR="005F711F" w:rsidRDefault="005F711F">
            <w:pPr>
              <w:pStyle w:val="ConsPlusNormal"/>
            </w:pPr>
          </w:p>
        </w:tc>
        <w:tc>
          <w:tcPr>
            <w:tcW w:w="1555" w:type="dxa"/>
          </w:tcPr>
          <w:p w:rsidR="005F711F" w:rsidRDefault="005F711F">
            <w:pPr>
              <w:pStyle w:val="ConsPlusNormal"/>
            </w:pPr>
          </w:p>
        </w:tc>
      </w:tr>
      <w:tr w:rsidR="005F711F">
        <w:tc>
          <w:tcPr>
            <w:tcW w:w="3720" w:type="dxa"/>
          </w:tcPr>
          <w:p w:rsidR="005F711F" w:rsidRDefault="005F711F">
            <w:pPr>
              <w:pStyle w:val="ConsPlusNormal"/>
              <w:ind w:firstLine="170"/>
            </w:pPr>
            <w:r>
              <w:t>в том числе от пожаров текущего года</w:t>
            </w:r>
          </w:p>
        </w:tc>
        <w:tc>
          <w:tcPr>
            <w:tcW w:w="662" w:type="dxa"/>
          </w:tcPr>
          <w:p w:rsidR="005F711F" w:rsidRDefault="005F711F">
            <w:pPr>
              <w:pStyle w:val="ConsPlusNormal"/>
              <w:jc w:val="center"/>
            </w:pPr>
            <w:bookmarkStart w:id="426" w:name="P8461"/>
            <w:bookmarkEnd w:id="426"/>
            <w:r>
              <w:t>11</w:t>
            </w:r>
          </w:p>
        </w:tc>
        <w:tc>
          <w:tcPr>
            <w:tcW w:w="571" w:type="dxa"/>
          </w:tcPr>
          <w:p w:rsidR="005F711F" w:rsidRDefault="005F711F">
            <w:pPr>
              <w:pStyle w:val="ConsPlusNormal"/>
            </w:pPr>
          </w:p>
        </w:tc>
        <w:tc>
          <w:tcPr>
            <w:tcW w:w="749" w:type="dxa"/>
          </w:tcPr>
          <w:p w:rsidR="005F711F" w:rsidRDefault="005F711F">
            <w:pPr>
              <w:pStyle w:val="ConsPlusNormal"/>
            </w:pPr>
          </w:p>
        </w:tc>
        <w:tc>
          <w:tcPr>
            <w:tcW w:w="583" w:type="dxa"/>
          </w:tcPr>
          <w:p w:rsidR="005F711F" w:rsidRDefault="005F711F">
            <w:pPr>
              <w:pStyle w:val="ConsPlusNormal"/>
            </w:pPr>
          </w:p>
        </w:tc>
        <w:tc>
          <w:tcPr>
            <w:tcW w:w="850" w:type="dxa"/>
          </w:tcPr>
          <w:p w:rsidR="005F711F" w:rsidRDefault="005F711F">
            <w:pPr>
              <w:pStyle w:val="ConsPlusNormal"/>
            </w:pPr>
          </w:p>
        </w:tc>
        <w:tc>
          <w:tcPr>
            <w:tcW w:w="847" w:type="dxa"/>
          </w:tcPr>
          <w:p w:rsidR="005F711F" w:rsidRDefault="005F711F">
            <w:pPr>
              <w:pStyle w:val="ConsPlusNormal"/>
            </w:pPr>
          </w:p>
        </w:tc>
        <w:tc>
          <w:tcPr>
            <w:tcW w:w="1576" w:type="dxa"/>
          </w:tcPr>
          <w:p w:rsidR="005F711F" w:rsidRDefault="005F711F">
            <w:pPr>
              <w:pStyle w:val="ConsPlusNormal"/>
            </w:pPr>
          </w:p>
        </w:tc>
        <w:tc>
          <w:tcPr>
            <w:tcW w:w="584" w:type="dxa"/>
          </w:tcPr>
          <w:p w:rsidR="005F711F" w:rsidRDefault="005F711F">
            <w:pPr>
              <w:pStyle w:val="ConsPlusNormal"/>
            </w:pPr>
          </w:p>
        </w:tc>
        <w:tc>
          <w:tcPr>
            <w:tcW w:w="845" w:type="dxa"/>
          </w:tcPr>
          <w:p w:rsidR="005F711F" w:rsidRDefault="005F711F">
            <w:pPr>
              <w:pStyle w:val="ConsPlusNormal"/>
            </w:pPr>
          </w:p>
        </w:tc>
        <w:tc>
          <w:tcPr>
            <w:tcW w:w="1555" w:type="dxa"/>
          </w:tcPr>
          <w:p w:rsidR="005F711F" w:rsidRDefault="005F711F">
            <w:pPr>
              <w:pStyle w:val="ConsPlusNormal"/>
            </w:pPr>
          </w:p>
        </w:tc>
      </w:tr>
      <w:tr w:rsidR="005F711F">
        <w:tc>
          <w:tcPr>
            <w:tcW w:w="3720" w:type="dxa"/>
          </w:tcPr>
          <w:p w:rsidR="005F711F" w:rsidRDefault="005F711F">
            <w:pPr>
              <w:pStyle w:val="ConsPlusNormal"/>
            </w:pPr>
            <w:r>
              <w:t>Повреждения насекомыми</w:t>
            </w:r>
          </w:p>
        </w:tc>
        <w:tc>
          <w:tcPr>
            <w:tcW w:w="662" w:type="dxa"/>
          </w:tcPr>
          <w:p w:rsidR="005F711F" w:rsidRDefault="005F711F">
            <w:pPr>
              <w:pStyle w:val="ConsPlusNormal"/>
              <w:jc w:val="center"/>
            </w:pPr>
            <w:bookmarkStart w:id="427" w:name="P8472"/>
            <w:bookmarkEnd w:id="427"/>
            <w:r>
              <w:t>20</w:t>
            </w:r>
          </w:p>
        </w:tc>
        <w:tc>
          <w:tcPr>
            <w:tcW w:w="571" w:type="dxa"/>
          </w:tcPr>
          <w:p w:rsidR="005F711F" w:rsidRDefault="005F711F">
            <w:pPr>
              <w:pStyle w:val="ConsPlusNormal"/>
            </w:pPr>
          </w:p>
        </w:tc>
        <w:tc>
          <w:tcPr>
            <w:tcW w:w="749" w:type="dxa"/>
          </w:tcPr>
          <w:p w:rsidR="005F711F" w:rsidRDefault="005F711F">
            <w:pPr>
              <w:pStyle w:val="ConsPlusNormal"/>
            </w:pPr>
          </w:p>
        </w:tc>
        <w:tc>
          <w:tcPr>
            <w:tcW w:w="583" w:type="dxa"/>
          </w:tcPr>
          <w:p w:rsidR="005F711F" w:rsidRDefault="005F711F">
            <w:pPr>
              <w:pStyle w:val="ConsPlusNormal"/>
            </w:pPr>
          </w:p>
        </w:tc>
        <w:tc>
          <w:tcPr>
            <w:tcW w:w="850" w:type="dxa"/>
          </w:tcPr>
          <w:p w:rsidR="005F711F" w:rsidRDefault="005F711F">
            <w:pPr>
              <w:pStyle w:val="ConsPlusNormal"/>
            </w:pPr>
          </w:p>
        </w:tc>
        <w:tc>
          <w:tcPr>
            <w:tcW w:w="847" w:type="dxa"/>
          </w:tcPr>
          <w:p w:rsidR="005F711F" w:rsidRDefault="005F711F">
            <w:pPr>
              <w:pStyle w:val="ConsPlusNormal"/>
            </w:pPr>
          </w:p>
        </w:tc>
        <w:tc>
          <w:tcPr>
            <w:tcW w:w="1576" w:type="dxa"/>
          </w:tcPr>
          <w:p w:rsidR="005F711F" w:rsidRDefault="005F711F">
            <w:pPr>
              <w:pStyle w:val="ConsPlusNormal"/>
            </w:pPr>
          </w:p>
        </w:tc>
        <w:tc>
          <w:tcPr>
            <w:tcW w:w="584" w:type="dxa"/>
          </w:tcPr>
          <w:p w:rsidR="005F711F" w:rsidRDefault="005F711F">
            <w:pPr>
              <w:pStyle w:val="ConsPlusNormal"/>
            </w:pPr>
          </w:p>
        </w:tc>
        <w:tc>
          <w:tcPr>
            <w:tcW w:w="845" w:type="dxa"/>
          </w:tcPr>
          <w:p w:rsidR="005F711F" w:rsidRDefault="005F711F">
            <w:pPr>
              <w:pStyle w:val="ConsPlusNormal"/>
            </w:pPr>
          </w:p>
        </w:tc>
        <w:tc>
          <w:tcPr>
            <w:tcW w:w="1555" w:type="dxa"/>
          </w:tcPr>
          <w:p w:rsidR="005F711F" w:rsidRDefault="005F711F">
            <w:pPr>
              <w:pStyle w:val="ConsPlusNormal"/>
            </w:pPr>
          </w:p>
        </w:tc>
      </w:tr>
      <w:tr w:rsidR="005F711F">
        <w:tc>
          <w:tcPr>
            <w:tcW w:w="3720" w:type="dxa"/>
          </w:tcPr>
          <w:p w:rsidR="005F711F" w:rsidRDefault="005F711F">
            <w:pPr>
              <w:pStyle w:val="ConsPlusNormal"/>
            </w:pPr>
            <w:r>
              <w:t>Погодные условия и почвенно-климатические факторы</w:t>
            </w:r>
          </w:p>
        </w:tc>
        <w:tc>
          <w:tcPr>
            <w:tcW w:w="662" w:type="dxa"/>
          </w:tcPr>
          <w:p w:rsidR="005F711F" w:rsidRDefault="005F711F">
            <w:pPr>
              <w:pStyle w:val="ConsPlusNormal"/>
              <w:jc w:val="center"/>
            </w:pPr>
            <w:bookmarkStart w:id="428" w:name="P8483"/>
            <w:bookmarkEnd w:id="428"/>
            <w:r>
              <w:t>30</w:t>
            </w:r>
          </w:p>
        </w:tc>
        <w:tc>
          <w:tcPr>
            <w:tcW w:w="571" w:type="dxa"/>
          </w:tcPr>
          <w:p w:rsidR="005F711F" w:rsidRDefault="005F711F">
            <w:pPr>
              <w:pStyle w:val="ConsPlusNormal"/>
            </w:pPr>
          </w:p>
        </w:tc>
        <w:tc>
          <w:tcPr>
            <w:tcW w:w="749" w:type="dxa"/>
          </w:tcPr>
          <w:p w:rsidR="005F711F" w:rsidRDefault="005F711F">
            <w:pPr>
              <w:pStyle w:val="ConsPlusNormal"/>
            </w:pPr>
          </w:p>
        </w:tc>
        <w:tc>
          <w:tcPr>
            <w:tcW w:w="583" w:type="dxa"/>
          </w:tcPr>
          <w:p w:rsidR="005F711F" w:rsidRDefault="005F711F">
            <w:pPr>
              <w:pStyle w:val="ConsPlusNormal"/>
            </w:pPr>
          </w:p>
        </w:tc>
        <w:tc>
          <w:tcPr>
            <w:tcW w:w="850" w:type="dxa"/>
          </w:tcPr>
          <w:p w:rsidR="005F711F" w:rsidRDefault="005F711F">
            <w:pPr>
              <w:pStyle w:val="ConsPlusNormal"/>
            </w:pPr>
          </w:p>
        </w:tc>
        <w:tc>
          <w:tcPr>
            <w:tcW w:w="847" w:type="dxa"/>
          </w:tcPr>
          <w:p w:rsidR="005F711F" w:rsidRDefault="005F711F">
            <w:pPr>
              <w:pStyle w:val="ConsPlusNormal"/>
            </w:pPr>
          </w:p>
        </w:tc>
        <w:tc>
          <w:tcPr>
            <w:tcW w:w="1576" w:type="dxa"/>
          </w:tcPr>
          <w:p w:rsidR="005F711F" w:rsidRDefault="005F711F">
            <w:pPr>
              <w:pStyle w:val="ConsPlusNormal"/>
            </w:pPr>
          </w:p>
        </w:tc>
        <w:tc>
          <w:tcPr>
            <w:tcW w:w="584" w:type="dxa"/>
          </w:tcPr>
          <w:p w:rsidR="005F711F" w:rsidRDefault="005F711F">
            <w:pPr>
              <w:pStyle w:val="ConsPlusNormal"/>
            </w:pPr>
          </w:p>
        </w:tc>
        <w:tc>
          <w:tcPr>
            <w:tcW w:w="845" w:type="dxa"/>
          </w:tcPr>
          <w:p w:rsidR="005F711F" w:rsidRDefault="005F711F">
            <w:pPr>
              <w:pStyle w:val="ConsPlusNormal"/>
            </w:pPr>
          </w:p>
        </w:tc>
        <w:tc>
          <w:tcPr>
            <w:tcW w:w="1555" w:type="dxa"/>
          </w:tcPr>
          <w:p w:rsidR="005F711F" w:rsidRDefault="005F711F">
            <w:pPr>
              <w:pStyle w:val="ConsPlusNormal"/>
            </w:pPr>
          </w:p>
        </w:tc>
      </w:tr>
      <w:tr w:rsidR="005F711F">
        <w:tc>
          <w:tcPr>
            <w:tcW w:w="3720" w:type="dxa"/>
          </w:tcPr>
          <w:p w:rsidR="005F711F" w:rsidRDefault="005F711F">
            <w:pPr>
              <w:pStyle w:val="ConsPlusNormal"/>
            </w:pPr>
            <w:r>
              <w:lastRenderedPageBreak/>
              <w:t>Болезни леса</w:t>
            </w:r>
          </w:p>
        </w:tc>
        <w:tc>
          <w:tcPr>
            <w:tcW w:w="662" w:type="dxa"/>
          </w:tcPr>
          <w:p w:rsidR="005F711F" w:rsidRDefault="005F711F">
            <w:pPr>
              <w:pStyle w:val="ConsPlusNormal"/>
              <w:jc w:val="center"/>
            </w:pPr>
            <w:bookmarkStart w:id="429" w:name="P8494"/>
            <w:bookmarkEnd w:id="429"/>
            <w:r>
              <w:t>40</w:t>
            </w:r>
          </w:p>
        </w:tc>
        <w:tc>
          <w:tcPr>
            <w:tcW w:w="571" w:type="dxa"/>
          </w:tcPr>
          <w:p w:rsidR="005F711F" w:rsidRDefault="005F711F">
            <w:pPr>
              <w:pStyle w:val="ConsPlusNormal"/>
            </w:pPr>
          </w:p>
        </w:tc>
        <w:tc>
          <w:tcPr>
            <w:tcW w:w="749" w:type="dxa"/>
          </w:tcPr>
          <w:p w:rsidR="005F711F" w:rsidRDefault="005F711F">
            <w:pPr>
              <w:pStyle w:val="ConsPlusNormal"/>
            </w:pPr>
          </w:p>
        </w:tc>
        <w:tc>
          <w:tcPr>
            <w:tcW w:w="583" w:type="dxa"/>
          </w:tcPr>
          <w:p w:rsidR="005F711F" w:rsidRDefault="005F711F">
            <w:pPr>
              <w:pStyle w:val="ConsPlusNormal"/>
            </w:pPr>
          </w:p>
        </w:tc>
        <w:tc>
          <w:tcPr>
            <w:tcW w:w="850" w:type="dxa"/>
          </w:tcPr>
          <w:p w:rsidR="005F711F" w:rsidRDefault="005F711F">
            <w:pPr>
              <w:pStyle w:val="ConsPlusNormal"/>
            </w:pPr>
          </w:p>
        </w:tc>
        <w:tc>
          <w:tcPr>
            <w:tcW w:w="847" w:type="dxa"/>
          </w:tcPr>
          <w:p w:rsidR="005F711F" w:rsidRDefault="005F711F">
            <w:pPr>
              <w:pStyle w:val="ConsPlusNormal"/>
            </w:pPr>
          </w:p>
        </w:tc>
        <w:tc>
          <w:tcPr>
            <w:tcW w:w="1576" w:type="dxa"/>
          </w:tcPr>
          <w:p w:rsidR="005F711F" w:rsidRDefault="005F711F">
            <w:pPr>
              <w:pStyle w:val="ConsPlusNormal"/>
            </w:pPr>
          </w:p>
        </w:tc>
        <w:tc>
          <w:tcPr>
            <w:tcW w:w="584" w:type="dxa"/>
          </w:tcPr>
          <w:p w:rsidR="005F711F" w:rsidRDefault="005F711F">
            <w:pPr>
              <w:pStyle w:val="ConsPlusNormal"/>
            </w:pPr>
          </w:p>
        </w:tc>
        <w:tc>
          <w:tcPr>
            <w:tcW w:w="845" w:type="dxa"/>
          </w:tcPr>
          <w:p w:rsidR="005F711F" w:rsidRDefault="005F711F">
            <w:pPr>
              <w:pStyle w:val="ConsPlusNormal"/>
            </w:pPr>
          </w:p>
        </w:tc>
        <w:tc>
          <w:tcPr>
            <w:tcW w:w="1555" w:type="dxa"/>
          </w:tcPr>
          <w:p w:rsidR="005F711F" w:rsidRDefault="005F711F">
            <w:pPr>
              <w:pStyle w:val="ConsPlusNormal"/>
            </w:pPr>
          </w:p>
        </w:tc>
      </w:tr>
      <w:tr w:rsidR="005F711F">
        <w:tc>
          <w:tcPr>
            <w:tcW w:w="3720" w:type="dxa"/>
          </w:tcPr>
          <w:p w:rsidR="005F711F" w:rsidRDefault="005F711F">
            <w:pPr>
              <w:pStyle w:val="ConsPlusNormal"/>
            </w:pPr>
            <w:r>
              <w:t>Повреждения дикими животными</w:t>
            </w:r>
          </w:p>
        </w:tc>
        <w:tc>
          <w:tcPr>
            <w:tcW w:w="662" w:type="dxa"/>
          </w:tcPr>
          <w:p w:rsidR="005F711F" w:rsidRDefault="005F711F">
            <w:pPr>
              <w:pStyle w:val="ConsPlusNormal"/>
              <w:jc w:val="center"/>
            </w:pPr>
            <w:bookmarkStart w:id="430" w:name="P8505"/>
            <w:bookmarkEnd w:id="430"/>
            <w:r>
              <w:t>50</w:t>
            </w:r>
          </w:p>
        </w:tc>
        <w:tc>
          <w:tcPr>
            <w:tcW w:w="571" w:type="dxa"/>
          </w:tcPr>
          <w:p w:rsidR="005F711F" w:rsidRDefault="005F711F">
            <w:pPr>
              <w:pStyle w:val="ConsPlusNormal"/>
            </w:pPr>
          </w:p>
        </w:tc>
        <w:tc>
          <w:tcPr>
            <w:tcW w:w="749" w:type="dxa"/>
          </w:tcPr>
          <w:p w:rsidR="005F711F" w:rsidRDefault="005F711F">
            <w:pPr>
              <w:pStyle w:val="ConsPlusNormal"/>
            </w:pPr>
          </w:p>
        </w:tc>
        <w:tc>
          <w:tcPr>
            <w:tcW w:w="583" w:type="dxa"/>
          </w:tcPr>
          <w:p w:rsidR="005F711F" w:rsidRDefault="005F711F">
            <w:pPr>
              <w:pStyle w:val="ConsPlusNormal"/>
            </w:pPr>
          </w:p>
        </w:tc>
        <w:tc>
          <w:tcPr>
            <w:tcW w:w="850" w:type="dxa"/>
          </w:tcPr>
          <w:p w:rsidR="005F711F" w:rsidRDefault="005F711F">
            <w:pPr>
              <w:pStyle w:val="ConsPlusNormal"/>
            </w:pPr>
          </w:p>
        </w:tc>
        <w:tc>
          <w:tcPr>
            <w:tcW w:w="847" w:type="dxa"/>
          </w:tcPr>
          <w:p w:rsidR="005F711F" w:rsidRDefault="005F711F">
            <w:pPr>
              <w:pStyle w:val="ConsPlusNormal"/>
            </w:pPr>
          </w:p>
        </w:tc>
        <w:tc>
          <w:tcPr>
            <w:tcW w:w="1576" w:type="dxa"/>
          </w:tcPr>
          <w:p w:rsidR="005F711F" w:rsidRDefault="005F711F">
            <w:pPr>
              <w:pStyle w:val="ConsPlusNormal"/>
            </w:pPr>
          </w:p>
        </w:tc>
        <w:tc>
          <w:tcPr>
            <w:tcW w:w="584" w:type="dxa"/>
          </w:tcPr>
          <w:p w:rsidR="005F711F" w:rsidRDefault="005F711F">
            <w:pPr>
              <w:pStyle w:val="ConsPlusNormal"/>
            </w:pPr>
          </w:p>
        </w:tc>
        <w:tc>
          <w:tcPr>
            <w:tcW w:w="845" w:type="dxa"/>
          </w:tcPr>
          <w:p w:rsidR="005F711F" w:rsidRDefault="005F711F">
            <w:pPr>
              <w:pStyle w:val="ConsPlusNormal"/>
            </w:pPr>
          </w:p>
        </w:tc>
        <w:tc>
          <w:tcPr>
            <w:tcW w:w="1555" w:type="dxa"/>
          </w:tcPr>
          <w:p w:rsidR="005F711F" w:rsidRDefault="005F711F">
            <w:pPr>
              <w:pStyle w:val="ConsPlusNormal"/>
            </w:pPr>
          </w:p>
        </w:tc>
      </w:tr>
      <w:tr w:rsidR="005F711F">
        <w:tc>
          <w:tcPr>
            <w:tcW w:w="3720" w:type="dxa"/>
          </w:tcPr>
          <w:p w:rsidR="005F711F" w:rsidRDefault="005F711F">
            <w:pPr>
              <w:pStyle w:val="ConsPlusNormal"/>
            </w:pPr>
            <w:r>
              <w:t>Антропогенные факторы</w:t>
            </w:r>
          </w:p>
        </w:tc>
        <w:tc>
          <w:tcPr>
            <w:tcW w:w="662" w:type="dxa"/>
          </w:tcPr>
          <w:p w:rsidR="005F711F" w:rsidRDefault="005F711F">
            <w:pPr>
              <w:pStyle w:val="ConsPlusNormal"/>
              <w:jc w:val="center"/>
            </w:pPr>
            <w:bookmarkStart w:id="431" w:name="P8516"/>
            <w:bookmarkEnd w:id="431"/>
            <w:r>
              <w:t>60</w:t>
            </w:r>
          </w:p>
        </w:tc>
        <w:tc>
          <w:tcPr>
            <w:tcW w:w="571" w:type="dxa"/>
          </w:tcPr>
          <w:p w:rsidR="005F711F" w:rsidRDefault="005F711F">
            <w:pPr>
              <w:pStyle w:val="ConsPlusNormal"/>
            </w:pPr>
          </w:p>
        </w:tc>
        <w:tc>
          <w:tcPr>
            <w:tcW w:w="749" w:type="dxa"/>
          </w:tcPr>
          <w:p w:rsidR="005F711F" w:rsidRDefault="005F711F">
            <w:pPr>
              <w:pStyle w:val="ConsPlusNormal"/>
            </w:pPr>
          </w:p>
        </w:tc>
        <w:tc>
          <w:tcPr>
            <w:tcW w:w="583" w:type="dxa"/>
          </w:tcPr>
          <w:p w:rsidR="005F711F" w:rsidRDefault="005F711F">
            <w:pPr>
              <w:pStyle w:val="ConsPlusNormal"/>
            </w:pPr>
          </w:p>
        </w:tc>
        <w:tc>
          <w:tcPr>
            <w:tcW w:w="850" w:type="dxa"/>
          </w:tcPr>
          <w:p w:rsidR="005F711F" w:rsidRDefault="005F711F">
            <w:pPr>
              <w:pStyle w:val="ConsPlusNormal"/>
            </w:pPr>
          </w:p>
        </w:tc>
        <w:tc>
          <w:tcPr>
            <w:tcW w:w="847" w:type="dxa"/>
          </w:tcPr>
          <w:p w:rsidR="005F711F" w:rsidRDefault="005F711F">
            <w:pPr>
              <w:pStyle w:val="ConsPlusNormal"/>
            </w:pPr>
          </w:p>
        </w:tc>
        <w:tc>
          <w:tcPr>
            <w:tcW w:w="1576" w:type="dxa"/>
          </w:tcPr>
          <w:p w:rsidR="005F711F" w:rsidRDefault="005F711F">
            <w:pPr>
              <w:pStyle w:val="ConsPlusNormal"/>
            </w:pPr>
          </w:p>
        </w:tc>
        <w:tc>
          <w:tcPr>
            <w:tcW w:w="584" w:type="dxa"/>
          </w:tcPr>
          <w:p w:rsidR="005F711F" w:rsidRDefault="005F711F">
            <w:pPr>
              <w:pStyle w:val="ConsPlusNormal"/>
            </w:pPr>
          </w:p>
        </w:tc>
        <w:tc>
          <w:tcPr>
            <w:tcW w:w="845" w:type="dxa"/>
          </w:tcPr>
          <w:p w:rsidR="005F711F" w:rsidRDefault="005F711F">
            <w:pPr>
              <w:pStyle w:val="ConsPlusNormal"/>
            </w:pPr>
          </w:p>
        </w:tc>
        <w:tc>
          <w:tcPr>
            <w:tcW w:w="1555" w:type="dxa"/>
          </w:tcPr>
          <w:p w:rsidR="005F711F" w:rsidRDefault="005F711F">
            <w:pPr>
              <w:pStyle w:val="ConsPlusNormal"/>
            </w:pPr>
          </w:p>
        </w:tc>
      </w:tr>
      <w:tr w:rsidR="005F711F">
        <w:tc>
          <w:tcPr>
            <w:tcW w:w="3720" w:type="dxa"/>
          </w:tcPr>
          <w:p w:rsidR="005F711F" w:rsidRDefault="005F711F">
            <w:pPr>
              <w:pStyle w:val="ConsPlusNormal"/>
            </w:pPr>
            <w:r>
              <w:t>Непатогенные факторы</w:t>
            </w:r>
          </w:p>
        </w:tc>
        <w:tc>
          <w:tcPr>
            <w:tcW w:w="662" w:type="dxa"/>
          </w:tcPr>
          <w:p w:rsidR="005F711F" w:rsidRDefault="005F711F">
            <w:pPr>
              <w:pStyle w:val="ConsPlusNormal"/>
              <w:jc w:val="center"/>
            </w:pPr>
            <w:bookmarkStart w:id="432" w:name="P8527"/>
            <w:bookmarkEnd w:id="432"/>
            <w:r>
              <w:t>70</w:t>
            </w:r>
          </w:p>
        </w:tc>
        <w:tc>
          <w:tcPr>
            <w:tcW w:w="571" w:type="dxa"/>
          </w:tcPr>
          <w:p w:rsidR="005F711F" w:rsidRDefault="005F711F">
            <w:pPr>
              <w:pStyle w:val="ConsPlusNormal"/>
            </w:pPr>
          </w:p>
        </w:tc>
        <w:tc>
          <w:tcPr>
            <w:tcW w:w="749" w:type="dxa"/>
          </w:tcPr>
          <w:p w:rsidR="005F711F" w:rsidRDefault="005F711F">
            <w:pPr>
              <w:pStyle w:val="ConsPlusNormal"/>
            </w:pPr>
          </w:p>
        </w:tc>
        <w:tc>
          <w:tcPr>
            <w:tcW w:w="583" w:type="dxa"/>
          </w:tcPr>
          <w:p w:rsidR="005F711F" w:rsidRDefault="005F711F">
            <w:pPr>
              <w:pStyle w:val="ConsPlusNormal"/>
            </w:pPr>
          </w:p>
        </w:tc>
        <w:tc>
          <w:tcPr>
            <w:tcW w:w="850" w:type="dxa"/>
          </w:tcPr>
          <w:p w:rsidR="005F711F" w:rsidRDefault="005F711F">
            <w:pPr>
              <w:pStyle w:val="ConsPlusNormal"/>
            </w:pPr>
          </w:p>
        </w:tc>
        <w:tc>
          <w:tcPr>
            <w:tcW w:w="847" w:type="dxa"/>
          </w:tcPr>
          <w:p w:rsidR="005F711F" w:rsidRDefault="005F711F">
            <w:pPr>
              <w:pStyle w:val="ConsPlusNormal"/>
            </w:pPr>
          </w:p>
        </w:tc>
        <w:tc>
          <w:tcPr>
            <w:tcW w:w="1576" w:type="dxa"/>
          </w:tcPr>
          <w:p w:rsidR="005F711F" w:rsidRDefault="005F711F">
            <w:pPr>
              <w:pStyle w:val="ConsPlusNormal"/>
            </w:pPr>
          </w:p>
        </w:tc>
        <w:tc>
          <w:tcPr>
            <w:tcW w:w="584" w:type="dxa"/>
          </w:tcPr>
          <w:p w:rsidR="005F711F" w:rsidRDefault="005F711F">
            <w:pPr>
              <w:pStyle w:val="ConsPlusNormal"/>
            </w:pPr>
          </w:p>
        </w:tc>
        <w:tc>
          <w:tcPr>
            <w:tcW w:w="845" w:type="dxa"/>
          </w:tcPr>
          <w:p w:rsidR="005F711F" w:rsidRDefault="005F711F">
            <w:pPr>
              <w:pStyle w:val="ConsPlusNormal"/>
            </w:pPr>
          </w:p>
        </w:tc>
        <w:tc>
          <w:tcPr>
            <w:tcW w:w="1555" w:type="dxa"/>
          </w:tcPr>
          <w:p w:rsidR="005F711F" w:rsidRDefault="005F711F">
            <w:pPr>
              <w:pStyle w:val="ConsPlusNormal"/>
            </w:pPr>
          </w:p>
        </w:tc>
      </w:tr>
      <w:tr w:rsidR="005F711F">
        <w:tc>
          <w:tcPr>
            <w:tcW w:w="3720" w:type="dxa"/>
          </w:tcPr>
          <w:p w:rsidR="005F711F" w:rsidRDefault="005F711F">
            <w:pPr>
              <w:pStyle w:val="ConsPlusNormal"/>
            </w:pPr>
            <w:r>
              <w:t>Всего</w:t>
            </w:r>
          </w:p>
        </w:tc>
        <w:tc>
          <w:tcPr>
            <w:tcW w:w="662" w:type="dxa"/>
          </w:tcPr>
          <w:p w:rsidR="005F711F" w:rsidRDefault="005F711F">
            <w:pPr>
              <w:pStyle w:val="ConsPlusNormal"/>
              <w:jc w:val="center"/>
            </w:pPr>
            <w:bookmarkStart w:id="433" w:name="P8538"/>
            <w:bookmarkEnd w:id="433"/>
            <w:r>
              <w:t>80</w:t>
            </w:r>
          </w:p>
        </w:tc>
        <w:tc>
          <w:tcPr>
            <w:tcW w:w="571" w:type="dxa"/>
          </w:tcPr>
          <w:p w:rsidR="005F711F" w:rsidRDefault="005F711F">
            <w:pPr>
              <w:pStyle w:val="ConsPlusNormal"/>
            </w:pPr>
          </w:p>
        </w:tc>
        <w:tc>
          <w:tcPr>
            <w:tcW w:w="749" w:type="dxa"/>
          </w:tcPr>
          <w:p w:rsidR="005F711F" w:rsidRDefault="005F711F">
            <w:pPr>
              <w:pStyle w:val="ConsPlusNormal"/>
            </w:pPr>
          </w:p>
        </w:tc>
        <w:tc>
          <w:tcPr>
            <w:tcW w:w="583" w:type="dxa"/>
          </w:tcPr>
          <w:p w:rsidR="005F711F" w:rsidRDefault="005F711F">
            <w:pPr>
              <w:pStyle w:val="ConsPlusNormal"/>
            </w:pPr>
          </w:p>
        </w:tc>
        <w:tc>
          <w:tcPr>
            <w:tcW w:w="850" w:type="dxa"/>
          </w:tcPr>
          <w:p w:rsidR="005F711F" w:rsidRDefault="005F711F">
            <w:pPr>
              <w:pStyle w:val="ConsPlusNormal"/>
            </w:pPr>
          </w:p>
        </w:tc>
        <w:tc>
          <w:tcPr>
            <w:tcW w:w="847" w:type="dxa"/>
          </w:tcPr>
          <w:p w:rsidR="005F711F" w:rsidRDefault="005F711F">
            <w:pPr>
              <w:pStyle w:val="ConsPlusNormal"/>
            </w:pPr>
          </w:p>
        </w:tc>
        <w:tc>
          <w:tcPr>
            <w:tcW w:w="1576" w:type="dxa"/>
          </w:tcPr>
          <w:p w:rsidR="005F711F" w:rsidRDefault="005F711F">
            <w:pPr>
              <w:pStyle w:val="ConsPlusNormal"/>
            </w:pPr>
          </w:p>
        </w:tc>
        <w:tc>
          <w:tcPr>
            <w:tcW w:w="584" w:type="dxa"/>
          </w:tcPr>
          <w:p w:rsidR="005F711F" w:rsidRDefault="005F711F">
            <w:pPr>
              <w:pStyle w:val="ConsPlusNormal"/>
            </w:pPr>
          </w:p>
        </w:tc>
        <w:tc>
          <w:tcPr>
            <w:tcW w:w="845" w:type="dxa"/>
          </w:tcPr>
          <w:p w:rsidR="005F711F" w:rsidRDefault="005F711F">
            <w:pPr>
              <w:pStyle w:val="ConsPlusNormal"/>
            </w:pPr>
          </w:p>
        </w:tc>
        <w:tc>
          <w:tcPr>
            <w:tcW w:w="1555"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r>
        <w:t>Руководитель                         ________________________ _____________</w:t>
      </w:r>
    </w:p>
    <w:p w:rsidR="005F711F" w:rsidRDefault="005F711F">
      <w:pPr>
        <w:pStyle w:val="ConsPlusNonformat"/>
        <w:jc w:val="both"/>
      </w:pPr>
      <w:r>
        <w:t xml:space="preserve">                                             (Ф.И.О.)           (подпись)</w:t>
      </w:r>
    </w:p>
    <w:p w:rsidR="005F711F" w:rsidRDefault="005F711F">
      <w:pPr>
        <w:pStyle w:val="ConsPlusNonformat"/>
        <w:jc w:val="both"/>
      </w:pPr>
    </w:p>
    <w:p w:rsidR="005F711F" w:rsidRDefault="005F711F">
      <w:pPr>
        <w:pStyle w:val="ConsPlusNonformat"/>
        <w:jc w:val="both"/>
      </w:pPr>
      <w:r>
        <w:t>Должностное лицо, ответственное      ______________________________________</w:t>
      </w:r>
    </w:p>
    <w:p w:rsidR="005F711F" w:rsidRDefault="005F711F">
      <w:pPr>
        <w:pStyle w:val="ConsPlusNonformat"/>
        <w:jc w:val="both"/>
      </w:pPr>
      <w:r>
        <w:t>за составление формы                 (должность)     (Ф.И.О.)     (подпись)</w:t>
      </w:r>
    </w:p>
    <w:p w:rsidR="005F711F" w:rsidRDefault="005F711F">
      <w:pPr>
        <w:pStyle w:val="ConsPlusNonformat"/>
        <w:jc w:val="both"/>
      </w:pPr>
      <w:r>
        <w:t xml:space="preserve">                                     ______________________________________</w:t>
      </w:r>
    </w:p>
    <w:p w:rsidR="005F711F" w:rsidRDefault="005F711F">
      <w:pPr>
        <w:pStyle w:val="ConsPlusNonformat"/>
        <w:jc w:val="both"/>
      </w:pPr>
      <w:r>
        <w:t xml:space="preserve">                                     (контактный телефон) (дата составления</w:t>
      </w:r>
    </w:p>
    <w:p w:rsidR="005F711F" w:rsidRDefault="005F711F">
      <w:pPr>
        <w:pStyle w:val="ConsPlusNonformat"/>
        <w:jc w:val="both"/>
      </w:pPr>
      <w:r>
        <w:t xml:space="preserve">                                                              документа)</w:t>
      </w:r>
    </w:p>
    <w:p w:rsidR="005F711F" w:rsidRDefault="005F711F">
      <w:pPr>
        <w:sectPr w:rsidR="005F711F">
          <w:pgSz w:w="16838" w:h="11905" w:orient="landscape"/>
          <w:pgMar w:top="1701" w:right="1134" w:bottom="850" w:left="1134" w:header="0" w:footer="0" w:gutter="0"/>
          <w:cols w:space="720"/>
        </w:sectPr>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right"/>
        <w:outlineLvl w:val="0"/>
      </w:pPr>
      <w:r>
        <w:t>Приложение 11</w:t>
      </w:r>
    </w:p>
    <w:p w:rsidR="005F711F" w:rsidRDefault="005F711F">
      <w:pPr>
        <w:pStyle w:val="ConsPlusNormal"/>
        <w:jc w:val="right"/>
      </w:pPr>
      <w:r>
        <w:t>к приказу Минприроды России</w:t>
      </w:r>
    </w:p>
    <w:p w:rsidR="005F711F" w:rsidRDefault="005F711F">
      <w:pPr>
        <w:pStyle w:val="ConsPlusNormal"/>
        <w:jc w:val="right"/>
      </w:pPr>
      <w:r>
        <w:t>от 28.12.2015 N 565</w:t>
      </w:r>
    </w:p>
    <w:p w:rsidR="005F711F" w:rsidRDefault="005F71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711F">
        <w:trPr>
          <w:jc w:val="center"/>
        </w:trPr>
        <w:tc>
          <w:tcPr>
            <w:tcW w:w="9294" w:type="dxa"/>
            <w:tcBorders>
              <w:top w:val="nil"/>
              <w:left w:val="single" w:sz="24" w:space="0" w:color="CED3F1"/>
              <w:bottom w:val="nil"/>
              <w:right w:val="single" w:sz="24" w:space="0" w:color="F4F3F8"/>
            </w:tcBorders>
            <w:shd w:val="clear" w:color="auto" w:fill="F4F3F8"/>
          </w:tcPr>
          <w:p w:rsidR="005F711F" w:rsidRDefault="005F711F">
            <w:pPr>
              <w:pStyle w:val="ConsPlusNormal"/>
              <w:jc w:val="center"/>
            </w:pPr>
            <w:r>
              <w:rPr>
                <w:color w:val="392C69"/>
              </w:rPr>
              <w:t>Список изменяющих документов</w:t>
            </w:r>
          </w:p>
          <w:p w:rsidR="005F711F" w:rsidRDefault="005F711F">
            <w:pPr>
              <w:pStyle w:val="ConsPlusNormal"/>
              <w:jc w:val="center"/>
            </w:pPr>
            <w:r>
              <w:rPr>
                <w:color w:val="392C69"/>
              </w:rPr>
              <w:t xml:space="preserve">(в ред. </w:t>
            </w:r>
            <w:hyperlink r:id="rId77" w:history="1">
              <w:r>
                <w:rPr>
                  <w:color w:val="0000FF"/>
                </w:rPr>
                <w:t>Приказа</w:t>
              </w:r>
            </w:hyperlink>
            <w:r>
              <w:rPr>
                <w:color w:val="392C69"/>
              </w:rPr>
              <w:t xml:space="preserve"> Минприроды России от 03.04.2017 N 145)</w:t>
            </w:r>
          </w:p>
        </w:tc>
      </w:tr>
    </w:tbl>
    <w:p w:rsidR="005F711F" w:rsidRDefault="005F711F">
      <w:pPr>
        <w:pStyle w:val="ConsPlusNormal"/>
        <w:jc w:val="both"/>
      </w:pPr>
    </w:p>
    <w:p w:rsidR="005F711F" w:rsidRDefault="005F711F">
      <w:pPr>
        <w:pStyle w:val="ConsPlusNormal"/>
        <w:jc w:val="right"/>
      </w:pPr>
      <w:bookmarkStart w:id="434" w:name="P8568"/>
      <w:bookmarkEnd w:id="434"/>
      <w:r>
        <w:t>Форма N 11-ОИП</w:t>
      </w:r>
    </w:p>
    <w:p w:rsidR="005F711F" w:rsidRDefault="005F711F">
      <w:pPr>
        <w:pStyle w:val="ConsPlusNormal"/>
        <w:jc w:val="right"/>
      </w:pPr>
      <w:r>
        <w:t>годовая</w:t>
      </w:r>
    </w:p>
    <w:p w:rsidR="005F711F" w:rsidRDefault="005F711F">
      <w:pPr>
        <w:pStyle w:val="ConsPlusNormal"/>
        <w:jc w:val="both"/>
      </w:pPr>
    </w:p>
    <w:p w:rsidR="005F711F" w:rsidRDefault="005F711F">
      <w:pPr>
        <w:pStyle w:val="ConsPlusNonformat"/>
        <w:jc w:val="both"/>
      </w:pPr>
      <w:r>
        <w:t>Представляют органы исполнительной власти субъектов</w:t>
      </w:r>
    </w:p>
    <w:p w:rsidR="005F711F" w:rsidRDefault="005F711F">
      <w:pPr>
        <w:pStyle w:val="ConsPlusNonformat"/>
        <w:jc w:val="both"/>
      </w:pPr>
      <w:r>
        <w:t>Российской Федерации, осуществляющие переданные полномочия</w:t>
      </w:r>
    </w:p>
    <w:p w:rsidR="005F711F" w:rsidRDefault="005F711F">
      <w:pPr>
        <w:pStyle w:val="ConsPlusNonformat"/>
        <w:jc w:val="both"/>
      </w:pPr>
      <w:r>
        <w:t>Российской Федерации в области лесных отношений</w:t>
      </w:r>
    </w:p>
    <w:p w:rsidR="005F711F" w:rsidRDefault="005F711F">
      <w:pPr>
        <w:pStyle w:val="ConsPlusNonformat"/>
        <w:jc w:val="both"/>
      </w:pPr>
      <w:r>
        <w:t>не позднее 25-го числа месяца, следующего за отчетным периодом</w:t>
      </w:r>
    </w:p>
    <w:p w:rsidR="005F711F" w:rsidRDefault="005F711F">
      <w:pPr>
        <w:pStyle w:val="ConsPlusNonformat"/>
        <w:jc w:val="both"/>
      </w:pPr>
    </w:p>
    <w:p w:rsidR="005F711F" w:rsidRDefault="005F711F">
      <w:pPr>
        <w:pStyle w:val="ConsPlusNonformat"/>
        <w:jc w:val="both"/>
      </w:pPr>
      <w:r>
        <w:t xml:space="preserve">          Раздел 1. Сведения об отнесении земель, предназначенных</w:t>
      </w:r>
    </w:p>
    <w:p w:rsidR="005F711F" w:rsidRDefault="005F711F">
      <w:pPr>
        <w:pStyle w:val="ConsPlusNonformat"/>
        <w:jc w:val="both"/>
      </w:pPr>
      <w:r>
        <w:t xml:space="preserve">      для лесовосстановления, к землям, занятым лесными насаждениями</w:t>
      </w:r>
    </w:p>
    <w:p w:rsidR="005F711F" w:rsidRDefault="005F711F">
      <w:pPr>
        <w:pStyle w:val="ConsPlusNonformat"/>
        <w:jc w:val="both"/>
      </w:pPr>
      <w:r>
        <w:t xml:space="preserve">                    за ____________________________ г.</w:t>
      </w:r>
    </w:p>
    <w:p w:rsidR="005F711F" w:rsidRDefault="005F711F">
      <w:pPr>
        <w:pStyle w:val="ConsPlusNonformat"/>
        <w:jc w:val="both"/>
      </w:pPr>
      <w:r>
        <w:t xml:space="preserve">                                   (год)</w:t>
      </w:r>
    </w:p>
    <w:p w:rsidR="005F711F" w:rsidRDefault="005F711F">
      <w:pPr>
        <w:pStyle w:val="ConsPlusNonformat"/>
        <w:jc w:val="both"/>
      </w:pPr>
    </w:p>
    <w:p w:rsidR="005F711F" w:rsidRDefault="005F711F">
      <w:pPr>
        <w:pStyle w:val="ConsPlusNonformat"/>
        <w:jc w:val="both"/>
      </w:pPr>
      <w:r>
        <w:t xml:space="preserve">           _____________________________________________________</w:t>
      </w:r>
    </w:p>
    <w:p w:rsidR="005F711F" w:rsidRDefault="005F711F">
      <w:pPr>
        <w:pStyle w:val="ConsPlusNonformat"/>
        <w:jc w:val="both"/>
      </w:pPr>
      <w:r>
        <w:t xml:space="preserve">            (наименование органа исполнительной власти субъекта</w:t>
      </w:r>
    </w:p>
    <w:p w:rsidR="005F711F" w:rsidRDefault="005F711F">
      <w:pPr>
        <w:pStyle w:val="ConsPlusNonformat"/>
        <w:jc w:val="both"/>
      </w:pPr>
      <w:r>
        <w:t xml:space="preserve">                           Российской Федерации)</w:t>
      </w:r>
    </w:p>
    <w:p w:rsidR="005F711F" w:rsidRDefault="005F711F">
      <w:pPr>
        <w:pStyle w:val="ConsPlusNonformat"/>
        <w:jc w:val="both"/>
      </w:pPr>
    </w:p>
    <w:p w:rsidR="005F711F" w:rsidRDefault="005F711F">
      <w:pPr>
        <w:pStyle w:val="ConsPlusNonformat"/>
        <w:jc w:val="both"/>
      </w:pPr>
      <w:r>
        <w:t xml:space="preserve">                                                                    Часть 1</w:t>
      </w:r>
    </w:p>
    <w:p w:rsidR="005F711F" w:rsidRDefault="005F711F">
      <w:pPr>
        <w:pStyle w:val="ConsPlusNormal"/>
        <w:jc w:val="both"/>
      </w:pPr>
    </w:p>
    <w:p w:rsidR="005F711F" w:rsidRDefault="005F711F">
      <w:pPr>
        <w:sectPr w:rsidR="005F711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14"/>
        <w:gridCol w:w="648"/>
        <w:gridCol w:w="480"/>
        <w:gridCol w:w="1080"/>
        <w:gridCol w:w="531"/>
        <w:gridCol w:w="1029"/>
        <w:gridCol w:w="536"/>
        <w:gridCol w:w="1144"/>
        <w:gridCol w:w="458"/>
        <w:gridCol w:w="1102"/>
        <w:gridCol w:w="1260"/>
      </w:tblGrid>
      <w:tr w:rsidR="005F711F">
        <w:tc>
          <w:tcPr>
            <w:tcW w:w="3014" w:type="dxa"/>
            <w:vMerge w:val="restart"/>
          </w:tcPr>
          <w:p w:rsidR="005F711F" w:rsidRDefault="005F711F">
            <w:pPr>
              <w:pStyle w:val="ConsPlusNormal"/>
              <w:jc w:val="center"/>
            </w:pPr>
            <w:r>
              <w:lastRenderedPageBreak/>
              <w:t>Наименование показателя</w:t>
            </w:r>
          </w:p>
        </w:tc>
        <w:tc>
          <w:tcPr>
            <w:tcW w:w="648" w:type="dxa"/>
            <w:vMerge w:val="restart"/>
          </w:tcPr>
          <w:p w:rsidR="005F711F" w:rsidRDefault="005F711F">
            <w:pPr>
              <w:pStyle w:val="ConsPlusNormal"/>
              <w:jc w:val="center"/>
            </w:pPr>
            <w:r>
              <w:t>Код строки</w:t>
            </w:r>
          </w:p>
        </w:tc>
        <w:tc>
          <w:tcPr>
            <w:tcW w:w="1560" w:type="dxa"/>
            <w:gridSpan w:val="2"/>
            <w:vMerge w:val="restart"/>
          </w:tcPr>
          <w:p w:rsidR="005F711F" w:rsidRDefault="005F711F">
            <w:pPr>
              <w:pStyle w:val="ConsPlusNormal"/>
              <w:jc w:val="center"/>
            </w:pPr>
            <w:r>
              <w:t>Всего, га</w:t>
            </w:r>
          </w:p>
        </w:tc>
        <w:tc>
          <w:tcPr>
            <w:tcW w:w="6060" w:type="dxa"/>
            <w:gridSpan w:val="7"/>
          </w:tcPr>
          <w:p w:rsidR="005F711F" w:rsidRDefault="005F711F">
            <w:pPr>
              <w:pStyle w:val="ConsPlusNormal"/>
              <w:jc w:val="center"/>
            </w:pPr>
            <w:r>
              <w:t>Созданное хозяйство, га</w:t>
            </w:r>
          </w:p>
        </w:tc>
      </w:tr>
      <w:tr w:rsidR="005F711F">
        <w:tc>
          <w:tcPr>
            <w:tcW w:w="3014" w:type="dxa"/>
            <w:vMerge/>
          </w:tcPr>
          <w:p w:rsidR="005F711F" w:rsidRDefault="005F711F"/>
        </w:tc>
        <w:tc>
          <w:tcPr>
            <w:tcW w:w="648" w:type="dxa"/>
            <w:vMerge/>
          </w:tcPr>
          <w:p w:rsidR="005F711F" w:rsidRDefault="005F711F"/>
        </w:tc>
        <w:tc>
          <w:tcPr>
            <w:tcW w:w="1560" w:type="dxa"/>
            <w:gridSpan w:val="2"/>
            <w:vMerge/>
          </w:tcPr>
          <w:p w:rsidR="005F711F" w:rsidRDefault="005F711F"/>
        </w:tc>
        <w:tc>
          <w:tcPr>
            <w:tcW w:w="1560" w:type="dxa"/>
            <w:gridSpan w:val="2"/>
          </w:tcPr>
          <w:p w:rsidR="005F711F" w:rsidRDefault="005F711F">
            <w:pPr>
              <w:pStyle w:val="ConsPlusNormal"/>
              <w:jc w:val="center"/>
            </w:pPr>
            <w:r>
              <w:t>Хвойное</w:t>
            </w:r>
          </w:p>
        </w:tc>
        <w:tc>
          <w:tcPr>
            <w:tcW w:w="1680" w:type="dxa"/>
            <w:gridSpan w:val="2"/>
          </w:tcPr>
          <w:p w:rsidR="005F711F" w:rsidRDefault="005F711F">
            <w:pPr>
              <w:pStyle w:val="ConsPlusNormal"/>
              <w:jc w:val="center"/>
            </w:pPr>
            <w:r>
              <w:t>Твердолиственное</w:t>
            </w:r>
          </w:p>
        </w:tc>
        <w:tc>
          <w:tcPr>
            <w:tcW w:w="1560" w:type="dxa"/>
            <w:gridSpan w:val="2"/>
          </w:tcPr>
          <w:p w:rsidR="005F711F" w:rsidRDefault="005F711F">
            <w:pPr>
              <w:pStyle w:val="ConsPlusNormal"/>
              <w:jc w:val="center"/>
            </w:pPr>
            <w:r>
              <w:t>Мягколиственное</w:t>
            </w:r>
          </w:p>
        </w:tc>
        <w:tc>
          <w:tcPr>
            <w:tcW w:w="1260" w:type="dxa"/>
            <w:vMerge w:val="restart"/>
          </w:tcPr>
          <w:p w:rsidR="005F711F" w:rsidRDefault="005F711F">
            <w:pPr>
              <w:pStyle w:val="ConsPlusNormal"/>
              <w:jc w:val="center"/>
            </w:pPr>
            <w:r>
              <w:t>Справочно: на землях иных категорий</w:t>
            </w:r>
          </w:p>
        </w:tc>
      </w:tr>
      <w:tr w:rsidR="005F711F">
        <w:tc>
          <w:tcPr>
            <w:tcW w:w="3014" w:type="dxa"/>
            <w:vMerge/>
          </w:tcPr>
          <w:p w:rsidR="005F711F" w:rsidRDefault="005F711F"/>
        </w:tc>
        <w:tc>
          <w:tcPr>
            <w:tcW w:w="648" w:type="dxa"/>
            <w:vMerge/>
          </w:tcPr>
          <w:p w:rsidR="005F711F" w:rsidRDefault="005F711F"/>
        </w:tc>
        <w:tc>
          <w:tcPr>
            <w:tcW w:w="480" w:type="dxa"/>
          </w:tcPr>
          <w:p w:rsidR="005F711F" w:rsidRDefault="005F711F">
            <w:pPr>
              <w:pStyle w:val="ConsPlusNormal"/>
              <w:jc w:val="center"/>
            </w:pPr>
            <w:r>
              <w:t>всего</w:t>
            </w:r>
          </w:p>
        </w:tc>
        <w:tc>
          <w:tcPr>
            <w:tcW w:w="1080" w:type="dxa"/>
          </w:tcPr>
          <w:p w:rsidR="005F711F" w:rsidRDefault="005F711F">
            <w:pPr>
              <w:pStyle w:val="ConsPlusNormal"/>
              <w:jc w:val="center"/>
            </w:pPr>
            <w:r>
              <w:t>в том числе на арендуемых лесных участках</w:t>
            </w:r>
          </w:p>
        </w:tc>
        <w:tc>
          <w:tcPr>
            <w:tcW w:w="531" w:type="dxa"/>
          </w:tcPr>
          <w:p w:rsidR="005F711F" w:rsidRDefault="005F711F">
            <w:pPr>
              <w:pStyle w:val="ConsPlusNormal"/>
              <w:jc w:val="center"/>
            </w:pPr>
            <w:r>
              <w:t>всего</w:t>
            </w:r>
          </w:p>
        </w:tc>
        <w:tc>
          <w:tcPr>
            <w:tcW w:w="1029" w:type="dxa"/>
          </w:tcPr>
          <w:p w:rsidR="005F711F" w:rsidRDefault="005F711F">
            <w:pPr>
              <w:pStyle w:val="ConsPlusNormal"/>
              <w:jc w:val="center"/>
            </w:pPr>
            <w:r>
              <w:t>в том числе на арендуемых лесных участках</w:t>
            </w:r>
          </w:p>
        </w:tc>
        <w:tc>
          <w:tcPr>
            <w:tcW w:w="536" w:type="dxa"/>
          </w:tcPr>
          <w:p w:rsidR="005F711F" w:rsidRDefault="005F711F">
            <w:pPr>
              <w:pStyle w:val="ConsPlusNormal"/>
              <w:jc w:val="center"/>
            </w:pPr>
            <w:r>
              <w:t>всего</w:t>
            </w:r>
          </w:p>
        </w:tc>
        <w:tc>
          <w:tcPr>
            <w:tcW w:w="1144" w:type="dxa"/>
          </w:tcPr>
          <w:p w:rsidR="005F711F" w:rsidRDefault="005F711F">
            <w:pPr>
              <w:pStyle w:val="ConsPlusNormal"/>
              <w:jc w:val="center"/>
            </w:pPr>
            <w:r>
              <w:t>в том числе на арендуемых лесных участках</w:t>
            </w:r>
          </w:p>
        </w:tc>
        <w:tc>
          <w:tcPr>
            <w:tcW w:w="458" w:type="dxa"/>
          </w:tcPr>
          <w:p w:rsidR="005F711F" w:rsidRDefault="005F711F">
            <w:pPr>
              <w:pStyle w:val="ConsPlusNormal"/>
              <w:jc w:val="center"/>
            </w:pPr>
            <w:r>
              <w:t>всего</w:t>
            </w:r>
          </w:p>
        </w:tc>
        <w:tc>
          <w:tcPr>
            <w:tcW w:w="1102" w:type="dxa"/>
          </w:tcPr>
          <w:p w:rsidR="005F711F" w:rsidRDefault="005F711F">
            <w:pPr>
              <w:pStyle w:val="ConsPlusNormal"/>
              <w:jc w:val="center"/>
            </w:pPr>
            <w:r>
              <w:t>в том числе на арендуемых лесных участках</w:t>
            </w:r>
          </w:p>
        </w:tc>
        <w:tc>
          <w:tcPr>
            <w:tcW w:w="1260" w:type="dxa"/>
            <w:vMerge/>
          </w:tcPr>
          <w:p w:rsidR="005F711F" w:rsidRDefault="005F711F"/>
        </w:tc>
      </w:tr>
      <w:tr w:rsidR="005F711F">
        <w:tc>
          <w:tcPr>
            <w:tcW w:w="3014" w:type="dxa"/>
          </w:tcPr>
          <w:p w:rsidR="005F711F" w:rsidRDefault="005F711F">
            <w:pPr>
              <w:pStyle w:val="ConsPlusNormal"/>
              <w:jc w:val="center"/>
            </w:pPr>
            <w:bookmarkStart w:id="435" w:name="P8603"/>
            <w:bookmarkEnd w:id="435"/>
            <w:r>
              <w:t>А</w:t>
            </w:r>
          </w:p>
        </w:tc>
        <w:tc>
          <w:tcPr>
            <w:tcW w:w="648" w:type="dxa"/>
          </w:tcPr>
          <w:p w:rsidR="005F711F" w:rsidRDefault="005F711F">
            <w:pPr>
              <w:pStyle w:val="ConsPlusNormal"/>
              <w:jc w:val="center"/>
            </w:pPr>
            <w:bookmarkStart w:id="436" w:name="P8604"/>
            <w:bookmarkEnd w:id="436"/>
            <w:r>
              <w:t>Б</w:t>
            </w:r>
          </w:p>
        </w:tc>
        <w:tc>
          <w:tcPr>
            <w:tcW w:w="480" w:type="dxa"/>
          </w:tcPr>
          <w:p w:rsidR="005F711F" w:rsidRDefault="005F711F">
            <w:pPr>
              <w:pStyle w:val="ConsPlusNormal"/>
              <w:jc w:val="center"/>
            </w:pPr>
            <w:bookmarkStart w:id="437" w:name="P8605"/>
            <w:bookmarkEnd w:id="437"/>
            <w:r>
              <w:t>1</w:t>
            </w:r>
          </w:p>
        </w:tc>
        <w:tc>
          <w:tcPr>
            <w:tcW w:w="1080" w:type="dxa"/>
          </w:tcPr>
          <w:p w:rsidR="005F711F" w:rsidRDefault="005F711F">
            <w:pPr>
              <w:pStyle w:val="ConsPlusNormal"/>
              <w:jc w:val="center"/>
            </w:pPr>
            <w:r>
              <w:t>2</w:t>
            </w:r>
          </w:p>
        </w:tc>
        <w:tc>
          <w:tcPr>
            <w:tcW w:w="531" w:type="dxa"/>
          </w:tcPr>
          <w:p w:rsidR="005F711F" w:rsidRDefault="005F711F">
            <w:pPr>
              <w:pStyle w:val="ConsPlusNormal"/>
              <w:jc w:val="center"/>
            </w:pPr>
            <w:r>
              <w:t>3</w:t>
            </w:r>
          </w:p>
        </w:tc>
        <w:tc>
          <w:tcPr>
            <w:tcW w:w="1029" w:type="dxa"/>
          </w:tcPr>
          <w:p w:rsidR="005F711F" w:rsidRDefault="005F711F">
            <w:pPr>
              <w:pStyle w:val="ConsPlusNormal"/>
              <w:jc w:val="center"/>
            </w:pPr>
            <w:r>
              <w:t>4</w:t>
            </w:r>
          </w:p>
        </w:tc>
        <w:tc>
          <w:tcPr>
            <w:tcW w:w="536" w:type="dxa"/>
          </w:tcPr>
          <w:p w:rsidR="005F711F" w:rsidRDefault="005F711F">
            <w:pPr>
              <w:pStyle w:val="ConsPlusNormal"/>
              <w:jc w:val="center"/>
            </w:pPr>
            <w:r>
              <w:t>5</w:t>
            </w:r>
          </w:p>
        </w:tc>
        <w:tc>
          <w:tcPr>
            <w:tcW w:w="1144" w:type="dxa"/>
          </w:tcPr>
          <w:p w:rsidR="005F711F" w:rsidRDefault="005F711F">
            <w:pPr>
              <w:pStyle w:val="ConsPlusNormal"/>
              <w:jc w:val="center"/>
            </w:pPr>
            <w:r>
              <w:t>6</w:t>
            </w:r>
          </w:p>
        </w:tc>
        <w:tc>
          <w:tcPr>
            <w:tcW w:w="458" w:type="dxa"/>
          </w:tcPr>
          <w:p w:rsidR="005F711F" w:rsidRDefault="005F711F">
            <w:pPr>
              <w:pStyle w:val="ConsPlusNormal"/>
              <w:jc w:val="center"/>
            </w:pPr>
            <w:r>
              <w:t>7</w:t>
            </w:r>
          </w:p>
        </w:tc>
        <w:tc>
          <w:tcPr>
            <w:tcW w:w="1102" w:type="dxa"/>
          </w:tcPr>
          <w:p w:rsidR="005F711F" w:rsidRDefault="005F711F">
            <w:pPr>
              <w:pStyle w:val="ConsPlusNormal"/>
              <w:jc w:val="center"/>
            </w:pPr>
            <w:bookmarkStart w:id="438" w:name="P8612"/>
            <w:bookmarkEnd w:id="438"/>
            <w:r>
              <w:t>8</w:t>
            </w:r>
          </w:p>
        </w:tc>
        <w:tc>
          <w:tcPr>
            <w:tcW w:w="1260" w:type="dxa"/>
          </w:tcPr>
          <w:p w:rsidR="005F711F" w:rsidRDefault="005F711F">
            <w:pPr>
              <w:pStyle w:val="ConsPlusNormal"/>
              <w:jc w:val="center"/>
            </w:pPr>
            <w:bookmarkStart w:id="439" w:name="P8613"/>
            <w:bookmarkEnd w:id="439"/>
            <w:r>
              <w:t>9</w:t>
            </w:r>
          </w:p>
        </w:tc>
      </w:tr>
      <w:tr w:rsidR="005F711F">
        <w:tc>
          <w:tcPr>
            <w:tcW w:w="3014" w:type="dxa"/>
          </w:tcPr>
          <w:p w:rsidR="005F711F" w:rsidRDefault="005F711F">
            <w:pPr>
              <w:pStyle w:val="ConsPlusNormal"/>
            </w:pPr>
            <w:r>
              <w:t>Отнесено земель, предназначенных для лесовосстановления, к землям, занятым лесными насаждениями - всего</w:t>
            </w:r>
          </w:p>
        </w:tc>
        <w:tc>
          <w:tcPr>
            <w:tcW w:w="648" w:type="dxa"/>
            <w:vAlign w:val="center"/>
          </w:tcPr>
          <w:p w:rsidR="005F711F" w:rsidRDefault="005F711F">
            <w:pPr>
              <w:pStyle w:val="ConsPlusNormal"/>
              <w:jc w:val="center"/>
            </w:pPr>
            <w:bookmarkStart w:id="440" w:name="P8615"/>
            <w:bookmarkEnd w:id="440"/>
            <w:r>
              <w:t>10</w:t>
            </w:r>
          </w:p>
        </w:tc>
        <w:tc>
          <w:tcPr>
            <w:tcW w:w="480" w:type="dxa"/>
            <w:vAlign w:val="center"/>
          </w:tcPr>
          <w:p w:rsidR="005F711F" w:rsidRDefault="005F711F">
            <w:pPr>
              <w:pStyle w:val="ConsPlusNormal"/>
            </w:pPr>
          </w:p>
        </w:tc>
        <w:tc>
          <w:tcPr>
            <w:tcW w:w="1080" w:type="dxa"/>
            <w:vAlign w:val="center"/>
          </w:tcPr>
          <w:p w:rsidR="005F711F" w:rsidRDefault="005F711F">
            <w:pPr>
              <w:pStyle w:val="ConsPlusNormal"/>
            </w:pPr>
          </w:p>
        </w:tc>
        <w:tc>
          <w:tcPr>
            <w:tcW w:w="531" w:type="dxa"/>
            <w:vAlign w:val="center"/>
          </w:tcPr>
          <w:p w:rsidR="005F711F" w:rsidRDefault="005F711F">
            <w:pPr>
              <w:pStyle w:val="ConsPlusNormal"/>
            </w:pPr>
          </w:p>
        </w:tc>
        <w:tc>
          <w:tcPr>
            <w:tcW w:w="1029" w:type="dxa"/>
            <w:vAlign w:val="center"/>
          </w:tcPr>
          <w:p w:rsidR="005F711F" w:rsidRDefault="005F711F">
            <w:pPr>
              <w:pStyle w:val="ConsPlusNormal"/>
            </w:pPr>
          </w:p>
        </w:tc>
        <w:tc>
          <w:tcPr>
            <w:tcW w:w="536" w:type="dxa"/>
            <w:vAlign w:val="center"/>
          </w:tcPr>
          <w:p w:rsidR="005F711F" w:rsidRDefault="005F711F">
            <w:pPr>
              <w:pStyle w:val="ConsPlusNormal"/>
            </w:pPr>
          </w:p>
        </w:tc>
        <w:tc>
          <w:tcPr>
            <w:tcW w:w="1144" w:type="dxa"/>
            <w:vAlign w:val="center"/>
          </w:tcPr>
          <w:p w:rsidR="005F711F" w:rsidRDefault="005F711F">
            <w:pPr>
              <w:pStyle w:val="ConsPlusNormal"/>
            </w:pPr>
          </w:p>
        </w:tc>
        <w:tc>
          <w:tcPr>
            <w:tcW w:w="458" w:type="dxa"/>
            <w:vAlign w:val="center"/>
          </w:tcPr>
          <w:p w:rsidR="005F711F" w:rsidRDefault="005F711F">
            <w:pPr>
              <w:pStyle w:val="ConsPlusNormal"/>
            </w:pPr>
          </w:p>
        </w:tc>
        <w:tc>
          <w:tcPr>
            <w:tcW w:w="1102" w:type="dxa"/>
            <w:vAlign w:val="center"/>
          </w:tcPr>
          <w:p w:rsidR="005F711F" w:rsidRDefault="005F711F">
            <w:pPr>
              <w:pStyle w:val="ConsPlusNormal"/>
            </w:pPr>
          </w:p>
        </w:tc>
        <w:tc>
          <w:tcPr>
            <w:tcW w:w="1260" w:type="dxa"/>
            <w:vAlign w:val="center"/>
          </w:tcPr>
          <w:p w:rsidR="005F711F" w:rsidRDefault="005F711F">
            <w:pPr>
              <w:pStyle w:val="ConsPlusNormal"/>
            </w:pPr>
          </w:p>
        </w:tc>
      </w:tr>
      <w:tr w:rsidR="005F711F">
        <w:tc>
          <w:tcPr>
            <w:tcW w:w="3014" w:type="dxa"/>
          </w:tcPr>
          <w:p w:rsidR="005F711F" w:rsidRDefault="005F711F">
            <w:pPr>
              <w:pStyle w:val="ConsPlusNormal"/>
              <w:ind w:left="283"/>
            </w:pPr>
            <w:r>
              <w:t>в том числе:</w:t>
            </w:r>
          </w:p>
          <w:p w:rsidR="005F711F" w:rsidRDefault="005F711F">
            <w:pPr>
              <w:pStyle w:val="ConsPlusNormal"/>
            </w:pPr>
            <w:r>
              <w:t>кедр</w:t>
            </w:r>
          </w:p>
        </w:tc>
        <w:tc>
          <w:tcPr>
            <w:tcW w:w="648" w:type="dxa"/>
            <w:vAlign w:val="center"/>
          </w:tcPr>
          <w:p w:rsidR="005F711F" w:rsidRDefault="005F711F">
            <w:pPr>
              <w:pStyle w:val="ConsPlusNormal"/>
              <w:jc w:val="center"/>
            </w:pPr>
            <w:r>
              <w:t>11</w:t>
            </w:r>
          </w:p>
        </w:tc>
        <w:tc>
          <w:tcPr>
            <w:tcW w:w="480" w:type="dxa"/>
            <w:vAlign w:val="center"/>
          </w:tcPr>
          <w:p w:rsidR="005F711F" w:rsidRDefault="005F711F">
            <w:pPr>
              <w:pStyle w:val="ConsPlusNormal"/>
            </w:pPr>
          </w:p>
        </w:tc>
        <w:tc>
          <w:tcPr>
            <w:tcW w:w="1080" w:type="dxa"/>
            <w:vAlign w:val="center"/>
          </w:tcPr>
          <w:p w:rsidR="005F711F" w:rsidRDefault="005F711F">
            <w:pPr>
              <w:pStyle w:val="ConsPlusNormal"/>
            </w:pPr>
          </w:p>
        </w:tc>
        <w:tc>
          <w:tcPr>
            <w:tcW w:w="531" w:type="dxa"/>
            <w:vAlign w:val="center"/>
          </w:tcPr>
          <w:p w:rsidR="005F711F" w:rsidRDefault="005F711F">
            <w:pPr>
              <w:pStyle w:val="ConsPlusNormal"/>
            </w:pPr>
          </w:p>
        </w:tc>
        <w:tc>
          <w:tcPr>
            <w:tcW w:w="1029" w:type="dxa"/>
            <w:vAlign w:val="center"/>
          </w:tcPr>
          <w:p w:rsidR="005F711F" w:rsidRDefault="005F711F">
            <w:pPr>
              <w:pStyle w:val="ConsPlusNormal"/>
            </w:pPr>
          </w:p>
        </w:tc>
        <w:tc>
          <w:tcPr>
            <w:tcW w:w="536" w:type="dxa"/>
            <w:vAlign w:val="center"/>
          </w:tcPr>
          <w:p w:rsidR="005F711F" w:rsidRDefault="005F711F">
            <w:pPr>
              <w:pStyle w:val="ConsPlusNormal"/>
              <w:jc w:val="center"/>
            </w:pPr>
            <w:r>
              <w:t>x</w:t>
            </w:r>
          </w:p>
        </w:tc>
        <w:tc>
          <w:tcPr>
            <w:tcW w:w="1144" w:type="dxa"/>
            <w:vAlign w:val="center"/>
          </w:tcPr>
          <w:p w:rsidR="005F711F" w:rsidRDefault="005F711F">
            <w:pPr>
              <w:pStyle w:val="ConsPlusNormal"/>
              <w:jc w:val="center"/>
            </w:pPr>
            <w:r>
              <w:t>x</w:t>
            </w:r>
          </w:p>
        </w:tc>
        <w:tc>
          <w:tcPr>
            <w:tcW w:w="458" w:type="dxa"/>
            <w:vAlign w:val="center"/>
          </w:tcPr>
          <w:p w:rsidR="005F711F" w:rsidRDefault="005F711F">
            <w:pPr>
              <w:pStyle w:val="ConsPlusNormal"/>
              <w:jc w:val="center"/>
            </w:pPr>
            <w:r>
              <w:t>x</w:t>
            </w:r>
          </w:p>
        </w:tc>
        <w:tc>
          <w:tcPr>
            <w:tcW w:w="1102" w:type="dxa"/>
            <w:vAlign w:val="center"/>
          </w:tcPr>
          <w:p w:rsidR="005F711F" w:rsidRDefault="005F711F">
            <w:pPr>
              <w:pStyle w:val="ConsPlusNormal"/>
              <w:jc w:val="center"/>
            </w:pPr>
            <w:r>
              <w:t>x</w:t>
            </w:r>
          </w:p>
        </w:tc>
        <w:tc>
          <w:tcPr>
            <w:tcW w:w="1260" w:type="dxa"/>
            <w:vAlign w:val="center"/>
          </w:tcPr>
          <w:p w:rsidR="005F711F" w:rsidRDefault="005F711F">
            <w:pPr>
              <w:pStyle w:val="ConsPlusNormal"/>
            </w:pPr>
          </w:p>
        </w:tc>
      </w:tr>
      <w:tr w:rsidR="005F711F">
        <w:tc>
          <w:tcPr>
            <w:tcW w:w="3014" w:type="dxa"/>
          </w:tcPr>
          <w:p w:rsidR="005F711F" w:rsidRDefault="005F711F">
            <w:pPr>
              <w:pStyle w:val="ConsPlusNormal"/>
            </w:pPr>
            <w:r>
              <w:t>дуб</w:t>
            </w:r>
          </w:p>
        </w:tc>
        <w:tc>
          <w:tcPr>
            <w:tcW w:w="648" w:type="dxa"/>
            <w:vAlign w:val="center"/>
          </w:tcPr>
          <w:p w:rsidR="005F711F" w:rsidRDefault="005F711F">
            <w:pPr>
              <w:pStyle w:val="ConsPlusNormal"/>
              <w:jc w:val="center"/>
            </w:pPr>
            <w:r>
              <w:t>12</w:t>
            </w:r>
          </w:p>
        </w:tc>
        <w:tc>
          <w:tcPr>
            <w:tcW w:w="480" w:type="dxa"/>
            <w:vAlign w:val="center"/>
          </w:tcPr>
          <w:p w:rsidR="005F711F" w:rsidRDefault="005F711F">
            <w:pPr>
              <w:pStyle w:val="ConsPlusNormal"/>
            </w:pPr>
          </w:p>
        </w:tc>
        <w:tc>
          <w:tcPr>
            <w:tcW w:w="1080" w:type="dxa"/>
            <w:vAlign w:val="center"/>
          </w:tcPr>
          <w:p w:rsidR="005F711F" w:rsidRDefault="005F711F">
            <w:pPr>
              <w:pStyle w:val="ConsPlusNormal"/>
            </w:pPr>
          </w:p>
        </w:tc>
        <w:tc>
          <w:tcPr>
            <w:tcW w:w="531" w:type="dxa"/>
            <w:vAlign w:val="center"/>
          </w:tcPr>
          <w:p w:rsidR="005F711F" w:rsidRDefault="005F711F">
            <w:pPr>
              <w:pStyle w:val="ConsPlusNormal"/>
              <w:jc w:val="center"/>
            </w:pPr>
            <w:r>
              <w:t>x</w:t>
            </w:r>
          </w:p>
        </w:tc>
        <w:tc>
          <w:tcPr>
            <w:tcW w:w="1029" w:type="dxa"/>
            <w:vAlign w:val="center"/>
          </w:tcPr>
          <w:p w:rsidR="005F711F" w:rsidRDefault="005F711F">
            <w:pPr>
              <w:pStyle w:val="ConsPlusNormal"/>
              <w:jc w:val="center"/>
            </w:pPr>
            <w:r>
              <w:t>x</w:t>
            </w:r>
          </w:p>
        </w:tc>
        <w:tc>
          <w:tcPr>
            <w:tcW w:w="536" w:type="dxa"/>
            <w:vAlign w:val="center"/>
          </w:tcPr>
          <w:p w:rsidR="005F711F" w:rsidRDefault="005F711F">
            <w:pPr>
              <w:pStyle w:val="ConsPlusNormal"/>
            </w:pPr>
          </w:p>
        </w:tc>
        <w:tc>
          <w:tcPr>
            <w:tcW w:w="1144" w:type="dxa"/>
            <w:vAlign w:val="center"/>
          </w:tcPr>
          <w:p w:rsidR="005F711F" w:rsidRDefault="005F711F">
            <w:pPr>
              <w:pStyle w:val="ConsPlusNormal"/>
            </w:pPr>
          </w:p>
        </w:tc>
        <w:tc>
          <w:tcPr>
            <w:tcW w:w="458" w:type="dxa"/>
            <w:vAlign w:val="center"/>
          </w:tcPr>
          <w:p w:rsidR="005F711F" w:rsidRDefault="005F711F">
            <w:pPr>
              <w:pStyle w:val="ConsPlusNormal"/>
              <w:jc w:val="center"/>
            </w:pPr>
            <w:r>
              <w:t>x</w:t>
            </w:r>
          </w:p>
        </w:tc>
        <w:tc>
          <w:tcPr>
            <w:tcW w:w="1102" w:type="dxa"/>
            <w:vAlign w:val="center"/>
          </w:tcPr>
          <w:p w:rsidR="005F711F" w:rsidRDefault="005F711F">
            <w:pPr>
              <w:pStyle w:val="ConsPlusNormal"/>
              <w:jc w:val="center"/>
            </w:pPr>
            <w:r>
              <w:t>x</w:t>
            </w:r>
          </w:p>
        </w:tc>
        <w:tc>
          <w:tcPr>
            <w:tcW w:w="1260" w:type="dxa"/>
            <w:vAlign w:val="center"/>
          </w:tcPr>
          <w:p w:rsidR="005F711F" w:rsidRDefault="005F711F">
            <w:pPr>
              <w:pStyle w:val="ConsPlusNormal"/>
            </w:pPr>
          </w:p>
        </w:tc>
      </w:tr>
      <w:tr w:rsidR="005F711F">
        <w:tc>
          <w:tcPr>
            <w:tcW w:w="3014" w:type="dxa"/>
          </w:tcPr>
          <w:p w:rsidR="005F711F" w:rsidRDefault="005F711F">
            <w:pPr>
              <w:pStyle w:val="ConsPlusNormal"/>
            </w:pPr>
            <w:r>
              <w:t xml:space="preserve">из </w:t>
            </w:r>
            <w:hyperlink w:anchor="P8615" w:history="1">
              <w:r>
                <w:rPr>
                  <w:color w:val="0000FF"/>
                </w:rPr>
                <w:t>строки 10</w:t>
              </w:r>
            </w:hyperlink>
            <w:r>
              <w:t>: введено молодняков в категорию хозяйственно-ценных древесных насаждений</w:t>
            </w:r>
          </w:p>
        </w:tc>
        <w:tc>
          <w:tcPr>
            <w:tcW w:w="648" w:type="dxa"/>
            <w:vAlign w:val="center"/>
          </w:tcPr>
          <w:p w:rsidR="005F711F" w:rsidRDefault="005F711F">
            <w:pPr>
              <w:pStyle w:val="ConsPlusNormal"/>
              <w:jc w:val="center"/>
            </w:pPr>
            <w:r>
              <w:t>20</w:t>
            </w:r>
          </w:p>
        </w:tc>
        <w:tc>
          <w:tcPr>
            <w:tcW w:w="480" w:type="dxa"/>
            <w:vAlign w:val="center"/>
          </w:tcPr>
          <w:p w:rsidR="005F711F" w:rsidRDefault="005F711F">
            <w:pPr>
              <w:pStyle w:val="ConsPlusNormal"/>
            </w:pPr>
          </w:p>
        </w:tc>
        <w:tc>
          <w:tcPr>
            <w:tcW w:w="1080" w:type="dxa"/>
            <w:vAlign w:val="center"/>
          </w:tcPr>
          <w:p w:rsidR="005F711F" w:rsidRDefault="005F711F">
            <w:pPr>
              <w:pStyle w:val="ConsPlusNormal"/>
            </w:pPr>
          </w:p>
        </w:tc>
        <w:tc>
          <w:tcPr>
            <w:tcW w:w="531" w:type="dxa"/>
            <w:vAlign w:val="center"/>
          </w:tcPr>
          <w:p w:rsidR="005F711F" w:rsidRDefault="005F711F">
            <w:pPr>
              <w:pStyle w:val="ConsPlusNormal"/>
            </w:pPr>
          </w:p>
        </w:tc>
        <w:tc>
          <w:tcPr>
            <w:tcW w:w="1029" w:type="dxa"/>
            <w:vAlign w:val="center"/>
          </w:tcPr>
          <w:p w:rsidR="005F711F" w:rsidRDefault="005F711F">
            <w:pPr>
              <w:pStyle w:val="ConsPlusNormal"/>
            </w:pPr>
          </w:p>
        </w:tc>
        <w:tc>
          <w:tcPr>
            <w:tcW w:w="536" w:type="dxa"/>
            <w:vAlign w:val="center"/>
          </w:tcPr>
          <w:p w:rsidR="005F711F" w:rsidRDefault="005F711F">
            <w:pPr>
              <w:pStyle w:val="ConsPlusNormal"/>
            </w:pPr>
          </w:p>
        </w:tc>
        <w:tc>
          <w:tcPr>
            <w:tcW w:w="1144" w:type="dxa"/>
            <w:vAlign w:val="center"/>
          </w:tcPr>
          <w:p w:rsidR="005F711F" w:rsidRDefault="005F711F">
            <w:pPr>
              <w:pStyle w:val="ConsPlusNormal"/>
            </w:pPr>
          </w:p>
        </w:tc>
        <w:tc>
          <w:tcPr>
            <w:tcW w:w="458" w:type="dxa"/>
            <w:vAlign w:val="center"/>
          </w:tcPr>
          <w:p w:rsidR="005F711F" w:rsidRDefault="005F711F">
            <w:pPr>
              <w:pStyle w:val="ConsPlusNormal"/>
            </w:pPr>
          </w:p>
        </w:tc>
        <w:tc>
          <w:tcPr>
            <w:tcW w:w="1102" w:type="dxa"/>
            <w:vAlign w:val="center"/>
          </w:tcPr>
          <w:p w:rsidR="005F711F" w:rsidRDefault="005F711F">
            <w:pPr>
              <w:pStyle w:val="ConsPlusNormal"/>
            </w:pPr>
          </w:p>
        </w:tc>
        <w:tc>
          <w:tcPr>
            <w:tcW w:w="1260" w:type="dxa"/>
            <w:vAlign w:val="center"/>
          </w:tcPr>
          <w:p w:rsidR="005F711F" w:rsidRDefault="005F711F">
            <w:pPr>
              <w:pStyle w:val="ConsPlusNormal"/>
            </w:pPr>
          </w:p>
        </w:tc>
      </w:tr>
      <w:tr w:rsidR="005F711F">
        <w:tc>
          <w:tcPr>
            <w:tcW w:w="3014" w:type="dxa"/>
          </w:tcPr>
          <w:p w:rsidR="005F711F" w:rsidRDefault="005F711F">
            <w:pPr>
              <w:pStyle w:val="ConsPlusNormal"/>
              <w:ind w:left="283"/>
            </w:pPr>
            <w:r>
              <w:t>из них за счет:</w:t>
            </w:r>
          </w:p>
          <w:p w:rsidR="005F711F" w:rsidRDefault="005F711F">
            <w:pPr>
              <w:pStyle w:val="ConsPlusNormal"/>
            </w:pPr>
            <w:r>
              <w:t>лесных культур</w:t>
            </w:r>
          </w:p>
        </w:tc>
        <w:tc>
          <w:tcPr>
            <w:tcW w:w="648" w:type="dxa"/>
            <w:vAlign w:val="center"/>
          </w:tcPr>
          <w:p w:rsidR="005F711F" w:rsidRDefault="005F711F">
            <w:pPr>
              <w:pStyle w:val="ConsPlusNormal"/>
              <w:jc w:val="center"/>
            </w:pPr>
            <w:r>
              <w:t>21</w:t>
            </w:r>
          </w:p>
        </w:tc>
        <w:tc>
          <w:tcPr>
            <w:tcW w:w="480" w:type="dxa"/>
            <w:vAlign w:val="center"/>
          </w:tcPr>
          <w:p w:rsidR="005F711F" w:rsidRDefault="005F711F">
            <w:pPr>
              <w:pStyle w:val="ConsPlusNormal"/>
            </w:pPr>
          </w:p>
        </w:tc>
        <w:tc>
          <w:tcPr>
            <w:tcW w:w="1080" w:type="dxa"/>
            <w:vAlign w:val="center"/>
          </w:tcPr>
          <w:p w:rsidR="005F711F" w:rsidRDefault="005F711F">
            <w:pPr>
              <w:pStyle w:val="ConsPlusNormal"/>
            </w:pPr>
          </w:p>
        </w:tc>
        <w:tc>
          <w:tcPr>
            <w:tcW w:w="531" w:type="dxa"/>
            <w:vAlign w:val="center"/>
          </w:tcPr>
          <w:p w:rsidR="005F711F" w:rsidRDefault="005F711F">
            <w:pPr>
              <w:pStyle w:val="ConsPlusNormal"/>
            </w:pPr>
          </w:p>
        </w:tc>
        <w:tc>
          <w:tcPr>
            <w:tcW w:w="1029" w:type="dxa"/>
            <w:vAlign w:val="center"/>
          </w:tcPr>
          <w:p w:rsidR="005F711F" w:rsidRDefault="005F711F">
            <w:pPr>
              <w:pStyle w:val="ConsPlusNormal"/>
            </w:pPr>
          </w:p>
        </w:tc>
        <w:tc>
          <w:tcPr>
            <w:tcW w:w="536" w:type="dxa"/>
            <w:vAlign w:val="center"/>
          </w:tcPr>
          <w:p w:rsidR="005F711F" w:rsidRDefault="005F711F">
            <w:pPr>
              <w:pStyle w:val="ConsPlusNormal"/>
            </w:pPr>
          </w:p>
        </w:tc>
        <w:tc>
          <w:tcPr>
            <w:tcW w:w="1144" w:type="dxa"/>
            <w:vAlign w:val="center"/>
          </w:tcPr>
          <w:p w:rsidR="005F711F" w:rsidRDefault="005F711F">
            <w:pPr>
              <w:pStyle w:val="ConsPlusNormal"/>
            </w:pPr>
          </w:p>
        </w:tc>
        <w:tc>
          <w:tcPr>
            <w:tcW w:w="458" w:type="dxa"/>
            <w:vAlign w:val="center"/>
          </w:tcPr>
          <w:p w:rsidR="005F711F" w:rsidRDefault="005F711F">
            <w:pPr>
              <w:pStyle w:val="ConsPlusNormal"/>
            </w:pPr>
          </w:p>
        </w:tc>
        <w:tc>
          <w:tcPr>
            <w:tcW w:w="1102" w:type="dxa"/>
            <w:vAlign w:val="center"/>
          </w:tcPr>
          <w:p w:rsidR="005F711F" w:rsidRDefault="005F711F">
            <w:pPr>
              <w:pStyle w:val="ConsPlusNormal"/>
            </w:pPr>
          </w:p>
        </w:tc>
        <w:tc>
          <w:tcPr>
            <w:tcW w:w="1260" w:type="dxa"/>
            <w:vAlign w:val="center"/>
          </w:tcPr>
          <w:p w:rsidR="005F711F" w:rsidRDefault="005F711F">
            <w:pPr>
              <w:pStyle w:val="ConsPlusNormal"/>
            </w:pPr>
          </w:p>
        </w:tc>
      </w:tr>
      <w:tr w:rsidR="005F711F">
        <w:tc>
          <w:tcPr>
            <w:tcW w:w="3014" w:type="dxa"/>
          </w:tcPr>
          <w:p w:rsidR="005F711F" w:rsidRDefault="005F711F">
            <w:pPr>
              <w:pStyle w:val="ConsPlusNormal"/>
            </w:pPr>
            <w:r>
              <w:t>комбинированного лесовосстановления</w:t>
            </w:r>
          </w:p>
        </w:tc>
        <w:tc>
          <w:tcPr>
            <w:tcW w:w="648" w:type="dxa"/>
            <w:vAlign w:val="center"/>
          </w:tcPr>
          <w:p w:rsidR="005F711F" w:rsidRDefault="005F711F">
            <w:pPr>
              <w:pStyle w:val="ConsPlusNormal"/>
              <w:jc w:val="center"/>
            </w:pPr>
            <w:r>
              <w:t>22</w:t>
            </w:r>
          </w:p>
        </w:tc>
        <w:tc>
          <w:tcPr>
            <w:tcW w:w="480" w:type="dxa"/>
            <w:vAlign w:val="center"/>
          </w:tcPr>
          <w:p w:rsidR="005F711F" w:rsidRDefault="005F711F">
            <w:pPr>
              <w:pStyle w:val="ConsPlusNormal"/>
            </w:pPr>
          </w:p>
        </w:tc>
        <w:tc>
          <w:tcPr>
            <w:tcW w:w="1080" w:type="dxa"/>
            <w:vAlign w:val="center"/>
          </w:tcPr>
          <w:p w:rsidR="005F711F" w:rsidRDefault="005F711F">
            <w:pPr>
              <w:pStyle w:val="ConsPlusNormal"/>
            </w:pPr>
          </w:p>
        </w:tc>
        <w:tc>
          <w:tcPr>
            <w:tcW w:w="531" w:type="dxa"/>
            <w:vAlign w:val="center"/>
          </w:tcPr>
          <w:p w:rsidR="005F711F" w:rsidRDefault="005F711F">
            <w:pPr>
              <w:pStyle w:val="ConsPlusNormal"/>
            </w:pPr>
          </w:p>
        </w:tc>
        <w:tc>
          <w:tcPr>
            <w:tcW w:w="1029" w:type="dxa"/>
            <w:vAlign w:val="center"/>
          </w:tcPr>
          <w:p w:rsidR="005F711F" w:rsidRDefault="005F711F">
            <w:pPr>
              <w:pStyle w:val="ConsPlusNormal"/>
            </w:pPr>
          </w:p>
        </w:tc>
        <w:tc>
          <w:tcPr>
            <w:tcW w:w="536" w:type="dxa"/>
            <w:vAlign w:val="center"/>
          </w:tcPr>
          <w:p w:rsidR="005F711F" w:rsidRDefault="005F711F">
            <w:pPr>
              <w:pStyle w:val="ConsPlusNormal"/>
            </w:pPr>
          </w:p>
        </w:tc>
        <w:tc>
          <w:tcPr>
            <w:tcW w:w="1144" w:type="dxa"/>
            <w:vAlign w:val="center"/>
          </w:tcPr>
          <w:p w:rsidR="005F711F" w:rsidRDefault="005F711F">
            <w:pPr>
              <w:pStyle w:val="ConsPlusNormal"/>
            </w:pPr>
          </w:p>
        </w:tc>
        <w:tc>
          <w:tcPr>
            <w:tcW w:w="458" w:type="dxa"/>
            <w:vAlign w:val="center"/>
          </w:tcPr>
          <w:p w:rsidR="005F711F" w:rsidRDefault="005F711F">
            <w:pPr>
              <w:pStyle w:val="ConsPlusNormal"/>
            </w:pPr>
          </w:p>
        </w:tc>
        <w:tc>
          <w:tcPr>
            <w:tcW w:w="1102" w:type="dxa"/>
            <w:vAlign w:val="center"/>
          </w:tcPr>
          <w:p w:rsidR="005F711F" w:rsidRDefault="005F711F">
            <w:pPr>
              <w:pStyle w:val="ConsPlusNormal"/>
            </w:pPr>
          </w:p>
        </w:tc>
        <w:tc>
          <w:tcPr>
            <w:tcW w:w="1260" w:type="dxa"/>
            <w:vAlign w:val="center"/>
          </w:tcPr>
          <w:p w:rsidR="005F711F" w:rsidRDefault="005F711F">
            <w:pPr>
              <w:pStyle w:val="ConsPlusNormal"/>
            </w:pPr>
          </w:p>
        </w:tc>
      </w:tr>
      <w:tr w:rsidR="005F711F">
        <w:tc>
          <w:tcPr>
            <w:tcW w:w="3014" w:type="dxa"/>
          </w:tcPr>
          <w:p w:rsidR="005F711F" w:rsidRDefault="005F711F">
            <w:pPr>
              <w:pStyle w:val="ConsPlusNormal"/>
            </w:pPr>
            <w:r>
              <w:lastRenderedPageBreak/>
              <w:t>содействия естественному возобновлению леса</w:t>
            </w:r>
          </w:p>
        </w:tc>
        <w:tc>
          <w:tcPr>
            <w:tcW w:w="648" w:type="dxa"/>
            <w:vAlign w:val="center"/>
          </w:tcPr>
          <w:p w:rsidR="005F711F" w:rsidRDefault="005F711F">
            <w:pPr>
              <w:pStyle w:val="ConsPlusNormal"/>
              <w:jc w:val="center"/>
            </w:pPr>
            <w:r>
              <w:t>23</w:t>
            </w:r>
          </w:p>
        </w:tc>
        <w:tc>
          <w:tcPr>
            <w:tcW w:w="480" w:type="dxa"/>
            <w:vAlign w:val="center"/>
          </w:tcPr>
          <w:p w:rsidR="005F711F" w:rsidRDefault="005F711F">
            <w:pPr>
              <w:pStyle w:val="ConsPlusNormal"/>
            </w:pPr>
          </w:p>
        </w:tc>
        <w:tc>
          <w:tcPr>
            <w:tcW w:w="1080" w:type="dxa"/>
            <w:vAlign w:val="center"/>
          </w:tcPr>
          <w:p w:rsidR="005F711F" w:rsidRDefault="005F711F">
            <w:pPr>
              <w:pStyle w:val="ConsPlusNormal"/>
            </w:pPr>
          </w:p>
        </w:tc>
        <w:tc>
          <w:tcPr>
            <w:tcW w:w="531" w:type="dxa"/>
            <w:vAlign w:val="center"/>
          </w:tcPr>
          <w:p w:rsidR="005F711F" w:rsidRDefault="005F711F">
            <w:pPr>
              <w:pStyle w:val="ConsPlusNormal"/>
            </w:pPr>
          </w:p>
        </w:tc>
        <w:tc>
          <w:tcPr>
            <w:tcW w:w="1029" w:type="dxa"/>
            <w:vAlign w:val="center"/>
          </w:tcPr>
          <w:p w:rsidR="005F711F" w:rsidRDefault="005F711F">
            <w:pPr>
              <w:pStyle w:val="ConsPlusNormal"/>
            </w:pPr>
          </w:p>
        </w:tc>
        <w:tc>
          <w:tcPr>
            <w:tcW w:w="536" w:type="dxa"/>
            <w:vAlign w:val="center"/>
          </w:tcPr>
          <w:p w:rsidR="005F711F" w:rsidRDefault="005F711F">
            <w:pPr>
              <w:pStyle w:val="ConsPlusNormal"/>
            </w:pPr>
          </w:p>
        </w:tc>
        <w:tc>
          <w:tcPr>
            <w:tcW w:w="1144" w:type="dxa"/>
            <w:vAlign w:val="center"/>
          </w:tcPr>
          <w:p w:rsidR="005F711F" w:rsidRDefault="005F711F">
            <w:pPr>
              <w:pStyle w:val="ConsPlusNormal"/>
            </w:pPr>
          </w:p>
        </w:tc>
        <w:tc>
          <w:tcPr>
            <w:tcW w:w="458" w:type="dxa"/>
            <w:vAlign w:val="center"/>
          </w:tcPr>
          <w:p w:rsidR="005F711F" w:rsidRDefault="005F711F">
            <w:pPr>
              <w:pStyle w:val="ConsPlusNormal"/>
            </w:pPr>
          </w:p>
        </w:tc>
        <w:tc>
          <w:tcPr>
            <w:tcW w:w="1102" w:type="dxa"/>
            <w:vAlign w:val="center"/>
          </w:tcPr>
          <w:p w:rsidR="005F711F" w:rsidRDefault="005F711F">
            <w:pPr>
              <w:pStyle w:val="ConsPlusNormal"/>
            </w:pPr>
          </w:p>
        </w:tc>
        <w:tc>
          <w:tcPr>
            <w:tcW w:w="1260" w:type="dxa"/>
            <w:vAlign w:val="center"/>
          </w:tcPr>
          <w:p w:rsidR="005F711F" w:rsidRDefault="005F711F">
            <w:pPr>
              <w:pStyle w:val="ConsPlusNormal"/>
            </w:pPr>
          </w:p>
        </w:tc>
      </w:tr>
      <w:tr w:rsidR="005F711F">
        <w:tc>
          <w:tcPr>
            <w:tcW w:w="3014" w:type="dxa"/>
          </w:tcPr>
          <w:p w:rsidR="005F711F" w:rsidRDefault="005F711F">
            <w:pPr>
              <w:pStyle w:val="ConsPlusNormal"/>
            </w:pPr>
            <w:r>
              <w:t>площадей, естественно возобновившихся хозяйственно-ценными породами</w:t>
            </w:r>
          </w:p>
        </w:tc>
        <w:tc>
          <w:tcPr>
            <w:tcW w:w="648" w:type="dxa"/>
            <w:vAlign w:val="center"/>
          </w:tcPr>
          <w:p w:rsidR="005F711F" w:rsidRDefault="005F711F">
            <w:pPr>
              <w:pStyle w:val="ConsPlusNormal"/>
              <w:jc w:val="center"/>
            </w:pPr>
            <w:r>
              <w:t>24</w:t>
            </w:r>
          </w:p>
        </w:tc>
        <w:tc>
          <w:tcPr>
            <w:tcW w:w="480" w:type="dxa"/>
            <w:vAlign w:val="center"/>
          </w:tcPr>
          <w:p w:rsidR="005F711F" w:rsidRDefault="005F711F">
            <w:pPr>
              <w:pStyle w:val="ConsPlusNormal"/>
            </w:pPr>
          </w:p>
        </w:tc>
        <w:tc>
          <w:tcPr>
            <w:tcW w:w="1080" w:type="dxa"/>
            <w:vAlign w:val="center"/>
          </w:tcPr>
          <w:p w:rsidR="005F711F" w:rsidRDefault="005F711F">
            <w:pPr>
              <w:pStyle w:val="ConsPlusNormal"/>
            </w:pPr>
          </w:p>
        </w:tc>
        <w:tc>
          <w:tcPr>
            <w:tcW w:w="531" w:type="dxa"/>
            <w:vAlign w:val="center"/>
          </w:tcPr>
          <w:p w:rsidR="005F711F" w:rsidRDefault="005F711F">
            <w:pPr>
              <w:pStyle w:val="ConsPlusNormal"/>
            </w:pPr>
          </w:p>
        </w:tc>
        <w:tc>
          <w:tcPr>
            <w:tcW w:w="1029" w:type="dxa"/>
            <w:vAlign w:val="center"/>
          </w:tcPr>
          <w:p w:rsidR="005F711F" w:rsidRDefault="005F711F">
            <w:pPr>
              <w:pStyle w:val="ConsPlusNormal"/>
            </w:pPr>
          </w:p>
        </w:tc>
        <w:tc>
          <w:tcPr>
            <w:tcW w:w="536" w:type="dxa"/>
            <w:vAlign w:val="center"/>
          </w:tcPr>
          <w:p w:rsidR="005F711F" w:rsidRDefault="005F711F">
            <w:pPr>
              <w:pStyle w:val="ConsPlusNormal"/>
            </w:pPr>
          </w:p>
        </w:tc>
        <w:tc>
          <w:tcPr>
            <w:tcW w:w="1144" w:type="dxa"/>
            <w:vAlign w:val="center"/>
          </w:tcPr>
          <w:p w:rsidR="005F711F" w:rsidRDefault="005F711F">
            <w:pPr>
              <w:pStyle w:val="ConsPlusNormal"/>
            </w:pPr>
          </w:p>
        </w:tc>
        <w:tc>
          <w:tcPr>
            <w:tcW w:w="458" w:type="dxa"/>
            <w:vAlign w:val="center"/>
          </w:tcPr>
          <w:p w:rsidR="005F711F" w:rsidRDefault="005F711F">
            <w:pPr>
              <w:pStyle w:val="ConsPlusNormal"/>
            </w:pPr>
          </w:p>
        </w:tc>
        <w:tc>
          <w:tcPr>
            <w:tcW w:w="1102" w:type="dxa"/>
            <w:vAlign w:val="center"/>
          </w:tcPr>
          <w:p w:rsidR="005F711F" w:rsidRDefault="005F711F">
            <w:pPr>
              <w:pStyle w:val="ConsPlusNormal"/>
            </w:pPr>
          </w:p>
        </w:tc>
        <w:tc>
          <w:tcPr>
            <w:tcW w:w="1260" w:type="dxa"/>
            <w:vAlign w:val="center"/>
          </w:tcPr>
          <w:p w:rsidR="005F711F" w:rsidRDefault="005F711F">
            <w:pPr>
              <w:pStyle w:val="ConsPlusNormal"/>
            </w:pPr>
          </w:p>
        </w:tc>
      </w:tr>
      <w:tr w:rsidR="005F711F">
        <w:tc>
          <w:tcPr>
            <w:tcW w:w="3014" w:type="dxa"/>
          </w:tcPr>
          <w:p w:rsidR="005F711F" w:rsidRDefault="005F711F">
            <w:pPr>
              <w:pStyle w:val="ConsPlusNormal"/>
            </w:pPr>
            <w:r>
              <w:t>площадей лиственных молодняков, переведенных в результате рубок ухода в хвойные и твердолиственные</w:t>
            </w:r>
          </w:p>
        </w:tc>
        <w:tc>
          <w:tcPr>
            <w:tcW w:w="648" w:type="dxa"/>
            <w:vAlign w:val="center"/>
          </w:tcPr>
          <w:p w:rsidR="005F711F" w:rsidRDefault="005F711F">
            <w:pPr>
              <w:pStyle w:val="ConsPlusNormal"/>
              <w:jc w:val="center"/>
            </w:pPr>
            <w:r>
              <w:t>25</w:t>
            </w:r>
          </w:p>
        </w:tc>
        <w:tc>
          <w:tcPr>
            <w:tcW w:w="480" w:type="dxa"/>
            <w:vAlign w:val="center"/>
          </w:tcPr>
          <w:p w:rsidR="005F711F" w:rsidRDefault="005F711F">
            <w:pPr>
              <w:pStyle w:val="ConsPlusNormal"/>
            </w:pPr>
          </w:p>
        </w:tc>
        <w:tc>
          <w:tcPr>
            <w:tcW w:w="1080" w:type="dxa"/>
            <w:vAlign w:val="center"/>
          </w:tcPr>
          <w:p w:rsidR="005F711F" w:rsidRDefault="005F711F">
            <w:pPr>
              <w:pStyle w:val="ConsPlusNormal"/>
            </w:pPr>
          </w:p>
        </w:tc>
        <w:tc>
          <w:tcPr>
            <w:tcW w:w="531" w:type="dxa"/>
            <w:vAlign w:val="center"/>
          </w:tcPr>
          <w:p w:rsidR="005F711F" w:rsidRDefault="005F711F">
            <w:pPr>
              <w:pStyle w:val="ConsPlusNormal"/>
            </w:pPr>
          </w:p>
        </w:tc>
        <w:tc>
          <w:tcPr>
            <w:tcW w:w="1029" w:type="dxa"/>
            <w:vAlign w:val="center"/>
          </w:tcPr>
          <w:p w:rsidR="005F711F" w:rsidRDefault="005F711F">
            <w:pPr>
              <w:pStyle w:val="ConsPlusNormal"/>
            </w:pPr>
          </w:p>
        </w:tc>
        <w:tc>
          <w:tcPr>
            <w:tcW w:w="536" w:type="dxa"/>
            <w:vAlign w:val="center"/>
          </w:tcPr>
          <w:p w:rsidR="005F711F" w:rsidRDefault="005F711F">
            <w:pPr>
              <w:pStyle w:val="ConsPlusNormal"/>
            </w:pPr>
          </w:p>
        </w:tc>
        <w:tc>
          <w:tcPr>
            <w:tcW w:w="1144" w:type="dxa"/>
            <w:vAlign w:val="center"/>
          </w:tcPr>
          <w:p w:rsidR="005F711F" w:rsidRDefault="005F711F">
            <w:pPr>
              <w:pStyle w:val="ConsPlusNormal"/>
            </w:pPr>
          </w:p>
        </w:tc>
        <w:tc>
          <w:tcPr>
            <w:tcW w:w="458" w:type="dxa"/>
            <w:vAlign w:val="center"/>
          </w:tcPr>
          <w:p w:rsidR="005F711F" w:rsidRDefault="005F711F">
            <w:pPr>
              <w:pStyle w:val="ConsPlusNormal"/>
              <w:jc w:val="center"/>
            </w:pPr>
            <w:r>
              <w:t>x</w:t>
            </w:r>
          </w:p>
        </w:tc>
        <w:tc>
          <w:tcPr>
            <w:tcW w:w="1102" w:type="dxa"/>
            <w:vAlign w:val="center"/>
          </w:tcPr>
          <w:p w:rsidR="005F711F" w:rsidRDefault="005F711F">
            <w:pPr>
              <w:pStyle w:val="ConsPlusNormal"/>
              <w:jc w:val="center"/>
            </w:pPr>
            <w:r>
              <w:t>x</w:t>
            </w:r>
          </w:p>
        </w:tc>
        <w:tc>
          <w:tcPr>
            <w:tcW w:w="1260" w:type="dxa"/>
            <w:vAlign w:val="center"/>
          </w:tcPr>
          <w:p w:rsidR="005F711F" w:rsidRDefault="005F711F">
            <w:pPr>
              <w:pStyle w:val="ConsPlusNormal"/>
            </w:pPr>
          </w:p>
        </w:tc>
      </w:tr>
      <w:tr w:rsidR="005F711F">
        <w:tc>
          <w:tcPr>
            <w:tcW w:w="3014" w:type="dxa"/>
          </w:tcPr>
          <w:p w:rsidR="005F711F" w:rsidRDefault="005F711F">
            <w:pPr>
              <w:pStyle w:val="ConsPlusNormal"/>
            </w:pPr>
            <w:r>
              <w:t>Справочно: погибло не сомкнувшихся лесных культур - всего</w:t>
            </w:r>
          </w:p>
        </w:tc>
        <w:tc>
          <w:tcPr>
            <w:tcW w:w="648" w:type="dxa"/>
            <w:vAlign w:val="center"/>
          </w:tcPr>
          <w:p w:rsidR="005F711F" w:rsidRDefault="005F711F">
            <w:pPr>
              <w:pStyle w:val="ConsPlusNormal"/>
              <w:jc w:val="center"/>
            </w:pPr>
            <w:r>
              <w:t>30</w:t>
            </w:r>
          </w:p>
        </w:tc>
        <w:tc>
          <w:tcPr>
            <w:tcW w:w="480" w:type="dxa"/>
            <w:vAlign w:val="center"/>
          </w:tcPr>
          <w:p w:rsidR="005F711F" w:rsidRDefault="005F711F">
            <w:pPr>
              <w:pStyle w:val="ConsPlusNormal"/>
            </w:pPr>
          </w:p>
        </w:tc>
        <w:tc>
          <w:tcPr>
            <w:tcW w:w="1080" w:type="dxa"/>
            <w:vAlign w:val="center"/>
          </w:tcPr>
          <w:p w:rsidR="005F711F" w:rsidRDefault="005F711F">
            <w:pPr>
              <w:pStyle w:val="ConsPlusNormal"/>
            </w:pPr>
          </w:p>
        </w:tc>
        <w:tc>
          <w:tcPr>
            <w:tcW w:w="531" w:type="dxa"/>
            <w:vAlign w:val="center"/>
          </w:tcPr>
          <w:p w:rsidR="005F711F" w:rsidRDefault="005F711F">
            <w:pPr>
              <w:pStyle w:val="ConsPlusNormal"/>
              <w:jc w:val="center"/>
            </w:pPr>
            <w:r>
              <w:t>x</w:t>
            </w:r>
          </w:p>
        </w:tc>
        <w:tc>
          <w:tcPr>
            <w:tcW w:w="1029" w:type="dxa"/>
            <w:vAlign w:val="center"/>
          </w:tcPr>
          <w:p w:rsidR="005F711F" w:rsidRDefault="005F711F">
            <w:pPr>
              <w:pStyle w:val="ConsPlusNormal"/>
              <w:jc w:val="center"/>
            </w:pPr>
            <w:r>
              <w:t>x</w:t>
            </w:r>
          </w:p>
        </w:tc>
        <w:tc>
          <w:tcPr>
            <w:tcW w:w="536" w:type="dxa"/>
            <w:vAlign w:val="center"/>
          </w:tcPr>
          <w:p w:rsidR="005F711F" w:rsidRDefault="005F711F">
            <w:pPr>
              <w:pStyle w:val="ConsPlusNormal"/>
              <w:jc w:val="center"/>
            </w:pPr>
            <w:r>
              <w:t>x</w:t>
            </w:r>
          </w:p>
        </w:tc>
        <w:tc>
          <w:tcPr>
            <w:tcW w:w="1144" w:type="dxa"/>
            <w:vAlign w:val="center"/>
          </w:tcPr>
          <w:p w:rsidR="005F711F" w:rsidRDefault="005F711F">
            <w:pPr>
              <w:pStyle w:val="ConsPlusNormal"/>
              <w:jc w:val="center"/>
            </w:pPr>
            <w:r>
              <w:t>x</w:t>
            </w:r>
          </w:p>
        </w:tc>
        <w:tc>
          <w:tcPr>
            <w:tcW w:w="458" w:type="dxa"/>
            <w:vAlign w:val="center"/>
          </w:tcPr>
          <w:p w:rsidR="005F711F" w:rsidRDefault="005F711F">
            <w:pPr>
              <w:pStyle w:val="ConsPlusNormal"/>
              <w:jc w:val="center"/>
            </w:pPr>
            <w:r>
              <w:t>x</w:t>
            </w:r>
          </w:p>
        </w:tc>
        <w:tc>
          <w:tcPr>
            <w:tcW w:w="1102" w:type="dxa"/>
            <w:vAlign w:val="center"/>
          </w:tcPr>
          <w:p w:rsidR="005F711F" w:rsidRDefault="005F711F">
            <w:pPr>
              <w:pStyle w:val="ConsPlusNormal"/>
              <w:jc w:val="center"/>
            </w:pPr>
            <w:r>
              <w:t>x</w:t>
            </w:r>
          </w:p>
        </w:tc>
        <w:tc>
          <w:tcPr>
            <w:tcW w:w="1260" w:type="dxa"/>
            <w:vAlign w:val="center"/>
          </w:tcPr>
          <w:p w:rsidR="005F711F" w:rsidRDefault="005F711F">
            <w:pPr>
              <w:pStyle w:val="ConsPlusNormal"/>
            </w:pPr>
          </w:p>
        </w:tc>
      </w:tr>
      <w:tr w:rsidR="005F711F">
        <w:tc>
          <w:tcPr>
            <w:tcW w:w="3014" w:type="dxa"/>
          </w:tcPr>
          <w:p w:rsidR="005F711F" w:rsidRDefault="005F711F">
            <w:pPr>
              <w:pStyle w:val="ConsPlusNormal"/>
              <w:ind w:firstLine="283"/>
            </w:pPr>
            <w:r>
              <w:t>в том числе от стихийных бедствий</w:t>
            </w:r>
          </w:p>
        </w:tc>
        <w:tc>
          <w:tcPr>
            <w:tcW w:w="648" w:type="dxa"/>
            <w:vAlign w:val="center"/>
          </w:tcPr>
          <w:p w:rsidR="005F711F" w:rsidRDefault="005F711F">
            <w:pPr>
              <w:pStyle w:val="ConsPlusNormal"/>
              <w:jc w:val="center"/>
            </w:pPr>
            <w:r>
              <w:t>31</w:t>
            </w:r>
          </w:p>
        </w:tc>
        <w:tc>
          <w:tcPr>
            <w:tcW w:w="480" w:type="dxa"/>
            <w:vAlign w:val="center"/>
          </w:tcPr>
          <w:p w:rsidR="005F711F" w:rsidRDefault="005F711F">
            <w:pPr>
              <w:pStyle w:val="ConsPlusNormal"/>
            </w:pPr>
          </w:p>
        </w:tc>
        <w:tc>
          <w:tcPr>
            <w:tcW w:w="1080" w:type="dxa"/>
            <w:vAlign w:val="center"/>
          </w:tcPr>
          <w:p w:rsidR="005F711F" w:rsidRDefault="005F711F">
            <w:pPr>
              <w:pStyle w:val="ConsPlusNormal"/>
            </w:pPr>
          </w:p>
        </w:tc>
        <w:tc>
          <w:tcPr>
            <w:tcW w:w="531" w:type="dxa"/>
            <w:vAlign w:val="center"/>
          </w:tcPr>
          <w:p w:rsidR="005F711F" w:rsidRDefault="005F711F">
            <w:pPr>
              <w:pStyle w:val="ConsPlusNormal"/>
              <w:jc w:val="center"/>
            </w:pPr>
            <w:r>
              <w:t>x</w:t>
            </w:r>
          </w:p>
        </w:tc>
        <w:tc>
          <w:tcPr>
            <w:tcW w:w="1029" w:type="dxa"/>
            <w:vAlign w:val="center"/>
          </w:tcPr>
          <w:p w:rsidR="005F711F" w:rsidRDefault="005F711F">
            <w:pPr>
              <w:pStyle w:val="ConsPlusNormal"/>
              <w:jc w:val="center"/>
            </w:pPr>
            <w:r>
              <w:t>x</w:t>
            </w:r>
          </w:p>
        </w:tc>
        <w:tc>
          <w:tcPr>
            <w:tcW w:w="536" w:type="dxa"/>
            <w:vAlign w:val="center"/>
          </w:tcPr>
          <w:p w:rsidR="005F711F" w:rsidRDefault="005F711F">
            <w:pPr>
              <w:pStyle w:val="ConsPlusNormal"/>
              <w:jc w:val="center"/>
            </w:pPr>
            <w:r>
              <w:t>x</w:t>
            </w:r>
          </w:p>
        </w:tc>
        <w:tc>
          <w:tcPr>
            <w:tcW w:w="1144" w:type="dxa"/>
            <w:vAlign w:val="center"/>
          </w:tcPr>
          <w:p w:rsidR="005F711F" w:rsidRDefault="005F711F">
            <w:pPr>
              <w:pStyle w:val="ConsPlusNormal"/>
              <w:jc w:val="center"/>
            </w:pPr>
            <w:r>
              <w:t>x</w:t>
            </w:r>
          </w:p>
        </w:tc>
        <w:tc>
          <w:tcPr>
            <w:tcW w:w="458" w:type="dxa"/>
            <w:vAlign w:val="center"/>
          </w:tcPr>
          <w:p w:rsidR="005F711F" w:rsidRDefault="005F711F">
            <w:pPr>
              <w:pStyle w:val="ConsPlusNormal"/>
              <w:jc w:val="center"/>
            </w:pPr>
            <w:r>
              <w:t>x</w:t>
            </w:r>
          </w:p>
        </w:tc>
        <w:tc>
          <w:tcPr>
            <w:tcW w:w="1102" w:type="dxa"/>
            <w:vAlign w:val="center"/>
          </w:tcPr>
          <w:p w:rsidR="005F711F" w:rsidRDefault="005F711F">
            <w:pPr>
              <w:pStyle w:val="ConsPlusNormal"/>
              <w:jc w:val="center"/>
            </w:pPr>
            <w:r>
              <w:t>x</w:t>
            </w:r>
          </w:p>
        </w:tc>
        <w:tc>
          <w:tcPr>
            <w:tcW w:w="1260" w:type="dxa"/>
            <w:vAlign w:val="center"/>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bookmarkStart w:id="441" w:name="P8738"/>
      <w:bookmarkEnd w:id="441"/>
      <w:r>
        <w:t xml:space="preserve">              Раздел 2. Сведения об изменении лесных культур</w:t>
      </w:r>
    </w:p>
    <w:p w:rsidR="005F711F" w:rsidRDefault="005F711F">
      <w:pPr>
        <w:pStyle w:val="ConsPlusNonformat"/>
        <w:jc w:val="both"/>
      </w:pPr>
      <w:r>
        <w:t xml:space="preserve">        последнего десятилетия по состоянию закладки лесных культур</w:t>
      </w:r>
    </w:p>
    <w:p w:rsidR="005F711F" w:rsidRDefault="005F711F">
      <w:pPr>
        <w:pStyle w:val="ConsPlusNonformat"/>
        <w:jc w:val="both"/>
      </w:pPr>
      <w:r>
        <w:t xml:space="preserve">                          последнего десятилетия</w:t>
      </w:r>
    </w:p>
    <w:p w:rsidR="005F711F" w:rsidRDefault="005F711F">
      <w:pPr>
        <w:pStyle w:val="ConsPlusNonformat"/>
        <w:jc w:val="both"/>
      </w:pPr>
    </w:p>
    <w:p w:rsidR="005F711F" w:rsidRDefault="005F711F">
      <w:pPr>
        <w:pStyle w:val="ConsPlusNonformat"/>
        <w:jc w:val="both"/>
      </w:pPr>
      <w:r>
        <w:t xml:space="preserve">                                                                    Часть 2</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60"/>
        <w:gridCol w:w="600"/>
        <w:gridCol w:w="1063"/>
        <w:gridCol w:w="900"/>
        <w:gridCol w:w="994"/>
        <w:gridCol w:w="1421"/>
        <w:gridCol w:w="465"/>
        <w:gridCol w:w="917"/>
        <w:gridCol w:w="1620"/>
        <w:gridCol w:w="540"/>
        <w:gridCol w:w="960"/>
        <w:gridCol w:w="480"/>
        <w:gridCol w:w="960"/>
      </w:tblGrid>
      <w:tr w:rsidR="005F711F">
        <w:tc>
          <w:tcPr>
            <w:tcW w:w="1260" w:type="dxa"/>
            <w:vMerge w:val="restart"/>
          </w:tcPr>
          <w:p w:rsidR="005F711F" w:rsidRDefault="005F711F">
            <w:pPr>
              <w:pStyle w:val="ConsPlusNormal"/>
              <w:jc w:val="center"/>
            </w:pPr>
            <w:r>
              <w:t>Год закладки лесных культур</w:t>
            </w:r>
          </w:p>
        </w:tc>
        <w:tc>
          <w:tcPr>
            <w:tcW w:w="600" w:type="dxa"/>
            <w:vMerge w:val="restart"/>
          </w:tcPr>
          <w:p w:rsidR="005F711F" w:rsidRDefault="005F711F">
            <w:pPr>
              <w:pStyle w:val="ConsPlusNormal"/>
              <w:jc w:val="center"/>
            </w:pPr>
            <w:r>
              <w:t>Код строки</w:t>
            </w:r>
          </w:p>
        </w:tc>
        <w:tc>
          <w:tcPr>
            <w:tcW w:w="1063" w:type="dxa"/>
            <w:vMerge w:val="restart"/>
          </w:tcPr>
          <w:p w:rsidR="005F711F" w:rsidRDefault="005F711F">
            <w:pPr>
              <w:pStyle w:val="ConsPlusNormal"/>
              <w:jc w:val="center"/>
            </w:pPr>
            <w:r>
              <w:t>Заложено лесных культур всего, га</w:t>
            </w:r>
          </w:p>
        </w:tc>
        <w:tc>
          <w:tcPr>
            <w:tcW w:w="900" w:type="dxa"/>
            <w:vMerge w:val="restart"/>
          </w:tcPr>
          <w:p w:rsidR="005F711F" w:rsidRDefault="005F711F">
            <w:pPr>
              <w:pStyle w:val="ConsPlusNormal"/>
              <w:jc w:val="center"/>
            </w:pPr>
            <w:r>
              <w:t>Принято в лесной фонд лесных культур, га</w:t>
            </w:r>
          </w:p>
        </w:tc>
        <w:tc>
          <w:tcPr>
            <w:tcW w:w="994" w:type="dxa"/>
            <w:vMerge w:val="restart"/>
          </w:tcPr>
          <w:p w:rsidR="005F711F" w:rsidRDefault="005F711F">
            <w:pPr>
              <w:pStyle w:val="ConsPlusNormal"/>
              <w:jc w:val="center"/>
            </w:pPr>
            <w:r>
              <w:t>Передано из лесного фонда лесных культур, га</w:t>
            </w:r>
          </w:p>
        </w:tc>
        <w:tc>
          <w:tcPr>
            <w:tcW w:w="1421" w:type="dxa"/>
            <w:vMerge w:val="restart"/>
          </w:tcPr>
          <w:p w:rsidR="005F711F" w:rsidRDefault="005F711F">
            <w:pPr>
              <w:pStyle w:val="ConsPlusNormal"/>
              <w:jc w:val="center"/>
            </w:pPr>
            <w:r>
              <w:t xml:space="preserve">Из общей площади числящихся лесных культур заложено на землях, занятых </w:t>
            </w:r>
            <w:r>
              <w:lastRenderedPageBreak/>
              <w:t>лесными насаждениями, га</w:t>
            </w:r>
          </w:p>
        </w:tc>
        <w:tc>
          <w:tcPr>
            <w:tcW w:w="3002" w:type="dxa"/>
            <w:gridSpan w:val="3"/>
          </w:tcPr>
          <w:p w:rsidR="005F711F" w:rsidRDefault="005F711F">
            <w:pPr>
              <w:pStyle w:val="ConsPlusNormal"/>
              <w:jc w:val="center"/>
            </w:pPr>
            <w:r>
              <w:lastRenderedPageBreak/>
              <w:t>Списано лесных культур, га</w:t>
            </w:r>
          </w:p>
        </w:tc>
        <w:tc>
          <w:tcPr>
            <w:tcW w:w="1500" w:type="dxa"/>
            <w:gridSpan w:val="2"/>
          </w:tcPr>
          <w:p w:rsidR="005F711F" w:rsidRDefault="005F711F">
            <w:pPr>
              <w:pStyle w:val="ConsPlusNormal"/>
              <w:jc w:val="center"/>
            </w:pPr>
            <w:r>
              <w:t xml:space="preserve">Отнесено земель с созданными лесными культурами к землям, занятым лесными </w:t>
            </w:r>
            <w:r>
              <w:lastRenderedPageBreak/>
              <w:t>насаждениями, га</w:t>
            </w:r>
          </w:p>
        </w:tc>
        <w:tc>
          <w:tcPr>
            <w:tcW w:w="1440" w:type="dxa"/>
            <w:gridSpan w:val="2"/>
          </w:tcPr>
          <w:p w:rsidR="005F711F" w:rsidRDefault="005F711F">
            <w:pPr>
              <w:pStyle w:val="ConsPlusNormal"/>
              <w:jc w:val="center"/>
            </w:pPr>
            <w:r>
              <w:lastRenderedPageBreak/>
              <w:t>Земли с созданными лесными культурами, не занятые лесными насаждениями, га</w:t>
            </w:r>
          </w:p>
        </w:tc>
      </w:tr>
      <w:tr w:rsidR="005F711F">
        <w:tc>
          <w:tcPr>
            <w:tcW w:w="1260" w:type="dxa"/>
            <w:vMerge/>
          </w:tcPr>
          <w:p w:rsidR="005F711F" w:rsidRDefault="005F711F"/>
        </w:tc>
        <w:tc>
          <w:tcPr>
            <w:tcW w:w="600" w:type="dxa"/>
            <w:vMerge/>
          </w:tcPr>
          <w:p w:rsidR="005F711F" w:rsidRDefault="005F711F"/>
        </w:tc>
        <w:tc>
          <w:tcPr>
            <w:tcW w:w="1063" w:type="dxa"/>
            <w:vMerge/>
          </w:tcPr>
          <w:p w:rsidR="005F711F" w:rsidRDefault="005F711F"/>
        </w:tc>
        <w:tc>
          <w:tcPr>
            <w:tcW w:w="900" w:type="dxa"/>
            <w:vMerge/>
          </w:tcPr>
          <w:p w:rsidR="005F711F" w:rsidRDefault="005F711F"/>
        </w:tc>
        <w:tc>
          <w:tcPr>
            <w:tcW w:w="994" w:type="dxa"/>
            <w:vMerge/>
          </w:tcPr>
          <w:p w:rsidR="005F711F" w:rsidRDefault="005F711F"/>
        </w:tc>
        <w:tc>
          <w:tcPr>
            <w:tcW w:w="1421" w:type="dxa"/>
            <w:vMerge/>
          </w:tcPr>
          <w:p w:rsidR="005F711F" w:rsidRDefault="005F711F"/>
        </w:tc>
        <w:tc>
          <w:tcPr>
            <w:tcW w:w="465" w:type="dxa"/>
          </w:tcPr>
          <w:p w:rsidR="005F711F" w:rsidRDefault="005F711F">
            <w:pPr>
              <w:pStyle w:val="ConsPlusNormal"/>
              <w:jc w:val="center"/>
            </w:pPr>
            <w:r>
              <w:t>всего</w:t>
            </w:r>
          </w:p>
        </w:tc>
        <w:tc>
          <w:tcPr>
            <w:tcW w:w="917" w:type="dxa"/>
          </w:tcPr>
          <w:p w:rsidR="005F711F" w:rsidRDefault="005F711F">
            <w:pPr>
              <w:pStyle w:val="ConsPlusNormal"/>
              <w:jc w:val="center"/>
            </w:pPr>
            <w:r>
              <w:t>в том числе в текущем году</w:t>
            </w:r>
          </w:p>
        </w:tc>
        <w:tc>
          <w:tcPr>
            <w:tcW w:w="1620" w:type="dxa"/>
          </w:tcPr>
          <w:p w:rsidR="005F711F" w:rsidRDefault="005F711F">
            <w:pPr>
              <w:pStyle w:val="ConsPlusNormal"/>
              <w:jc w:val="center"/>
            </w:pPr>
            <w:r>
              <w:t>из них заложенных на землях, занятых лесными насаждениями</w:t>
            </w:r>
          </w:p>
        </w:tc>
        <w:tc>
          <w:tcPr>
            <w:tcW w:w="540" w:type="dxa"/>
          </w:tcPr>
          <w:p w:rsidR="005F711F" w:rsidRDefault="005F711F">
            <w:pPr>
              <w:pStyle w:val="ConsPlusNormal"/>
              <w:jc w:val="center"/>
            </w:pPr>
            <w:r>
              <w:t>всего</w:t>
            </w:r>
          </w:p>
        </w:tc>
        <w:tc>
          <w:tcPr>
            <w:tcW w:w="960" w:type="dxa"/>
          </w:tcPr>
          <w:p w:rsidR="005F711F" w:rsidRDefault="005F711F">
            <w:pPr>
              <w:pStyle w:val="ConsPlusNormal"/>
              <w:jc w:val="center"/>
            </w:pPr>
            <w:r>
              <w:t>в том числе в текущем году</w:t>
            </w:r>
          </w:p>
        </w:tc>
        <w:tc>
          <w:tcPr>
            <w:tcW w:w="480" w:type="dxa"/>
          </w:tcPr>
          <w:p w:rsidR="005F711F" w:rsidRDefault="005F711F">
            <w:pPr>
              <w:pStyle w:val="ConsPlusNormal"/>
              <w:jc w:val="center"/>
            </w:pPr>
            <w:r>
              <w:t>всего</w:t>
            </w:r>
          </w:p>
        </w:tc>
        <w:tc>
          <w:tcPr>
            <w:tcW w:w="960" w:type="dxa"/>
          </w:tcPr>
          <w:p w:rsidR="005F711F" w:rsidRDefault="005F711F">
            <w:pPr>
              <w:pStyle w:val="ConsPlusNormal"/>
              <w:jc w:val="center"/>
            </w:pPr>
            <w:r>
              <w:t>в том числе в установленные сроки</w:t>
            </w:r>
          </w:p>
        </w:tc>
      </w:tr>
      <w:tr w:rsidR="005F711F">
        <w:tc>
          <w:tcPr>
            <w:tcW w:w="1260" w:type="dxa"/>
          </w:tcPr>
          <w:p w:rsidR="005F711F" w:rsidRDefault="005F711F">
            <w:pPr>
              <w:pStyle w:val="ConsPlusNormal"/>
              <w:jc w:val="center"/>
            </w:pPr>
            <w:bookmarkStart w:id="442" w:name="P8760"/>
            <w:bookmarkEnd w:id="442"/>
            <w:r>
              <w:t>А</w:t>
            </w:r>
          </w:p>
        </w:tc>
        <w:tc>
          <w:tcPr>
            <w:tcW w:w="600" w:type="dxa"/>
          </w:tcPr>
          <w:p w:rsidR="005F711F" w:rsidRDefault="005F711F">
            <w:pPr>
              <w:pStyle w:val="ConsPlusNormal"/>
              <w:jc w:val="center"/>
            </w:pPr>
            <w:r>
              <w:t>Б</w:t>
            </w:r>
          </w:p>
        </w:tc>
        <w:tc>
          <w:tcPr>
            <w:tcW w:w="1063" w:type="dxa"/>
          </w:tcPr>
          <w:p w:rsidR="005F711F" w:rsidRDefault="005F711F">
            <w:pPr>
              <w:pStyle w:val="ConsPlusNormal"/>
              <w:jc w:val="center"/>
            </w:pPr>
            <w:bookmarkStart w:id="443" w:name="P8762"/>
            <w:bookmarkEnd w:id="443"/>
            <w:r>
              <w:t>1</w:t>
            </w:r>
          </w:p>
        </w:tc>
        <w:tc>
          <w:tcPr>
            <w:tcW w:w="900" w:type="dxa"/>
          </w:tcPr>
          <w:p w:rsidR="005F711F" w:rsidRDefault="005F711F">
            <w:pPr>
              <w:pStyle w:val="ConsPlusNormal"/>
              <w:jc w:val="center"/>
            </w:pPr>
            <w:bookmarkStart w:id="444" w:name="P8763"/>
            <w:bookmarkEnd w:id="444"/>
            <w:r>
              <w:t>2</w:t>
            </w:r>
          </w:p>
        </w:tc>
        <w:tc>
          <w:tcPr>
            <w:tcW w:w="994" w:type="dxa"/>
          </w:tcPr>
          <w:p w:rsidR="005F711F" w:rsidRDefault="005F711F">
            <w:pPr>
              <w:pStyle w:val="ConsPlusNormal"/>
              <w:jc w:val="center"/>
            </w:pPr>
            <w:bookmarkStart w:id="445" w:name="P8764"/>
            <w:bookmarkEnd w:id="445"/>
            <w:r>
              <w:t>3</w:t>
            </w:r>
          </w:p>
        </w:tc>
        <w:tc>
          <w:tcPr>
            <w:tcW w:w="1421" w:type="dxa"/>
          </w:tcPr>
          <w:p w:rsidR="005F711F" w:rsidRDefault="005F711F">
            <w:pPr>
              <w:pStyle w:val="ConsPlusNormal"/>
              <w:jc w:val="center"/>
            </w:pPr>
            <w:bookmarkStart w:id="446" w:name="P8765"/>
            <w:bookmarkEnd w:id="446"/>
            <w:r>
              <w:t>4</w:t>
            </w:r>
          </w:p>
        </w:tc>
        <w:tc>
          <w:tcPr>
            <w:tcW w:w="465" w:type="dxa"/>
          </w:tcPr>
          <w:p w:rsidR="005F711F" w:rsidRDefault="005F711F">
            <w:pPr>
              <w:pStyle w:val="ConsPlusNormal"/>
              <w:jc w:val="center"/>
            </w:pPr>
            <w:bookmarkStart w:id="447" w:name="P8766"/>
            <w:bookmarkEnd w:id="447"/>
            <w:r>
              <w:t>5</w:t>
            </w:r>
          </w:p>
        </w:tc>
        <w:tc>
          <w:tcPr>
            <w:tcW w:w="917" w:type="dxa"/>
          </w:tcPr>
          <w:p w:rsidR="005F711F" w:rsidRDefault="005F711F">
            <w:pPr>
              <w:pStyle w:val="ConsPlusNormal"/>
              <w:jc w:val="center"/>
            </w:pPr>
            <w:r>
              <w:t>6</w:t>
            </w:r>
          </w:p>
        </w:tc>
        <w:tc>
          <w:tcPr>
            <w:tcW w:w="1620" w:type="dxa"/>
          </w:tcPr>
          <w:p w:rsidR="005F711F" w:rsidRDefault="005F711F">
            <w:pPr>
              <w:pStyle w:val="ConsPlusNormal"/>
              <w:jc w:val="center"/>
            </w:pPr>
            <w:bookmarkStart w:id="448" w:name="P8768"/>
            <w:bookmarkEnd w:id="448"/>
            <w:r>
              <w:t>7</w:t>
            </w:r>
          </w:p>
        </w:tc>
        <w:tc>
          <w:tcPr>
            <w:tcW w:w="540" w:type="dxa"/>
          </w:tcPr>
          <w:p w:rsidR="005F711F" w:rsidRDefault="005F711F">
            <w:pPr>
              <w:pStyle w:val="ConsPlusNormal"/>
              <w:jc w:val="center"/>
            </w:pPr>
            <w:bookmarkStart w:id="449" w:name="P8769"/>
            <w:bookmarkEnd w:id="449"/>
            <w:r>
              <w:t>8</w:t>
            </w:r>
          </w:p>
        </w:tc>
        <w:tc>
          <w:tcPr>
            <w:tcW w:w="960" w:type="dxa"/>
          </w:tcPr>
          <w:p w:rsidR="005F711F" w:rsidRDefault="005F711F">
            <w:pPr>
              <w:pStyle w:val="ConsPlusNormal"/>
              <w:jc w:val="center"/>
            </w:pPr>
            <w:bookmarkStart w:id="450" w:name="P8770"/>
            <w:bookmarkEnd w:id="450"/>
            <w:r>
              <w:t>9</w:t>
            </w:r>
          </w:p>
        </w:tc>
        <w:tc>
          <w:tcPr>
            <w:tcW w:w="480" w:type="dxa"/>
          </w:tcPr>
          <w:p w:rsidR="005F711F" w:rsidRDefault="005F711F">
            <w:pPr>
              <w:pStyle w:val="ConsPlusNormal"/>
              <w:jc w:val="center"/>
            </w:pPr>
            <w:bookmarkStart w:id="451" w:name="P8771"/>
            <w:bookmarkEnd w:id="451"/>
            <w:r>
              <w:t>10</w:t>
            </w:r>
          </w:p>
        </w:tc>
        <w:tc>
          <w:tcPr>
            <w:tcW w:w="960" w:type="dxa"/>
          </w:tcPr>
          <w:p w:rsidR="005F711F" w:rsidRDefault="005F711F">
            <w:pPr>
              <w:pStyle w:val="ConsPlusNormal"/>
              <w:jc w:val="center"/>
            </w:pPr>
            <w:bookmarkStart w:id="452" w:name="P8772"/>
            <w:bookmarkEnd w:id="452"/>
            <w:r>
              <w:t>11</w:t>
            </w:r>
          </w:p>
        </w:tc>
      </w:tr>
      <w:tr w:rsidR="005F711F">
        <w:tc>
          <w:tcPr>
            <w:tcW w:w="1260" w:type="dxa"/>
          </w:tcPr>
          <w:p w:rsidR="005F711F" w:rsidRDefault="005F711F">
            <w:pPr>
              <w:pStyle w:val="ConsPlusNormal"/>
              <w:jc w:val="center"/>
            </w:pPr>
            <w:r>
              <w:t xml:space="preserve">200_ и ранее </w:t>
            </w:r>
            <w:hyperlink w:anchor="P9546" w:history="1">
              <w:r>
                <w:rPr>
                  <w:color w:val="0000FF"/>
                </w:rPr>
                <w:t>&lt;1&gt;</w:t>
              </w:r>
            </w:hyperlink>
          </w:p>
        </w:tc>
        <w:tc>
          <w:tcPr>
            <w:tcW w:w="600" w:type="dxa"/>
          </w:tcPr>
          <w:p w:rsidR="005F711F" w:rsidRDefault="005F711F">
            <w:pPr>
              <w:pStyle w:val="ConsPlusNormal"/>
              <w:jc w:val="center"/>
            </w:pPr>
            <w:r>
              <w:t>01</w:t>
            </w:r>
          </w:p>
        </w:tc>
        <w:tc>
          <w:tcPr>
            <w:tcW w:w="1063" w:type="dxa"/>
          </w:tcPr>
          <w:p w:rsidR="005F711F" w:rsidRDefault="005F711F">
            <w:pPr>
              <w:pStyle w:val="ConsPlusNormal"/>
            </w:pPr>
          </w:p>
        </w:tc>
        <w:tc>
          <w:tcPr>
            <w:tcW w:w="900" w:type="dxa"/>
          </w:tcPr>
          <w:p w:rsidR="005F711F" w:rsidRDefault="005F711F">
            <w:pPr>
              <w:pStyle w:val="ConsPlusNormal"/>
            </w:pPr>
          </w:p>
        </w:tc>
        <w:tc>
          <w:tcPr>
            <w:tcW w:w="994" w:type="dxa"/>
          </w:tcPr>
          <w:p w:rsidR="005F711F" w:rsidRDefault="005F711F">
            <w:pPr>
              <w:pStyle w:val="ConsPlusNormal"/>
            </w:pPr>
          </w:p>
        </w:tc>
        <w:tc>
          <w:tcPr>
            <w:tcW w:w="1421" w:type="dxa"/>
          </w:tcPr>
          <w:p w:rsidR="005F711F" w:rsidRDefault="005F711F">
            <w:pPr>
              <w:pStyle w:val="ConsPlusNormal"/>
            </w:pPr>
          </w:p>
        </w:tc>
        <w:tc>
          <w:tcPr>
            <w:tcW w:w="465" w:type="dxa"/>
          </w:tcPr>
          <w:p w:rsidR="005F711F" w:rsidRDefault="005F711F">
            <w:pPr>
              <w:pStyle w:val="ConsPlusNormal"/>
            </w:pPr>
          </w:p>
        </w:tc>
        <w:tc>
          <w:tcPr>
            <w:tcW w:w="917" w:type="dxa"/>
          </w:tcPr>
          <w:p w:rsidR="005F711F" w:rsidRDefault="005F711F">
            <w:pPr>
              <w:pStyle w:val="ConsPlusNormal"/>
            </w:pPr>
          </w:p>
        </w:tc>
        <w:tc>
          <w:tcPr>
            <w:tcW w:w="1620" w:type="dxa"/>
          </w:tcPr>
          <w:p w:rsidR="005F711F" w:rsidRDefault="005F711F">
            <w:pPr>
              <w:pStyle w:val="ConsPlusNormal"/>
            </w:pPr>
          </w:p>
        </w:tc>
        <w:tc>
          <w:tcPr>
            <w:tcW w:w="540" w:type="dxa"/>
          </w:tcPr>
          <w:p w:rsidR="005F711F" w:rsidRDefault="005F711F">
            <w:pPr>
              <w:pStyle w:val="ConsPlusNormal"/>
            </w:pPr>
          </w:p>
        </w:tc>
        <w:tc>
          <w:tcPr>
            <w:tcW w:w="960" w:type="dxa"/>
          </w:tcPr>
          <w:p w:rsidR="005F711F" w:rsidRDefault="005F711F">
            <w:pPr>
              <w:pStyle w:val="ConsPlusNormal"/>
            </w:pPr>
          </w:p>
        </w:tc>
        <w:tc>
          <w:tcPr>
            <w:tcW w:w="480" w:type="dxa"/>
          </w:tcPr>
          <w:p w:rsidR="005F711F" w:rsidRDefault="005F711F">
            <w:pPr>
              <w:pStyle w:val="ConsPlusNormal"/>
            </w:pPr>
          </w:p>
        </w:tc>
        <w:tc>
          <w:tcPr>
            <w:tcW w:w="960" w:type="dxa"/>
          </w:tcPr>
          <w:p w:rsidR="005F711F" w:rsidRDefault="005F711F">
            <w:pPr>
              <w:pStyle w:val="ConsPlusNormal"/>
            </w:pPr>
          </w:p>
        </w:tc>
      </w:tr>
      <w:tr w:rsidR="005F711F">
        <w:tc>
          <w:tcPr>
            <w:tcW w:w="1260" w:type="dxa"/>
          </w:tcPr>
          <w:p w:rsidR="005F711F" w:rsidRDefault="005F711F">
            <w:pPr>
              <w:pStyle w:val="ConsPlusNormal"/>
              <w:jc w:val="center"/>
            </w:pPr>
            <w:r>
              <w:t>200_</w:t>
            </w:r>
          </w:p>
        </w:tc>
        <w:tc>
          <w:tcPr>
            <w:tcW w:w="600" w:type="dxa"/>
          </w:tcPr>
          <w:p w:rsidR="005F711F" w:rsidRDefault="005F711F">
            <w:pPr>
              <w:pStyle w:val="ConsPlusNormal"/>
              <w:jc w:val="center"/>
            </w:pPr>
            <w:r>
              <w:t>02</w:t>
            </w:r>
          </w:p>
        </w:tc>
        <w:tc>
          <w:tcPr>
            <w:tcW w:w="1063" w:type="dxa"/>
          </w:tcPr>
          <w:p w:rsidR="005F711F" w:rsidRDefault="005F711F">
            <w:pPr>
              <w:pStyle w:val="ConsPlusNormal"/>
            </w:pPr>
          </w:p>
        </w:tc>
        <w:tc>
          <w:tcPr>
            <w:tcW w:w="900" w:type="dxa"/>
          </w:tcPr>
          <w:p w:rsidR="005F711F" w:rsidRDefault="005F711F">
            <w:pPr>
              <w:pStyle w:val="ConsPlusNormal"/>
            </w:pPr>
          </w:p>
        </w:tc>
        <w:tc>
          <w:tcPr>
            <w:tcW w:w="994" w:type="dxa"/>
          </w:tcPr>
          <w:p w:rsidR="005F711F" w:rsidRDefault="005F711F">
            <w:pPr>
              <w:pStyle w:val="ConsPlusNormal"/>
            </w:pPr>
          </w:p>
        </w:tc>
        <w:tc>
          <w:tcPr>
            <w:tcW w:w="1421" w:type="dxa"/>
          </w:tcPr>
          <w:p w:rsidR="005F711F" w:rsidRDefault="005F711F">
            <w:pPr>
              <w:pStyle w:val="ConsPlusNormal"/>
            </w:pPr>
          </w:p>
        </w:tc>
        <w:tc>
          <w:tcPr>
            <w:tcW w:w="465" w:type="dxa"/>
          </w:tcPr>
          <w:p w:rsidR="005F711F" w:rsidRDefault="005F711F">
            <w:pPr>
              <w:pStyle w:val="ConsPlusNormal"/>
            </w:pPr>
          </w:p>
        </w:tc>
        <w:tc>
          <w:tcPr>
            <w:tcW w:w="917" w:type="dxa"/>
          </w:tcPr>
          <w:p w:rsidR="005F711F" w:rsidRDefault="005F711F">
            <w:pPr>
              <w:pStyle w:val="ConsPlusNormal"/>
            </w:pPr>
          </w:p>
        </w:tc>
        <w:tc>
          <w:tcPr>
            <w:tcW w:w="1620" w:type="dxa"/>
          </w:tcPr>
          <w:p w:rsidR="005F711F" w:rsidRDefault="005F711F">
            <w:pPr>
              <w:pStyle w:val="ConsPlusNormal"/>
            </w:pPr>
          </w:p>
        </w:tc>
        <w:tc>
          <w:tcPr>
            <w:tcW w:w="540" w:type="dxa"/>
          </w:tcPr>
          <w:p w:rsidR="005F711F" w:rsidRDefault="005F711F">
            <w:pPr>
              <w:pStyle w:val="ConsPlusNormal"/>
            </w:pPr>
          </w:p>
        </w:tc>
        <w:tc>
          <w:tcPr>
            <w:tcW w:w="960" w:type="dxa"/>
          </w:tcPr>
          <w:p w:rsidR="005F711F" w:rsidRDefault="005F711F">
            <w:pPr>
              <w:pStyle w:val="ConsPlusNormal"/>
            </w:pPr>
          </w:p>
        </w:tc>
        <w:tc>
          <w:tcPr>
            <w:tcW w:w="480" w:type="dxa"/>
          </w:tcPr>
          <w:p w:rsidR="005F711F" w:rsidRDefault="005F711F">
            <w:pPr>
              <w:pStyle w:val="ConsPlusNormal"/>
            </w:pPr>
          </w:p>
        </w:tc>
        <w:tc>
          <w:tcPr>
            <w:tcW w:w="960" w:type="dxa"/>
          </w:tcPr>
          <w:p w:rsidR="005F711F" w:rsidRDefault="005F711F">
            <w:pPr>
              <w:pStyle w:val="ConsPlusNormal"/>
            </w:pPr>
          </w:p>
        </w:tc>
      </w:tr>
      <w:tr w:rsidR="005F711F">
        <w:tc>
          <w:tcPr>
            <w:tcW w:w="1260" w:type="dxa"/>
          </w:tcPr>
          <w:p w:rsidR="005F711F" w:rsidRDefault="005F711F">
            <w:pPr>
              <w:pStyle w:val="ConsPlusNormal"/>
              <w:jc w:val="center"/>
            </w:pPr>
            <w:r>
              <w:t>200_</w:t>
            </w:r>
          </w:p>
        </w:tc>
        <w:tc>
          <w:tcPr>
            <w:tcW w:w="600" w:type="dxa"/>
          </w:tcPr>
          <w:p w:rsidR="005F711F" w:rsidRDefault="005F711F">
            <w:pPr>
              <w:pStyle w:val="ConsPlusNormal"/>
              <w:jc w:val="center"/>
            </w:pPr>
            <w:r>
              <w:t>03</w:t>
            </w:r>
          </w:p>
        </w:tc>
        <w:tc>
          <w:tcPr>
            <w:tcW w:w="1063" w:type="dxa"/>
          </w:tcPr>
          <w:p w:rsidR="005F711F" w:rsidRDefault="005F711F">
            <w:pPr>
              <w:pStyle w:val="ConsPlusNormal"/>
            </w:pPr>
          </w:p>
        </w:tc>
        <w:tc>
          <w:tcPr>
            <w:tcW w:w="900" w:type="dxa"/>
          </w:tcPr>
          <w:p w:rsidR="005F711F" w:rsidRDefault="005F711F">
            <w:pPr>
              <w:pStyle w:val="ConsPlusNormal"/>
            </w:pPr>
          </w:p>
        </w:tc>
        <w:tc>
          <w:tcPr>
            <w:tcW w:w="994" w:type="dxa"/>
          </w:tcPr>
          <w:p w:rsidR="005F711F" w:rsidRDefault="005F711F">
            <w:pPr>
              <w:pStyle w:val="ConsPlusNormal"/>
            </w:pPr>
          </w:p>
        </w:tc>
        <w:tc>
          <w:tcPr>
            <w:tcW w:w="1421" w:type="dxa"/>
          </w:tcPr>
          <w:p w:rsidR="005F711F" w:rsidRDefault="005F711F">
            <w:pPr>
              <w:pStyle w:val="ConsPlusNormal"/>
            </w:pPr>
          </w:p>
        </w:tc>
        <w:tc>
          <w:tcPr>
            <w:tcW w:w="465" w:type="dxa"/>
          </w:tcPr>
          <w:p w:rsidR="005F711F" w:rsidRDefault="005F711F">
            <w:pPr>
              <w:pStyle w:val="ConsPlusNormal"/>
            </w:pPr>
          </w:p>
        </w:tc>
        <w:tc>
          <w:tcPr>
            <w:tcW w:w="917" w:type="dxa"/>
          </w:tcPr>
          <w:p w:rsidR="005F711F" w:rsidRDefault="005F711F">
            <w:pPr>
              <w:pStyle w:val="ConsPlusNormal"/>
            </w:pPr>
          </w:p>
        </w:tc>
        <w:tc>
          <w:tcPr>
            <w:tcW w:w="1620" w:type="dxa"/>
          </w:tcPr>
          <w:p w:rsidR="005F711F" w:rsidRDefault="005F711F">
            <w:pPr>
              <w:pStyle w:val="ConsPlusNormal"/>
            </w:pPr>
          </w:p>
        </w:tc>
        <w:tc>
          <w:tcPr>
            <w:tcW w:w="540" w:type="dxa"/>
          </w:tcPr>
          <w:p w:rsidR="005F711F" w:rsidRDefault="005F711F">
            <w:pPr>
              <w:pStyle w:val="ConsPlusNormal"/>
            </w:pPr>
          </w:p>
        </w:tc>
        <w:tc>
          <w:tcPr>
            <w:tcW w:w="960" w:type="dxa"/>
          </w:tcPr>
          <w:p w:rsidR="005F711F" w:rsidRDefault="005F711F">
            <w:pPr>
              <w:pStyle w:val="ConsPlusNormal"/>
            </w:pPr>
          </w:p>
        </w:tc>
        <w:tc>
          <w:tcPr>
            <w:tcW w:w="480" w:type="dxa"/>
          </w:tcPr>
          <w:p w:rsidR="005F711F" w:rsidRDefault="005F711F">
            <w:pPr>
              <w:pStyle w:val="ConsPlusNormal"/>
            </w:pPr>
          </w:p>
        </w:tc>
        <w:tc>
          <w:tcPr>
            <w:tcW w:w="960" w:type="dxa"/>
          </w:tcPr>
          <w:p w:rsidR="005F711F" w:rsidRDefault="005F711F">
            <w:pPr>
              <w:pStyle w:val="ConsPlusNormal"/>
            </w:pPr>
          </w:p>
        </w:tc>
      </w:tr>
      <w:tr w:rsidR="005F711F">
        <w:tc>
          <w:tcPr>
            <w:tcW w:w="1260" w:type="dxa"/>
          </w:tcPr>
          <w:p w:rsidR="005F711F" w:rsidRDefault="005F711F">
            <w:pPr>
              <w:pStyle w:val="ConsPlusNormal"/>
              <w:jc w:val="center"/>
            </w:pPr>
            <w:r>
              <w:t>200_</w:t>
            </w:r>
          </w:p>
        </w:tc>
        <w:tc>
          <w:tcPr>
            <w:tcW w:w="600" w:type="dxa"/>
          </w:tcPr>
          <w:p w:rsidR="005F711F" w:rsidRDefault="005F711F">
            <w:pPr>
              <w:pStyle w:val="ConsPlusNormal"/>
              <w:jc w:val="center"/>
            </w:pPr>
            <w:r>
              <w:t>04</w:t>
            </w:r>
          </w:p>
        </w:tc>
        <w:tc>
          <w:tcPr>
            <w:tcW w:w="1063" w:type="dxa"/>
          </w:tcPr>
          <w:p w:rsidR="005F711F" w:rsidRDefault="005F711F">
            <w:pPr>
              <w:pStyle w:val="ConsPlusNormal"/>
            </w:pPr>
          </w:p>
        </w:tc>
        <w:tc>
          <w:tcPr>
            <w:tcW w:w="900" w:type="dxa"/>
          </w:tcPr>
          <w:p w:rsidR="005F711F" w:rsidRDefault="005F711F">
            <w:pPr>
              <w:pStyle w:val="ConsPlusNormal"/>
            </w:pPr>
          </w:p>
        </w:tc>
        <w:tc>
          <w:tcPr>
            <w:tcW w:w="994" w:type="dxa"/>
          </w:tcPr>
          <w:p w:rsidR="005F711F" w:rsidRDefault="005F711F">
            <w:pPr>
              <w:pStyle w:val="ConsPlusNormal"/>
            </w:pPr>
          </w:p>
        </w:tc>
        <w:tc>
          <w:tcPr>
            <w:tcW w:w="1421" w:type="dxa"/>
          </w:tcPr>
          <w:p w:rsidR="005F711F" w:rsidRDefault="005F711F">
            <w:pPr>
              <w:pStyle w:val="ConsPlusNormal"/>
            </w:pPr>
          </w:p>
        </w:tc>
        <w:tc>
          <w:tcPr>
            <w:tcW w:w="465" w:type="dxa"/>
          </w:tcPr>
          <w:p w:rsidR="005F711F" w:rsidRDefault="005F711F">
            <w:pPr>
              <w:pStyle w:val="ConsPlusNormal"/>
            </w:pPr>
          </w:p>
        </w:tc>
        <w:tc>
          <w:tcPr>
            <w:tcW w:w="917" w:type="dxa"/>
          </w:tcPr>
          <w:p w:rsidR="005F711F" w:rsidRDefault="005F711F">
            <w:pPr>
              <w:pStyle w:val="ConsPlusNormal"/>
            </w:pPr>
          </w:p>
        </w:tc>
        <w:tc>
          <w:tcPr>
            <w:tcW w:w="1620" w:type="dxa"/>
          </w:tcPr>
          <w:p w:rsidR="005F711F" w:rsidRDefault="005F711F">
            <w:pPr>
              <w:pStyle w:val="ConsPlusNormal"/>
            </w:pPr>
          </w:p>
        </w:tc>
        <w:tc>
          <w:tcPr>
            <w:tcW w:w="540" w:type="dxa"/>
          </w:tcPr>
          <w:p w:rsidR="005F711F" w:rsidRDefault="005F711F">
            <w:pPr>
              <w:pStyle w:val="ConsPlusNormal"/>
            </w:pPr>
          </w:p>
        </w:tc>
        <w:tc>
          <w:tcPr>
            <w:tcW w:w="960" w:type="dxa"/>
          </w:tcPr>
          <w:p w:rsidR="005F711F" w:rsidRDefault="005F711F">
            <w:pPr>
              <w:pStyle w:val="ConsPlusNormal"/>
            </w:pPr>
          </w:p>
        </w:tc>
        <w:tc>
          <w:tcPr>
            <w:tcW w:w="480" w:type="dxa"/>
          </w:tcPr>
          <w:p w:rsidR="005F711F" w:rsidRDefault="005F711F">
            <w:pPr>
              <w:pStyle w:val="ConsPlusNormal"/>
            </w:pPr>
          </w:p>
        </w:tc>
        <w:tc>
          <w:tcPr>
            <w:tcW w:w="960" w:type="dxa"/>
          </w:tcPr>
          <w:p w:rsidR="005F711F" w:rsidRDefault="005F711F">
            <w:pPr>
              <w:pStyle w:val="ConsPlusNormal"/>
            </w:pPr>
          </w:p>
        </w:tc>
      </w:tr>
      <w:tr w:rsidR="005F711F">
        <w:tc>
          <w:tcPr>
            <w:tcW w:w="1260" w:type="dxa"/>
          </w:tcPr>
          <w:p w:rsidR="005F711F" w:rsidRDefault="005F711F">
            <w:pPr>
              <w:pStyle w:val="ConsPlusNormal"/>
              <w:jc w:val="center"/>
            </w:pPr>
            <w:r>
              <w:t>200_</w:t>
            </w:r>
          </w:p>
        </w:tc>
        <w:tc>
          <w:tcPr>
            <w:tcW w:w="600" w:type="dxa"/>
          </w:tcPr>
          <w:p w:rsidR="005F711F" w:rsidRDefault="005F711F">
            <w:pPr>
              <w:pStyle w:val="ConsPlusNormal"/>
              <w:jc w:val="center"/>
            </w:pPr>
            <w:r>
              <w:t>05</w:t>
            </w:r>
          </w:p>
        </w:tc>
        <w:tc>
          <w:tcPr>
            <w:tcW w:w="1063" w:type="dxa"/>
          </w:tcPr>
          <w:p w:rsidR="005F711F" w:rsidRDefault="005F711F">
            <w:pPr>
              <w:pStyle w:val="ConsPlusNormal"/>
            </w:pPr>
          </w:p>
        </w:tc>
        <w:tc>
          <w:tcPr>
            <w:tcW w:w="900" w:type="dxa"/>
          </w:tcPr>
          <w:p w:rsidR="005F711F" w:rsidRDefault="005F711F">
            <w:pPr>
              <w:pStyle w:val="ConsPlusNormal"/>
            </w:pPr>
          </w:p>
        </w:tc>
        <w:tc>
          <w:tcPr>
            <w:tcW w:w="994" w:type="dxa"/>
          </w:tcPr>
          <w:p w:rsidR="005F711F" w:rsidRDefault="005F711F">
            <w:pPr>
              <w:pStyle w:val="ConsPlusNormal"/>
            </w:pPr>
          </w:p>
        </w:tc>
        <w:tc>
          <w:tcPr>
            <w:tcW w:w="1421" w:type="dxa"/>
          </w:tcPr>
          <w:p w:rsidR="005F711F" w:rsidRDefault="005F711F">
            <w:pPr>
              <w:pStyle w:val="ConsPlusNormal"/>
            </w:pPr>
          </w:p>
        </w:tc>
        <w:tc>
          <w:tcPr>
            <w:tcW w:w="465" w:type="dxa"/>
          </w:tcPr>
          <w:p w:rsidR="005F711F" w:rsidRDefault="005F711F">
            <w:pPr>
              <w:pStyle w:val="ConsPlusNormal"/>
            </w:pPr>
          </w:p>
        </w:tc>
        <w:tc>
          <w:tcPr>
            <w:tcW w:w="917" w:type="dxa"/>
          </w:tcPr>
          <w:p w:rsidR="005F711F" w:rsidRDefault="005F711F">
            <w:pPr>
              <w:pStyle w:val="ConsPlusNormal"/>
            </w:pPr>
          </w:p>
        </w:tc>
        <w:tc>
          <w:tcPr>
            <w:tcW w:w="1620" w:type="dxa"/>
          </w:tcPr>
          <w:p w:rsidR="005F711F" w:rsidRDefault="005F711F">
            <w:pPr>
              <w:pStyle w:val="ConsPlusNormal"/>
            </w:pPr>
          </w:p>
        </w:tc>
        <w:tc>
          <w:tcPr>
            <w:tcW w:w="540" w:type="dxa"/>
          </w:tcPr>
          <w:p w:rsidR="005F711F" w:rsidRDefault="005F711F">
            <w:pPr>
              <w:pStyle w:val="ConsPlusNormal"/>
            </w:pPr>
          </w:p>
        </w:tc>
        <w:tc>
          <w:tcPr>
            <w:tcW w:w="960" w:type="dxa"/>
          </w:tcPr>
          <w:p w:rsidR="005F711F" w:rsidRDefault="005F711F">
            <w:pPr>
              <w:pStyle w:val="ConsPlusNormal"/>
            </w:pPr>
          </w:p>
        </w:tc>
        <w:tc>
          <w:tcPr>
            <w:tcW w:w="480" w:type="dxa"/>
          </w:tcPr>
          <w:p w:rsidR="005F711F" w:rsidRDefault="005F711F">
            <w:pPr>
              <w:pStyle w:val="ConsPlusNormal"/>
            </w:pPr>
          </w:p>
        </w:tc>
        <w:tc>
          <w:tcPr>
            <w:tcW w:w="960" w:type="dxa"/>
          </w:tcPr>
          <w:p w:rsidR="005F711F" w:rsidRDefault="005F711F">
            <w:pPr>
              <w:pStyle w:val="ConsPlusNormal"/>
            </w:pPr>
          </w:p>
        </w:tc>
      </w:tr>
      <w:tr w:rsidR="005F711F">
        <w:tc>
          <w:tcPr>
            <w:tcW w:w="1260" w:type="dxa"/>
          </w:tcPr>
          <w:p w:rsidR="005F711F" w:rsidRDefault="005F711F">
            <w:pPr>
              <w:pStyle w:val="ConsPlusNormal"/>
              <w:jc w:val="center"/>
            </w:pPr>
            <w:r>
              <w:t>200_</w:t>
            </w:r>
          </w:p>
        </w:tc>
        <w:tc>
          <w:tcPr>
            <w:tcW w:w="600" w:type="dxa"/>
          </w:tcPr>
          <w:p w:rsidR="005F711F" w:rsidRDefault="005F711F">
            <w:pPr>
              <w:pStyle w:val="ConsPlusNormal"/>
              <w:jc w:val="center"/>
            </w:pPr>
            <w:r>
              <w:t>06</w:t>
            </w:r>
          </w:p>
        </w:tc>
        <w:tc>
          <w:tcPr>
            <w:tcW w:w="1063" w:type="dxa"/>
          </w:tcPr>
          <w:p w:rsidR="005F711F" w:rsidRDefault="005F711F">
            <w:pPr>
              <w:pStyle w:val="ConsPlusNormal"/>
            </w:pPr>
          </w:p>
        </w:tc>
        <w:tc>
          <w:tcPr>
            <w:tcW w:w="900" w:type="dxa"/>
          </w:tcPr>
          <w:p w:rsidR="005F711F" w:rsidRDefault="005F711F">
            <w:pPr>
              <w:pStyle w:val="ConsPlusNormal"/>
            </w:pPr>
          </w:p>
        </w:tc>
        <w:tc>
          <w:tcPr>
            <w:tcW w:w="994" w:type="dxa"/>
          </w:tcPr>
          <w:p w:rsidR="005F711F" w:rsidRDefault="005F711F">
            <w:pPr>
              <w:pStyle w:val="ConsPlusNormal"/>
            </w:pPr>
          </w:p>
        </w:tc>
        <w:tc>
          <w:tcPr>
            <w:tcW w:w="1421" w:type="dxa"/>
          </w:tcPr>
          <w:p w:rsidR="005F711F" w:rsidRDefault="005F711F">
            <w:pPr>
              <w:pStyle w:val="ConsPlusNormal"/>
            </w:pPr>
          </w:p>
        </w:tc>
        <w:tc>
          <w:tcPr>
            <w:tcW w:w="465" w:type="dxa"/>
          </w:tcPr>
          <w:p w:rsidR="005F711F" w:rsidRDefault="005F711F">
            <w:pPr>
              <w:pStyle w:val="ConsPlusNormal"/>
            </w:pPr>
          </w:p>
        </w:tc>
        <w:tc>
          <w:tcPr>
            <w:tcW w:w="917" w:type="dxa"/>
          </w:tcPr>
          <w:p w:rsidR="005F711F" w:rsidRDefault="005F711F">
            <w:pPr>
              <w:pStyle w:val="ConsPlusNormal"/>
            </w:pPr>
          </w:p>
        </w:tc>
        <w:tc>
          <w:tcPr>
            <w:tcW w:w="1620" w:type="dxa"/>
          </w:tcPr>
          <w:p w:rsidR="005F711F" w:rsidRDefault="005F711F">
            <w:pPr>
              <w:pStyle w:val="ConsPlusNormal"/>
            </w:pPr>
          </w:p>
        </w:tc>
        <w:tc>
          <w:tcPr>
            <w:tcW w:w="540" w:type="dxa"/>
          </w:tcPr>
          <w:p w:rsidR="005F711F" w:rsidRDefault="005F711F">
            <w:pPr>
              <w:pStyle w:val="ConsPlusNormal"/>
            </w:pPr>
          </w:p>
        </w:tc>
        <w:tc>
          <w:tcPr>
            <w:tcW w:w="960" w:type="dxa"/>
          </w:tcPr>
          <w:p w:rsidR="005F711F" w:rsidRDefault="005F711F">
            <w:pPr>
              <w:pStyle w:val="ConsPlusNormal"/>
            </w:pPr>
          </w:p>
        </w:tc>
        <w:tc>
          <w:tcPr>
            <w:tcW w:w="480" w:type="dxa"/>
          </w:tcPr>
          <w:p w:rsidR="005F711F" w:rsidRDefault="005F711F">
            <w:pPr>
              <w:pStyle w:val="ConsPlusNormal"/>
            </w:pPr>
          </w:p>
        </w:tc>
        <w:tc>
          <w:tcPr>
            <w:tcW w:w="960" w:type="dxa"/>
          </w:tcPr>
          <w:p w:rsidR="005F711F" w:rsidRDefault="005F711F">
            <w:pPr>
              <w:pStyle w:val="ConsPlusNormal"/>
            </w:pPr>
          </w:p>
        </w:tc>
      </w:tr>
      <w:tr w:rsidR="005F711F">
        <w:tc>
          <w:tcPr>
            <w:tcW w:w="1260" w:type="dxa"/>
          </w:tcPr>
          <w:p w:rsidR="005F711F" w:rsidRDefault="005F711F">
            <w:pPr>
              <w:pStyle w:val="ConsPlusNormal"/>
              <w:jc w:val="center"/>
            </w:pPr>
            <w:r>
              <w:t>20__</w:t>
            </w:r>
          </w:p>
        </w:tc>
        <w:tc>
          <w:tcPr>
            <w:tcW w:w="600" w:type="dxa"/>
          </w:tcPr>
          <w:p w:rsidR="005F711F" w:rsidRDefault="005F711F">
            <w:pPr>
              <w:pStyle w:val="ConsPlusNormal"/>
              <w:jc w:val="center"/>
            </w:pPr>
            <w:r>
              <w:t>07</w:t>
            </w:r>
          </w:p>
        </w:tc>
        <w:tc>
          <w:tcPr>
            <w:tcW w:w="1063" w:type="dxa"/>
          </w:tcPr>
          <w:p w:rsidR="005F711F" w:rsidRDefault="005F711F">
            <w:pPr>
              <w:pStyle w:val="ConsPlusNormal"/>
            </w:pPr>
          </w:p>
        </w:tc>
        <w:tc>
          <w:tcPr>
            <w:tcW w:w="900" w:type="dxa"/>
          </w:tcPr>
          <w:p w:rsidR="005F711F" w:rsidRDefault="005F711F">
            <w:pPr>
              <w:pStyle w:val="ConsPlusNormal"/>
            </w:pPr>
          </w:p>
        </w:tc>
        <w:tc>
          <w:tcPr>
            <w:tcW w:w="994" w:type="dxa"/>
          </w:tcPr>
          <w:p w:rsidR="005F711F" w:rsidRDefault="005F711F">
            <w:pPr>
              <w:pStyle w:val="ConsPlusNormal"/>
            </w:pPr>
          </w:p>
        </w:tc>
        <w:tc>
          <w:tcPr>
            <w:tcW w:w="1421" w:type="dxa"/>
          </w:tcPr>
          <w:p w:rsidR="005F711F" w:rsidRDefault="005F711F">
            <w:pPr>
              <w:pStyle w:val="ConsPlusNormal"/>
            </w:pPr>
          </w:p>
        </w:tc>
        <w:tc>
          <w:tcPr>
            <w:tcW w:w="465" w:type="dxa"/>
          </w:tcPr>
          <w:p w:rsidR="005F711F" w:rsidRDefault="005F711F">
            <w:pPr>
              <w:pStyle w:val="ConsPlusNormal"/>
            </w:pPr>
          </w:p>
        </w:tc>
        <w:tc>
          <w:tcPr>
            <w:tcW w:w="917" w:type="dxa"/>
          </w:tcPr>
          <w:p w:rsidR="005F711F" w:rsidRDefault="005F711F">
            <w:pPr>
              <w:pStyle w:val="ConsPlusNormal"/>
            </w:pPr>
          </w:p>
        </w:tc>
        <w:tc>
          <w:tcPr>
            <w:tcW w:w="1620" w:type="dxa"/>
          </w:tcPr>
          <w:p w:rsidR="005F711F" w:rsidRDefault="005F711F">
            <w:pPr>
              <w:pStyle w:val="ConsPlusNormal"/>
            </w:pPr>
          </w:p>
        </w:tc>
        <w:tc>
          <w:tcPr>
            <w:tcW w:w="540" w:type="dxa"/>
          </w:tcPr>
          <w:p w:rsidR="005F711F" w:rsidRDefault="005F711F">
            <w:pPr>
              <w:pStyle w:val="ConsPlusNormal"/>
            </w:pPr>
          </w:p>
        </w:tc>
        <w:tc>
          <w:tcPr>
            <w:tcW w:w="960" w:type="dxa"/>
          </w:tcPr>
          <w:p w:rsidR="005F711F" w:rsidRDefault="005F711F">
            <w:pPr>
              <w:pStyle w:val="ConsPlusNormal"/>
            </w:pPr>
          </w:p>
        </w:tc>
        <w:tc>
          <w:tcPr>
            <w:tcW w:w="480" w:type="dxa"/>
          </w:tcPr>
          <w:p w:rsidR="005F711F" w:rsidRDefault="005F711F">
            <w:pPr>
              <w:pStyle w:val="ConsPlusNormal"/>
            </w:pPr>
          </w:p>
        </w:tc>
        <w:tc>
          <w:tcPr>
            <w:tcW w:w="960" w:type="dxa"/>
          </w:tcPr>
          <w:p w:rsidR="005F711F" w:rsidRDefault="005F711F">
            <w:pPr>
              <w:pStyle w:val="ConsPlusNormal"/>
            </w:pPr>
          </w:p>
        </w:tc>
      </w:tr>
      <w:tr w:rsidR="005F711F">
        <w:tc>
          <w:tcPr>
            <w:tcW w:w="1260" w:type="dxa"/>
          </w:tcPr>
          <w:p w:rsidR="005F711F" w:rsidRDefault="005F711F">
            <w:pPr>
              <w:pStyle w:val="ConsPlusNormal"/>
              <w:jc w:val="center"/>
            </w:pPr>
            <w:r>
              <w:t>20__</w:t>
            </w:r>
          </w:p>
        </w:tc>
        <w:tc>
          <w:tcPr>
            <w:tcW w:w="600" w:type="dxa"/>
          </w:tcPr>
          <w:p w:rsidR="005F711F" w:rsidRDefault="005F711F">
            <w:pPr>
              <w:pStyle w:val="ConsPlusNormal"/>
              <w:jc w:val="center"/>
            </w:pPr>
            <w:r>
              <w:t>08</w:t>
            </w:r>
          </w:p>
        </w:tc>
        <w:tc>
          <w:tcPr>
            <w:tcW w:w="1063" w:type="dxa"/>
          </w:tcPr>
          <w:p w:rsidR="005F711F" w:rsidRDefault="005F711F">
            <w:pPr>
              <w:pStyle w:val="ConsPlusNormal"/>
            </w:pPr>
          </w:p>
        </w:tc>
        <w:tc>
          <w:tcPr>
            <w:tcW w:w="900" w:type="dxa"/>
          </w:tcPr>
          <w:p w:rsidR="005F711F" w:rsidRDefault="005F711F">
            <w:pPr>
              <w:pStyle w:val="ConsPlusNormal"/>
            </w:pPr>
          </w:p>
        </w:tc>
        <w:tc>
          <w:tcPr>
            <w:tcW w:w="994" w:type="dxa"/>
          </w:tcPr>
          <w:p w:rsidR="005F711F" w:rsidRDefault="005F711F">
            <w:pPr>
              <w:pStyle w:val="ConsPlusNormal"/>
            </w:pPr>
          </w:p>
        </w:tc>
        <w:tc>
          <w:tcPr>
            <w:tcW w:w="1421" w:type="dxa"/>
          </w:tcPr>
          <w:p w:rsidR="005F711F" w:rsidRDefault="005F711F">
            <w:pPr>
              <w:pStyle w:val="ConsPlusNormal"/>
            </w:pPr>
          </w:p>
        </w:tc>
        <w:tc>
          <w:tcPr>
            <w:tcW w:w="465" w:type="dxa"/>
          </w:tcPr>
          <w:p w:rsidR="005F711F" w:rsidRDefault="005F711F">
            <w:pPr>
              <w:pStyle w:val="ConsPlusNormal"/>
            </w:pPr>
          </w:p>
        </w:tc>
        <w:tc>
          <w:tcPr>
            <w:tcW w:w="917" w:type="dxa"/>
          </w:tcPr>
          <w:p w:rsidR="005F711F" w:rsidRDefault="005F711F">
            <w:pPr>
              <w:pStyle w:val="ConsPlusNormal"/>
            </w:pPr>
          </w:p>
        </w:tc>
        <w:tc>
          <w:tcPr>
            <w:tcW w:w="1620" w:type="dxa"/>
          </w:tcPr>
          <w:p w:rsidR="005F711F" w:rsidRDefault="005F711F">
            <w:pPr>
              <w:pStyle w:val="ConsPlusNormal"/>
            </w:pPr>
          </w:p>
        </w:tc>
        <w:tc>
          <w:tcPr>
            <w:tcW w:w="540" w:type="dxa"/>
          </w:tcPr>
          <w:p w:rsidR="005F711F" w:rsidRDefault="005F711F">
            <w:pPr>
              <w:pStyle w:val="ConsPlusNormal"/>
            </w:pPr>
          </w:p>
        </w:tc>
        <w:tc>
          <w:tcPr>
            <w:tcW w:w="960" w:type="dxa"/>
          </w:tcPr>
          <w:p w:rsidR="005F711F" w:rsidRDefault="005F711F">
            <w:pPr>
              <w:pStyle w:val="ConsPlusNormal"/>
            </w:pPr>
          </w:p>
        </w:tc>
        <w:tc>
          <w:tcPr>
            <w:tcW w:w="480" w:type="dxa"/>
          </w:tcPr>
          <w:p w:rsidR="005F711F" w:rsidRDefault="005F711F">
            <w:pPr>
              <w:pStyle w:val="ConsPlusNormal"/>
            </w:pPr>
          </w:p>
        </w:tc>
        <w:tc>
          <w:tcPr>
            <w:tcW w:w="960" w:type="dxa"/>
          </w:tcPr>
          <w:p w:rsidR="005F711F" w:rsidRDefault="005F711F">
            <w:pPr>
              <w:pStyle w:val="ConsPlusNormal"/>
            </w:pPr>
          </w:p>
        </w:tc>
      </w:tr>
      <w:tr w:rsidR="005F711F">
        <w:tc>
          <w:tcPr>
            <w:tcW w:w="1260" w:type="dxa"/>
          </w:tcPr>
          <w:p w:rsidR="005F711F" w:rsidRDefault="005F711F">
            <w:pPr>
              <w:pStyle w:val="ConsPlusNormal"/>
              <w:jc w:val="center"/>
            </w:pPr>
            <w:r>
              <w:t>20__</w:t>
            </w:r>
          </w:p>
        </w:tc>
        <w:tc>
          <w:tcPr>
            <w:tcW w:w="600" w:type="dxa"/>
          </w:tcPr>
          <w:p w:rsidR="005F711F" w:rsidRDefault="005F711F">
            <w:pPr>
              <w:pStyle w:val="ConsPlusNormal"/>
              <w:jc w:val="center"/>
            </w:pPr>
            <w:r>
              <w:t>09</w:t>
            </w:r>
          </w:p>
        </w:tc>
        <w:tc>
          <w:tcPr>
            <w:tcW w:w="1063" w:type="dxa"/>
          </w:tcPr>
          <w:p w:rsidR="005F711F" w:rsidRDefault="005F711F">
            <w:pPr>
              <w:pStyle w:val="ConsPlusNormal"/>
            </w:pPr>
          </w:p>
        </w:tc>
        <w:tc>
          <w:tcPr>
            <w:tcW w:w="900" w:type="dxa"/>
          </w:tcPr>
          <w:p w:rsidR="005F711F" w:rsidRDefault="005F711F">
            <w:pPr>
              <w:pStyle w:val="ConsPlusNormal"/>
            </w:pPr>
          </w:p>
        </w:tc>
        <w:tc>
          <w:tcPr>
            <w:tcW w:w="994" w:type="dxa"/>
          </w:tcPr>
          <w:p w:rsidR="005F711F" w:rsidRDefault="005F711F">
            <w:pPr>
              <w:pStyle w:val="ConsPlusNormal"/>
            </w:pPr>
          </w:p>
        </w:tc>
        <w:tc>
          <w:tcPr>
            <w:tcW w:w="1421" w:type="dxa"/>
          </w:tcPr>
          <w:p w:rsidR="005F711F" w:rsidRDefault="005F711F">
            <w:pPr>
              <w:pStyle w:val="ConsPlusNormal"/>
            </w:pPr>
          </w:p>
        </w:tc>
        <w:tc>
          <w:tcPr>
            <w:tcW w:w="465" w:type="dxa"/>
          </w:tcPr>
          <w:p w:rsidR="005F711F" w:rsidRDefault="005F711F">
            <w:pPr>
              <w:pStyle w:val="ConsPlusNormal"/>
            </w:pPr>
          </w:p>
        </w:tc>
        <w:tc>
          <w:tcPr>
            <w:tcW w:w="917" w:type="dxa"/>
          </w:tcPr>
          <w:p w:rsidR="005F711F" w:rsidRDefault="005F711F">
            <w:pPr>
              <w:pStyle w:val="ConsPlusNormal"/>
            </w:pPr>
          </w:p>
        </w:tc>
        <w:tc>
          <w:tcPr>
            <w:tcW w:w="1620" w:type="dxa"/>
          </w:tcPr>
          <w:p w:rsidR="005F711F" w:rsidRDefault="005F711F">
            <w:pPr>
              <w:pStyle w:val="ConsPlusNormal"/>
            </w:pPr>
          </w:p>
        </w:tc>
        <w:tc>
          <w:tcPr>
            <w:tcW w:w="540" w:type="dxa"/>
          </w:tcPr>
          <w:p w:rsidR="005F711F" w:rsidRDefault="005F711F">
            <w:pPr>
              <w:pStyle w:val="ConsPlusNormal"/>
            </w:pPr>
          </w:p>
        </w:tc>
        <w:tc>
          <w:tcPr>
            <w:tcW w:w="960" w:type="dxa"/>
          </w:tcPr>
          <w:p w:rsidR="005F711F" w:rsidRDefault="005F711F">
            <w:pPr>
              <w:pStyle w:val="ConsPlusNormal"/>
            </w:pPr>
          </w:p>
        </w:tc>
        <w:tc>
          <w:tcPr>
            <w:tcW w:w="480" w:type="dxa"/>
          </w:tcPr>
          <w:p w:rsidR="005F711F" w:rsidRDefault="005F711F">
            <w:pPr>
              <w:pStyle w:val="ConsPlusNormal"/>
            </w:pPr>
          </w:p>
        </w:tc>
        <w:tc>
          <w:tcPr>
            <w:tcW w:w="960" w:type="dxa"/>
          </w:tcPr>
          <w:p w:rsidR="005F711F" w:rsidRDefault="005F711F">
            <w:pPr>
              <w:pStyle w:val="ConsPlusNormal"/>
            </w:pPr>
          </w:p>
        </w:tc>
      </w:tr>
      <w:tr w:rsidR="005F711F">
        <w:tc>
          <w:tcPr>
            <w:tcW w:w="1260" w:type="dxa"/>
          </w:tcPr>
          <w:p w:rsidR="005F711F" w:rsidRDefault="005F711F">
            <w:pPr>
              <w:pStyle w:val="ConsPlusNormal"/>
              <w:jc w:val="center"/>
            </w:pPr>
            <w:r>
              <w:t>20__</w:t>
            </w:r>
          </w:p>
        </w:tc>
        <w:tc>
          <w:tcPr>
            <w:tcW w:w="600" w:type="dxa"/>
          </w:tcPr>
          <w:p w:rsidR="005F711F" w:rsidRDefault="005F711F">
            <w:pPr>
              <w:pStyle w:val="ConsPlusNormal"/>
              <w:jc w:val="center"/>
            </w:pPr>
            <w:r>
              <w:t>10</w:t>
            </w:r>
          </w:p>
        </w:tc>
        <w:tc>
          <w:tcPr>
            <w:tcW w:w="1063" w:type="dxa"/>
          </w:tcPr>
          <w:p w:rsidR="005F711F" w:rsidRDefault="005F711F">
            <w:pPr>
              <w:pStyle w:val="ConsPlusNormal"/>
            </w:pPr>
          </w:p>
        </w:tc>
        <w:tc>
          <w:tcPr>
            <w:tcW w:w="900" w:type="dxa"/>
          </w:tcPr>
          <w:p w:rsidR="005F711F" w:rsidRDefault="005F711F">
            <w:pPr>
              <w:pStyle w:val="ConsPlusNormal"/>
            </w:pPr>
          </w:p>
        </w:tc>
        <w:tc>
          <w:tcPr>
            <w:tcW w:w="994" w:type="dxa"/>
          </w:tcPr>
          <w:p w:rsidR="005F711F" w:rsidRDefault="005F711F">
            <w:pPr>
              <w:pStyle w:val="ConsPlusNormal"/>
            </w:pPr>
          </w:p>
        </w:tc>
        <w:tc>
          <w:tcPr>
            <w:tcW w:w="1421" w:type="dxa"/>
          </w:tcPr>
          <w:p w:rsidR="005F711F" w:rsidRDefault="005F711F">
            <w:pPr>
              <w:pStyle w:val="ConsPlusNormal"/>
            </w:pPr>
          </w:p>
        </w:tc>
        <w:tc>
          <w:tcPr>
            <w:tcW w:w="465" w:type="dxa"/>
          </w:tcPr>
          <w:p w:rsidR="005F711F" w:rsidRDefault="005F711F">
            <w:pPr>
              <w:pStyle w:val="ConsPlusNormal"/>
            </w:pPr>
          </w:p>
        </w:tc>
        <w:tc>
          <w:tcPr>
            <w:tcW w:w="917" w:type="dxa"/>
          </w:tcPr>
          <w:p w:rsidR="005F711F" w:rsidRDefault="005F711F">
            <w:pPr>
              <w:pStyle w:val="ConsPlusNormal"/>
            </w:pPr>
          </w:p>
        </w:tc>
        <w:tc>
          <w:tcPr>
            <w:tcW w:w="1620" w:type="dxa"/>
          </w:tcPr>
          <w:p w:rsidR="005F711F" w:rsidRDefault="005F711F">
            <w:pPr>
              <w:pStyle w:val="ConsPlusNormal"/>
            </w:pPr>
          </w:p>
        </w:tc>
        <w:tc>
          <w:tcPr>
            <w:tcW w:w="540" w:type="dxa"/>
          </w:tcPr>
          <w:p w:rsidR="005F711F" w:rsidRDefault="005F711F">
            <w:pPr>
              <w:pStyle w:val="ConsPlusNormal"/>
            </w:pPr>
          </w:p>
        </w:tc>
        <w:tc>
          <w:tcPr>
            <w:tcW w:w="960" w:type="dxa"/>
          </w:tcPr>
          <w:p w:rsidR="005F711F" w:rsidRDefault="005F711F">
            <w:pPr>
              <w:pStyle w:val="ConsPlusNormal"/>
            </w:pPr>
          </w:p>
        </w:tc>
        <w:tc>
          <w:tcPr>
            <w:tcW w:w="480" w:type="dxa"/>
          </w:tcPr>
          <w:p w:rsidR="005F711F" w:rsidRDefault="005F711F">
            <w:pPr>
              <w:pStyle w:val="ConsPlusNormal"/>
            </w:pPr>
          </w:p>
        </w:tc>
        <w:tc>
          <w:tcPr>
            <w:tcW w:w="960" w:type="dxa"/>
          </w:tcPr>
          <w:p w:rsidR="005F711F" w:rsidRDefault="005F711F">
            <w:pPr>
              <w:pStyle w:val="ConsPlusNormal"/>
            </w:pPr>
          </w:p>
        </w:tc>
      </w:tr>
      <w:tr w:rsidR="005F711F">
        <w:tc>
          <w:tcPr>
            <w:tcW w:w="1260" w:type="dxa"/>
          </w:tcPr>
          <w:p w:rsidR="005F711F" w:rsidRDefault="005F711F">
            <w:pPr>
              <w:pStyle w:val="ConsPlusNormal"/>
              <w:jc w:val="center"/>
            </w:pPr>
            <w:r>
              <w:t>20__</w:t>
            </w:r>
          </w:p>
        </w:tc>
        <w:tc>
          <w:tcPr>
            <w:tcW w:w="600" w:type="dxa"/>
          </w:tcPr>
          <w:p w:rsidR="005F711F" w:rsidRDefault="005F711F">
            <w:pPr>
              <w:pStyle w:val="ConsPlusNormal"/>
              <w:jc w:val="center"/>
            </w:pPr>
            <w:bookmarkStart w:id="453" w:name="P8904"/>
            <w:bookmarkEnd w:id="453"/>
            <w:r>
              <w:t>11</w:t>
            </w:r>
          </w:p>
        </w:tc>
        <w:tc>
          <w:tcPr>
            <w:tcW w:w="1063" w:type="dxa"/>
          </w:tcPr>
          <w:p w:rsidR="005F711F" w:rsidRDefault="005F711F">
            <w:pPr>
              <w:pStyle w:val="ConsPlusNormal"/>
            </w:pPr>
          </w:p>
        </w:tc>
        <w:tc>
          <w:tcPr>
            <w:tcW w:w="900" w:type="dxa"/>
          </w:tcPr>
          <w:p w:rsidR="005F711F" w:rsidRDefault="005F711F">
            <w:pPr>
              <w:pStyle w:val="ConsPlusNormal"/>
            </w:pPr>
          </w:p>
        </w:tc>
        <w:tc>
          <w:tcPr>
            <w:tcW w:w="994" w:type="dxa"/>
          </w:tcPr>
          <w:p w:rsidR="005F711F" w:rsidRDefault="005F711F">
            <w:pPr>
              <w:pStyle w:val="ConsPlusNormal"/>
            </w:pPr>
          </w:p>
        </w:tc>
        <w:tc>
          <w:tcPr>
            <w:tcW w:w="1421" w:type="dxa"/>
          </w:tcPr>
          <w:p w:rsidR="005F711F" w:rsidRDefault="005F711F">
            <w:pPr>
              <w:pStyle w:val="ConsPlusNormal"/>
            </w:pPr>
          </w:p>
        </w:tc>
        <w:tc>
          <w:tcPr>
            <w:tcW w:w="465" w:type="dxa"/>
          </w:tcPr>
          <w:p w:rsidR="005F711F" w:rsidRDefault="005F711F">
            <w:pPr>
              <w:pStyle w:val="ConsPlusNormal"/>
            </w:pPr>
          </w:p>
        </w:tc>
        <w:tc>
          <w:tcPr>
            <w:tcW w:w="917" w:type="dxa"/>
          </w:tcPr>
          <w:p w:rsidR="005F711F" w:rsidRDefault="005F711F">
            <w:pPr>
              <w:pStyle w:val="ConsPlusNormal"/>
            </w:pPr>
          </w:p>
        </w:tc>
        <w:tc>
          <w:tcPr>
            <w:tcW w:w="1620" w:type="dxa"/>
          </w:tcPr>
          <w:p w:rsidR="005F711F" w:rsidRDefault="005F711F">
            <w:pPr>
              <w:pStyle w:val="ConsPlusNormal"/>
            </w:pPr>
          </w:p>
        </w:tc>
        <w:tc>
          <w:tcPr>
            <w:tcW w:w="540" w:type="dxa"/>
          </w:tcPr>
          <w:p w:rsidR="005F711F" w:rsidRDefault="005F711F">
            <w:pPr>
              <w:pStyle w:val="ConsPlusNormal"/>
            </w:pPr>
          </w:p>
        </w:tc>
        <w:tc>
          <w:tcPr>
            <w:tcW w:w="960" w:type="dxa"/>
          </w:tcPr>
          <w:p w:rsidR="005F711F" w:rsidRDefault="005F711F">
            <w:pPr>
              <w:pStyle w:val="ConsPlusNormal"/>
            </w:pPr>
          </w:p>
        </w:tc>
        <w:tc>
          <w:tcPr>
            <w:tcW w:w="480" w:type="dxa"/>
          </w:tcPr>
          <w:p w:rsidR="005F711F" w:rsidRDefault="005F711F">
            <w:pPr>
              <w:pStyle w:val="ConsPlusNormal"/>
            </w:pPr>
          </w:p>
        </w:tc>
        <w:tc>
          <w:tcPr>
            <w:tcW w:w="960" w:type="dxa"/>
          </w:tcPr>
          <w:p w:rsidR="005F711F" w:rsidRDefault="005F711F">
            <w:pPr>
              <w:pStyle w:val="ConsPlusNormal"/>
            </w:pPr>
          </w:p>
        </w:tc>
      </w:tr>
      <w:tr w:rsidR="005F711F">
        <w:tc>
          <w:tcPr>
            <w:tcW w:w="1260" w:type="dxa"/>
          </w:tcPr>
          <w:p w:rsidR="005F711F" w:rsidRDefault="005F711F">
            <w:pPr>
              <w:pStyle w:val="ConsPlusNormal"/>
              <w:jc w:val="center"/>
            </w:pPr>
            <w:bookmarkStart w:id="454" w:name="P8916"/>
            <w:bookmarkEnd w:id="454"/>
            <w:r>
              <w:t>Всего</w:t>
            </w:r>
          </w:p>
        </w:tc>
        <w:tc>
          <w:tcPr>
            <w:tcW w:w="600" w:type="dxa"/>
          </w:tcPr>
          <w:p w:rsidR="005F711F" w:rsidRDefault="005F711F">
            <w:pPr>
              <w:pStyle w:val="ConsPlusNormal"/>
              <w:jc w:val="center"/>
            </w:pPr>
            <w:r>
              <w:t>20</w:t>
            </w:r>
          </w:p>
        </w:tc>
        <w:tc>
          <w:tcPr>
            <w:tcW w:w="1063" w:type="dxa"/>
          </w:tcPr>
          <w:p w:rsidR="005F711F" w:rsidRDefault="005F711F">
            <w:pPr>
              <w:pStyle w:val="ConsPlusNormal"/>
            </w:pPr>
          </w:p>
        </w:tc>
        <w:tc>
          <w:tcPr>
            <w:tcW w:w="900" w:type="dxa"/>
          </w:tcPr>
          <w:p w:rsidR="005F711F" w:rsidRDefault="005F711F">
            <w:pPr>
              <w:pStyle w:val="ConsPlusNormal"/>
            </w:pPr>
          </w:p>
        </w:tc>
        <w:tc>
          <w:tcPr>
            <w:tcW w:w="994" w:type="dxa"/>
          </w:tcPr>
          <w:p w:rsidR="005F711F" w:rsidRDefault="005F711F">
            <w:pPr>
              <w:pStyle w:val="ConsPlusNormal"/>
            </w:pPr>
          </w:p>
        </w:tc>
        <w:tc>
          <w:tcPr>
            <w:tcW w:w="1421" w:type="dxa"/>
          </w:tcPr>
          <w:p w:rsidR="005F711F" w:rsidRDefault="005F711F">
            <w:pPr>
              <w:pStyle w:val="ConsPlusNormal"/>
            </w:pPr>
          </w:p>
        </w:tc>
        <w:tc>
          <w:tcPr>
            <w:tcW w:w="465" w:type="dxa"/>
          </w:tcPr>
          <w:p w:rsidR="005F711F" w:rsidRDefault="005F711F">
            <w:pPr>
              <w:pStyle w:val="ConsPlusNormal"/>
            </w:pPr>
          </w:p>
        </w:tc>
        <w:tc>
          <w:tcPr>
            <w:tcW w:w="917" w:type="dxa"/>
          </w:tcPr>
          <w:p w:rsidR="005F711F" w:rsidRDefault="005F711F">
            <w:pPr>
              <w:pStyle w:val="ConsPlusNormal"/>
            </w:pPr>
          </w:p>
        </w:tc>
        <w:tc>
          <w:tcPr>
            <w:tcW w:w="1620" w:type="dxa"/>
          </w:tcPr>
          <w:p w:rsidR="005F711F" w:rsidRDefault="005F711F">
            <w:pPr>
              <w:pStyle w:val="ConsPlusNormal"/>
            </w:pPr>
          </w:p>
        </w:tc>
        <w:tc>
          <w:tcPr>
            <w:tcW w:w="540" w:type="dxa"/>
          </w:tcPr>
          <w:p w:rsidR="005F711F" w:rsidRDefault="005F711F">
            <w:pPr>
              <w:pStyle w:val="ConsPlusNormal"/>
            </w:pPr>
          </w:p>
        </w:tc>
        <w:tc>
          <w:tcPr>
            <w:tcW w:w="960" w:type="dxa"/>
          </w:tcPr>
          <w:p w:rsidR="005F711F" w:rsidRDefault="005F711F">
            <w:pPr>
              <w:pStyle w:val="ConsPlusNormal"/>
            </w:pPr>
          </w:p>
        </w:tc>
        <w:tc>
          <w:tcPr>
            <w:tcW w:w="480" w:type="dxa"/>
          </w:tcPr>
          <w:p w:rsidR="005F711F" w:rsidRDefault="005F711F">
            <w:pPr>
              <w:pStyle w:val="ConsPlusNormal"/>
            </w:pPr>
          </w:p>
        </w:tc>
        <w:tc>
          <w:tcPr>
            <w:tcW w:w="960"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bookmarkStart w:id="455" w:name="P8930"/>
      <w:bookmarkEnd w:id="455"/>
      <w:r>
        <w:t xml:space="preserve">               Раздел 3. Сведения о закладке лесных культур</w:t>
      </w:r>
    </w:p>
    <w:p w:rsidR="005F711F" w:rsidRDefault="005F711F">
      <w:pPr>
        <w:pStyle w:val="ConsPlusNonformat"/>
        <w:jc w:val="both"/>
      </w:pPr>
      <w:r>
        <w:t xml:space="preserve">         по породам, заготовке семян лесных растений и выращивании</w:t>
      </w:r>
    </w:p>
    <w:p w:rsidR="005F711F" w:rsidRDefault="005F711F">
      <w:pPr>
        <w:pStyle w:val="ConsPlusNonformat"/>
        <w:jc w:val="both"/>
      </w:pPr>
      <w:r>
        <w:t xml:space="preserve">                           посадочного материала</w:t>
      </w:r>
    </w:p>
    <w:p w:rsidR="005F711F" w:rsidRDefault="005F711F">
      <w:pPr>
        <w:pStyle w:val="ConsPlusNonformat"/>
        <w:jc w:val="both"/>
      </w:pPr>
    </w:p>
    <w:p w:rsidR="005F711F" w:rsidRDefault="005F711F">
      <w:pPr>
        <w:pStyle w:val="ConsPlusNonformat"/>
        <w:jc w:val="both"/>
      </w:pPr>
      <w:r>
        <w:t xml:space="preserve">                                                                    Часть 3</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612"/>
        <w:gridCol w:w="480"/>
        <w:gridCol w:w="1620"/>
        <w:gridCol w:w="540"/>
        <w:gridCol w:w="1522"/>
        <w:gridCol w:w="518"/>
        <w:gridCol w:w="1080"/>
        <w:gridCol w:w="501"/>
        <w:gridCol w:w="1442"/>
        <w:gridCol w:w="521"/>
        <w:gridCol w:w="1195"/>
      </w:tblGrid>
      <w:tr w:rsidR="005F711F">
        <w:tc>
          <w:tcPr>
            <w:tcW w:w="1860" w:type="dxa"/>
            <w:vMerge w:val="restart"/>
          </w:tcPr>
          <w:p w:rsidR="005F711F" w:rsidRDefault="005F711F">
            <w:pPr>
              <w:pStyle w:val="ConsPlusNormal"/>
              <w:jc w:val="center"/>
            </w:pPr>
            <w:r>
              <w:t>Порода</w:t>
            </w:r>
          </w:p>
        </w:tc>
        <w:tc>
          <w:tcPr>
            <w:tcW w:w="612" w:type="dxa"/>
            <w:vMerge w:val="restart"/>
          </w:tcPr>
          <w:p w:rsidR="005F711F" w:rsidRDefault="005F711F">
            <w:pPr>
              <w:pStyle w:val="ConsPlusNormal"/>
              <w:jc w:val="center"/>
            </w:pPr>
            <w:r>
              <w:t>Код строки</w:t>
            </w:r>
          </w:p>
        </w:tc>
        <w:tc>
          <w:tcPr>
            <w:tcW w:w="4162" w:type="dxa"/>
            <w:gridSpan w:val="4"/>
          </w:tcPr>
          <w:p w:rsidR="005F711F" w:rsidRDefault="005F711F">
            <w:pPr>
              <w:pStyle w:val="ConsPlusNormal"/>
              <w:jc w:val="center"/>
            </w:pPr>
            <w:r>
              <w:t>Искусственное лесовосстановление, га</w:t>
            </w:r>
          </w:p>
        </w:tc>
        <w:tc>
          <w:tcPr>
            <w:tcW w:w="3541" w:type="dxa"/>
            <w:gridSpan w:val="4"/>
          </w:tcPr>
          <w:p w:rsidR="005F711F" w:rsidRDefault="005F711F">
            <w:pPr>
              <w:pStyle w:val="ConsPlusNormal"/>
              <w:jc w:val="center"/>
            </w:pPr>
            <w:r>
              <w:t>Заготовка семян лесных растений, кг</w:t>
            </w:r>
          </w:p>
        </w:tc>
        <w:tc>
          <w:tcPr>
            <w:tcW w:w="1716" w:type="dxa"/>
            <w:gridSpan w:val="2"/>
          </w:tcPr>
          <w:p w:rsidR="005F711F" w:rsidRDefault="005F711F">
            <w:pPr>
              <w:pStyle w:val="ConsPlusNormal"/>
              <w:jc w:val="center"/>
            </w:pPr>
            <w:r>
              <w:t>Выращивание стандартного посадочного материала, тыс. шт.</w:t>
            </w:r>
          </w:p>
        </w:tc>
      </w:tr>
      <w:tr w:rsidR="005F711F">
        <w:tc>
          <w:tcPr>
            <w:tcW w:w="1860" w:type="dxa"/>
            <w:vMerge/>
          </w:tcPr>
          <w:p w:rsidR="005F711F" w:rsidRDefault="005F711F"/>
        </w:tc>
        <w:tc>
          <w:tcPr>
            <w:tcW w:w="612" w:type="dxa"/>
            <w:vMerge/>
          </w:tcPr>
          <w:p w:rsidR="005F711F" w:rsidRDefault="005F711F"/>
        </w:tc>
        <w:tc>
          <w:tcPr>
            <w:tcW w:w="480" w:type="dxa"/>
            <w:vMerge w:val="restart"/>
          </w:tcPr>
          <w:p w:rsidR="005F711F" w:rsidRDefault="005F711F">
            <w:pPr>
              <w:pStyle w:val="ConsPlusNormal"/>
              <w:jc w:val="center"/>
            </w:pPr>
            <w:r>
              <w:t>всего</w:t>
            </w:r>
          </w:p>
        </w:tc>
        <w:tc>
          <w:tcPr>
            <w:tcW w:w="1620" w:type="dxa"/>
            <w:vMerge w:val="restart"/>
          </w:tcPr>
          <w:p w:rsidR="005F711F" w:rsidRDefault="005F711F">
            <w:pPr>
              <w:pStyle w:val="ConsPlusNormal"/>
              <w:jc w:val="center"/>
            </w:pPr>
            <w:r>
              <w:t>в том числе из улучшенного посадочного (посевного) материала</w:t>
            </w:r>
          </w:p>
        </w:tc>
        <w:tc>
          <w:tcPr>
            <w:tcW w:w="2062" w:type="dxa"/>
            <w:gridSpan w:val="2"/>
          </w:tcPr>
          <w:p w:rsidR="005F711F" w:rsidRDefault="005F711F">
            <w:pPr>
              <w:pStyle w:val="ConsPlusNormal"/>
              <w:jc w:val="center"/>
            </w:pPr>
            <w:r>
              <w:t>на арендуемых лесных участках</w:t>
            </w:r>
          </w:p>
        </w:tc>
        <w:tc>
          <w:tcPr>
            <w:tcW w:w="518" w:type="dxa"/>
            <w:vMerge w:val="restart"/>
          </w:tcPr>
          <w:p w:rsidR="005F711F" w:rsidRDefault="005F711F">
            <w:pPr>
              <w:pStyle w:val="ConsPlusNormal"/>
              <w:jc w:val="center"/>
            </w:pPr>
            <w:r>
              <w:t>всего</w:t>
            </w:r>
          </w:p>
        </w:tc>
        <w:tc>
          <w:tcPr>
            <w:tcW w:w="1080" w:type="dxa"/>
            <w:vMerge w:val="restart"/>
          </w:tcPr>
          <w:p w:rsidR="005F711F" w:rsidRDefault="005F711F">
            <w:pPr>
              <w:pStyle w:val="ConsPlusNormal"/>
              <w:jc w:val="center"/>
            </w:pPr>
            <w:r>
              <w:t>в том числе улучшенных семян</w:t>
            </w:r>
          </w:p>
        </w:tc>
        <w:tc>
          <w:tcPr>
            <w:tcW w:w="1943" w:type="dxa"/>
            <w:gridSpan w:val="2"/>
          </w:tcPr>
          <w:p w:rsidR="005F711F" w:rsidRDefault="005F711F">
            <w:pPr>
              <w:pStyle w:val="ConsPlusNormal"/>
              <w:jc w:val="center"/>
            </w:pPr>
            <w:r>
              <w:t>на арендуемых лесных участках</w:t>
            </w:r>
          </w:p>
        </w:tc>
        <w:tc>
          <w:tcPr>
            <w:tcW w:w="521" w:type="dxa"/>
            <w:vMerge w:val="restart"/>
          </w:tcPr>
          <w:p w:rsidR="005F711F" w:rsidRDefault="005F711F">
            <w:pPr>
              <w:pStyle w:val="ConsPlusNormal"/>
              <w:jc w:val="center"/>
            </w:pPr>
            <w:r>
              <w:t>всего</w:t>
            </w:r>
          </w:p>
        </w:tc>
        <w:tc>
          <w:tcPr>
            <w:tcW w:w="1195" w:type="dxa"/>
            <w:vMerge w:val="restart"/>
          </w:tcPr>
          <w:p w:rsidR="005F711F" w:rsidRDefault="005F711F">
            <w:pPr>
              <w:pStyle w:val="ConsPlusNormal"/>
              <w:jc w:val="center"/>
            </w:pPr>
            <w:r>
              <w:t>в том числе закрытой корневой системой</w:t>
            </w:r>
          </w:p>
        </w:tc>
      </w:tr>
      <w:tr w:rsidR="005F711F">
        <w:tc>
          <w:tcPr>
            <w:tcW w:w="1860" w:type="dxa"/>
            <w:vMerge/>
          </w:tcPr>
          <w:p w:rsidR="005F711F" w:rsidRDefault="005F711F"/>
        </w:tc>
        <w:tc>
          <w:tcPr>
            <w:tcW w:w="612" w:type="dxa"/>
            <w:vMerge/>
          </w:tcPr>
          <w:p w:rsidR="005F711F" w:rsidRDefault="005F711F"/>
        </w:tc>
        <w:tc>
          <w:tcPr>
            <w:tcW w:w="480" w:type="dxa"/>
            <w:vMerge/>
          </w:tcPr>
          <w:p w:rsidR="005F711F" w:rsidRDefault="005F711F"/>
        </w:tc>
        <w:tc>
          <w:tcPr>
            <w:tcW w:w="1620" w:type="dxa"/>
            <w:vMerge/>
          </w:tcPr>
          <w:p w:rsidR="005F711F" w:rsidRDefault="005F711F"/>
        </w:tc>
        <w:tc>
          <w:tcPr>
            <w:tcW w:w="540" w:type="dxa"/>
          </w:tcPr>
          <w:p w:rsidR="005F711F" w:rsidRDefault="005F711F">
            <w:pPr>
              <w:pStyle w:val="ConsPlusNormal"/>
              <w:jc w:val="center"/>
            </w:pPr>
            <w:r>
              <w:t>всего</w:t>
            </w:r>
          </w:p>
        </w:tc>
        <w:tc>
          <w:tcPr>
            <w:tcW w:w="1522" w:type="dxa"/>
          </w:tcPr>
          <w:p w:rsidR="005F711F" w:rsidRDefault="005F711F">
            <w:pPr>
              <w:pStyle w:val="ConsPlusNormal"/>
              <w:jc w:val="center"/>
            </w:pPr>
            <w:r>
              <w:t>в том числе из улучшенного посадочного материала</w:t>
            </w:r>
          </w:p>
        </w:tc>
        <w:tc>
          <w:tcPr>
            <w:tcW w:w="518" w:type="dxa"/>
            <w:vMerge/>
          </w:tcPr>
          <w:p w:rsidR="005F711F" w:rsidRDefault="005F711F"/>
        </w:tc>
        <w:tc>
          <w:tcPr>
            <w:tcW w:w="1080" w:type="dxa"/>
            <w:vMerge/>
          </w:tcPr>
          <w:p w:rsidR="005F711F" w:rsidRDefault="005F711F"/>
        </w:tc>
        <w:tc>
          <w:tcPr>
            <w:tcW w:w="501" w:type="dxa"/>
          </w:tcPr>
          <w:p w:rsidR="005F711F" w:rsidRDefault="005F711F">
            <w:pPr>
              <w:pStyle w:val="ConsPlusNormal"/>
              <w:jc w:val="center"/>
            </w:pPr>
            <w:r>
              <w:t>всего</w:t>
            </w:r>
          </w:p>
        </w:tc>
        <w:tc>
          <w:tcPr>
            <w:tcW w:w="1442" w:type="dxa"/>
          </w:tcPr>
          <w:p w:rsidR="005F711F" w:rsidRDefault="005F711F">
            <w:pPr>
              <w:pStyle w:val="ConsPlusNormal"/>
              <w:jc w:val="center"/>
            </w:pPr>
            <w:r>
              <w:t>в том числе улучшенных семян</w:t>
            </w:r>
          </w:p>
        </w:tc>
        <w:tc>
          <w:tcPr>
            <w:tcW w:w="521" w:type="dxa"/>
            <w:vMerge/>
          </w:tcPr>
          <w:p w:rsidR="005F711F" w:rsidRDefault="005F711F"/>
        </w:tc>
        <w:tc>
          <w:tcPr>
            <w:tcW w:w="1195" w:type="dxa"/>
            <w:vMerge/>
          </w:tcPr>
          <w:p w:rsidR="005F711F" w:rsidRDefault="005F711F"/>
        </w:tc>
      </w:tr>
      <w:tr w:rsidR="005F711F">
        <w:tc>
          <w:tcPr>
            <w:tcW w:w="1860" w:type="dxa"/>
          </w:tcPr>
          <w:p w:rsidR="005F711F" w:rsidRDefault="005F711F">
            <w:pPr>
              <w:pStyle w:val="ConsPlusNormal"/>
              <w:jc w:val="center"/>
            </w:pPr>
            <w:bookmarkStart w:id="456" w:name="P8953"/>
            <w:bookmarkEnd w:id="456"/>
            <w:r>
              <w:t>А</w:t>
            </w:r>
          </w:p>
        </w:tc>
        <w:tc>
          <w:tcPr>
            <w:tcW w:w="612" w:type="dxa"/>
          </w:tcPr>
          <w:p w:rsidR="005F711F" w:rsidRDefault="005F711F">
            <w:pPr>
              <w:pStyle w:val="ConsPlusNormal"/>
              <w:jc w:val="center"/>
            </w:pPr>
            <w:r>
              <w:t>Б</w:t>
            </w:r>
          </w:p>
        </w:tc>
        <w:tc>
          <w:tcPr>
            <w:tcW w:w="480" w:type="dxa"/>
          </w:tcPr>
          <w:p w:rsidR="005F711F" w:rsidRDefault="005F711F">
            <w:pPr>
              <w:pStyle w:val="ConsPlusNormal"/>
              <w:jc w:val="center"/>
            </w:pPr>
            <w:bookmarkStart w:id="457" w:name="P8955"/>
            <w:bookmarkEnd w:id="457"/>
            <w:r>
              <w:t>1</w:t>
            </w:r>
          </w:p>
        </w:tc>
        <w:tc>
          <w:tcPr>
            <w:tcW w:w="1620" w:type="dxa"/>
          </w:tcPr>
          <w:p w:rsidR="005F711F" w:rsidRDefault="005F711F">
            <w:pPr>
              <w:pStyle w:val="ConsPlusNormal"/>
              <w:jc w:val="center"/>
            </w:pPr>
            <w:bookmarkStart w:id="458" w:name="P8956"/>
            <w:bookmarkEnd w:id="458"/>
            <w:r>
              <w:t>2</w:t>
            </w:r>
          </w:p>
        </w:tc>
        <w:tc>
          <w:tcPr>
            <w:tcW w:w="540" w:type="dxa"/>
          </w:tcPr>
          <w:p w:rsidR="005F711F" w:rsidRDefault="005F711F">
            <w:pPr>
              <w:pStyle w:val="ConsPlusNormal"/>
              <w:jc w:val="center"/>
            </w:pPr>
            <w:bookmarkStart w:id="459" w:name="P8957"/>
            <w:bookmarkEnd w:id="459"/>
            <w:r>
              <w:t>3</w:t>
            </w:r>
          </w:p>
        </w:tc>
        <w:tc>
          <w:tcPr>
            <w:tcW w:w="1522" w:type="dxa"/>
          </w:tcPr>
          <w:p w:rsidR="005F711F" w:rsidRDefault="005F711F">
            <w:pPr>
              <w:pStyle w:val="ConsPlusNormal"/>
              <w:jc w:val="center"/>
            </w:pPr>
            <w:bookmarkStart w:id="460" w:name="P8958"/>
            <w:bookmarkEnd w:id="460"/>
            <w:r>
              <w:t>4</w:t>
            </w:r>
          </w:p>
        </w:tc>
        <w:tc>
          <w:tcPr>
            <w:tcW w:w="518" w:type="dxa"/>
          </w:tcPr>
          <w:p w:rsidR="005F711F" w:rsidRDefault="005F711F">
            <w:pPr>
              <w:pStyle w:val="ConsPlusNormal"/>
              <w:jc w:val="center"/>
            </w:pPr>
            <w:bookmarkStart w:id="461" w:name="P8959"/>
            <w:bookmarkEnd w:id="461"/>
            <w:r>
              <w:t>5</w:t>
            </w:r>
          </w:p>
        </w:tc>
        <w:tc>
          <w:tcPr>
            <w:tcW w:w="1080" w:type="dxa"/>
          </w:tcPr>
          <w:p w:rsidR="005F711F" w:rsidRDefault="005F711F">
            <w:pPr>
              <w:pStyle w:val="ConsPlusNormal"/>
              <w:jc w:val="center"/>
            </w:pPr>
            <w:bookmarkStart w:id="462" w:name="P8960"/>
            <w:bookmarkEnd w:id="462"/>
            <w:r>
              <w:t>6</w:t>
            </w:r>
          </w:p>
        </w:tc>
        <w:tc>
          <w:tcPr>
            <w:tcW w:w="501" w:type="dxa"/>
          </w:tcPr>
          <w:p w:rsidR="005F711F" w:rsidRDefault="005F711F">
            <w:pPr>
              <w:pStyle w:val="ConsPlusNormal"/>
              <w:jc w:val="center"/>
            </w:pPr>
            <w:r>
              <w:t>7</w:t>
            </w:r>
          </w:p>
        </w:tc>
        <w:tc>
          <w:tcPr>
            <w:tcW w:w="1442" w:type="dxa"/>
          </w:tcPr>
          <w:p w:rsidR="005F711F" w:rsidRDefault="005F711F">
            <w:pPr>
              <w:pStyle w:val="ConsPlusNormal"/>
              <w:jc w:val="center"/>
            </w:pPr>
            <w:bookmarkStart w:id="463" w:name="P8962"/>
            <w:bookmarkEnd w:id="463"/>
            <w:r>
              <w:t>8</w:t>
            </w:r>
          </w:p>
        </w:tc>
        <w:tc>
          <w:tcPr>
            <w:tcW w:w="521" w:type="dxa"/>
          </w:tcPr>
          <w:p w:rsidR="005F711F" w:rsidRDefault="005F711F">
            <w:pPr>
              <w:pStyle w:val="ConsPlusNormal"/>
              <w:jc w:val="center"/>
            </w:pPr>
            <w:bookmarkStart w:id="464" w:name="P8963"/>
            <w:bookmarkEnd w:id="464"/>
            <w:r>
              <w:t>9</w:t>
            </w:r>
          </w:p>
        </w:tc>
        <w:tc>
          <w:tcPr>
            <w:tcW w:w="1195" w:type="dxa"/>
          </w:tcPr>
          <w:p w:rsidR="005F711F" w:rsidRDefault="005F711F">
            <w:pPr>
              <w:pStyle w:val="ConsPlusNormal"/>
              <w:jc w:val="center"/>
            </w:pPr>
            <w:bookmarkStart w:id="465" w:name="P8964"/>
            <w:bookmarkEnd w:id="465"/>
            <w:r>
              <w:t>10</w:t>
            </w:r>
          </w:p>
        </w:tc>
      </w:tr>
      <w:tr w:rsidR="005F711F">
        <w:tc>
          <w:tcPr>
            <w:tcW w:w="1860" w:type="dxa"/>
          </w:tcPr>
          <w:p w:rsidR="005F711F" w:rsidRDefault="005F711F">
            <w:pPr>
              <w:pStyle w:val="ConsPlusNormal"/>
            </w:pPr>
            <w:r>
              <w:t>Сосна</w:t>
            </w:r>
          </w:p>
        </w:tc>
        <w:tc>
          <w:tcPr>
            <w:tcW w:w="612" w:type="dxa"/>
            <w:vAlign w:val="bottom"/>
          </w:tcPr>
          <w:p w:rsidR="005F711F" w:rsidRDefault="005F711F">
            <w:pPr>
              <w:pStyle w:val="ConsPlusNormal"/>
              <w:jc w:val="center"/>
            </w:pPr>
            <w:r>
              <w:t>1</w:t>
            </w:r>
          </w:p>
        </w:tc>
        <w:tc>
          <w:tcPr>
            <w:tcW w:w="480" w:type="dxa"/>
          </w:tcPr>
          <w:p w:rsidR="005F711F" w:rsidRDefault="005F711F">
            <w:pPr>
              <w:pStyle w:val="ConsPlusNormal"/>
            </w:pPr>
          </w:p>
        </w:tc>
        <w:tc>
          <w:tcPr>
            <w:tcW w:w="1620" w:type="dxa"/>
          </w:tcPr>
          <w:p w:rsidR="005F711F" w:rsidRDefault="005F711F">
            <w:pPr>
              <w:pStyle w:val="ConsPlusNormal"/>
            </w:pPr>
          </w:p>
        </w:tc>
        <w:tc>
          <w:tcPr>
            <w:tcW w:w="540" w:type="dxa"/>
          </w:tcPr>
          <w:p w:rsidR="005F711F" w:rsidRDefault="005F711F">
            <w:pPr>
              <w:pStyle w:val="ConsPlusNormal"/>
            </w:pPr>
          </w:p>
        </w:tc>
        <w:tc>
          <w:tcPr>
            <w:tcW w:w="1522" w:type="dxa"/>
          </w:tcPr>
          <w:p w:rsidR="005F711F" w:rsidRDefault="005F711F">
            <w:pPr>
              <w:pStyle w:val="ConsPlusNormal"/>
            </w:pPr>
          </w:p>
        </w:tc>
        <w:tc>
          <w:tcPr>
            <w:tcW w:w="518" w:type="dxa"/>
          </w:tcPr>
          <w:p w:rsidR="005F711F" w:rsidRDefault="005F711F">
            <w:pPr>
              <w:pStyle w:val="ConsPlusNormal"/>
            </w:pPr>
          </w:p>
        </w:tc>
        <w:tc>
          <w:tcPr>
            <w:tcW w:w="1080" w:type="dxa"/>
          </w:tcPr>
          <w:p w:rsidR="005F711F" w:rsidRDefault="005F711F">
            <w:pPr>
              <w:pStyle w:val="ConsPlusNormal"/>
            </w:pPr>
          </w:p>
        </w:tc>
        <w:tc>
          <w:tcPr>
            <w:tcW w:w="501" w:type="dxa"/>
          </w:tcPr>
          <w:p w:rsidR="005F711F" w:rsidRDefault="005F711F">
            <w:pPr>
              <w:pStyle w:val="ConsPlusNormal"/>
            </w:pPr>
          </w:p>
        </w:tc>
        <w:tc>
          <w:tcPr>
            <w:tcW w:w="1442" w:type="dxa"/>
          </w:tcPr>
          <w:p w:rsidR="005F711F" w:rsidRDefault="005F711F">
            <w:pPr>
              <w:pStyle w:val="ConsPlusNormal"/>
            </w:pPr>
          </w:p>
        </w:tc>
        <w:tc>
          <w:tcPr>
            <w:tcW w:w="521" w:type="dxa"/>
          </w:tcPr>
          <w:p w:rsidR="005F711F" w:rsidRDefault="005F711F">
            <w:pPr>
              <w:pStyle w:val="ConsPlusNormal"/>
            </w:pPr>
          </w:p>
        </w:tc>
        <w:tc>
          <w:tcPr>
            <w:tcW w:w="1195" w:type="dxa"/>
          </w:tcPr>
          <w:p w:rsidR="005F711F" w:rsidRDefault="005F711F">
            <w:pPr>
              <w:pStyle w:val="ConsPlusNormal"/>
            </w:pPr>
          </w:p>
        </w:tc>
      </w:tr>
      <w:tr w:rsidR="005F711F">
        <w:tc>
          <w:tcPr>
            <w:tcW w:w="1860" w:type="dxa"/>
          </w:tcPr>
          <w:p w:rsidR="005F711F" w:rsidRDefault="005F711F">
            <w:pPr>
              <w:pStyle w:val="ConsPlusNormal"/>
            </w:pPr>
            <w:r>
              <w:t>Ель</w:t>
            </w:r>
          </w:p>
        </w:tc>
        <w:tc>
          <w:tcPr>
            <w:tcW w:w="612" w:type="dxa"/>
            <w:vAlign w:val="bottom"/>
          </w:tcPr>
          <w:p w:rsidR="005F711F" w:rsidRDefault="005F711F">
            <w:pPr>
              <w:pStyle w:val="ConsPlusNormal"/>
              <w:jc w:val="center"/>
            </w:pPr>
            <w:r>
              <w:t>2</w:t>
            </w:r>
          </w:p>
        </w:tc>
        <w:tc>
          <w:tcPr>
            <w:tcW w:w="480" w:type="dxa"/>
          </w:tcPr>
          <w:p w:rsidR="005F711F" w:rsidRDefault="005F711F">
            <w:pPr>
              <w:pStyle w:val="ConsPlusNormal"/>
            </w:pPr>
          </w:p>
        </w:tc>
        <w:tc>
          <w:tcPr>
            <w:tcW w:w="1620" w:type="dxa"/>
          </w:tcPr>
          <w:p w:rsidR="005F711F" w:rsidRDefault="005F711F">
            <w:pPr>
              <w:pStyle w:val="ConsPlusNormal"/>
            </w:pPr>
          </w:p>
        </w:tc>
        <w:tc>
          <w:tcPr>
            <w:tcW w:w="540" w:type="dxa"/>
          </w:tcPr>
          <w:p w:rsidR="005F711F" w:rsidRDefault="005F711F">
            <w:pPr>
              <w:pStyle w:val="ConsPlusNormal"/>
            </w:pPr>
          </w:p>
        </w:tc>
        <w:tc>
          <w:tcPr>
            <w:tcW w:w="1522" w:type="dxa"/>
          </w:tcPr>
          <w:p w:rsidR="005F711F" w:rsidRDefault="005F711F">
            <w:pPr>
              <w:pStyle w:val="ConsPlusNormal"/>
            </w:pPr>
          </w:p>
        </w:tc>
        <w:tc>
          <w:tcPr>
            <w:tcW w:w="518" w:type="dxa"/>
          </w:tcPr>
          <w:p w:rsidR="005F711F" w:rsidRDefault="005F711F">
            <w:pPr>
              <w:pStyle w:val="ConsPlusNormal"/>
            </w:pPr>
          </w:p>
        </w:tc>
        <w:tc>
          <w:tcPr>
            <w:tcW w:w="1080" w:type="dxa"/>
          </w:tcPr>
          <w:p w:rsidR="005F711F" w:rsidRDefault="005F711F">
            <w:pPr>
              <w:pStyle w:val="ConsPlusNormal"/>
            </w:pPr>
          </w:p>
        </w:tc>
        <w:tc>
          <w:tcPr>
            <w:tcW w:w="501" w:type="dxa"/>
          </w:tcPr>
          <w:p w:rsidR="005F711F" w:rsidRDefault="005F711F">
            <w:pPr>
              <w:pStyle w:val="ConsPlusNormal"/>
            </w:pPr>
          </w:p>
        </w:tc>
        <w:tc>
          <w:tcPr>
            <w:tcW w:w="1442" w:type="dxa"/>
          </w:tcPr>
          <w:p w:rsidR="005F711F" w:rsidRDefault="005F711F">
            <w:pPr>
              <w:pStyle w:val="ConsPlusNormal"/>
            </w:pPr>
          </w:p>
        </w:tc>
        <w:tc>
          <w:tcPr>
            <w:tcW w:w="521" w:type="dxa"/>
          </w:tcPr>
          <w:p w:rsidR="005F711F" w:rsidRDefault="005F711F">
            <w:pPr>
              <w:pStyle w:val="ConsPlusNormal"/>
            </w:pPr>
          </w:p>
        </w:tc>
        <w:tc>
          <w:tcPr>
            <w:tcW w:w="1195" w:type="dxa"/>
          </w:tcPr>
          <w:p w:rsidR="005F711F" w:rsidRDefault="005F711F">
            <w:pPr>
              <w:pStyle w:val="ConsPlusNormal"/>
            </w:pPr>
          </w:p>
        </w:tc>
      </w:tr>
      <w:tr w:rsidR="005F711F">
        <w:tc>
          <w:tcPr>
            <w:tcW w:w="1860" w:type="dxa"/>
          </w:tcPr>
          <w:p w:rsidR="005F711F" w:rsidRDefault="005F711F">
            <w:pPr>
              <w:pStyle w:val="ConsPlusNormal"/>
            </w:pPr>
            <w:r>
              <w:t>Лиственница</w:t>
            </w:r>
          </w:p>
        </w:tc>
        <w:tc>
          <w:tcPr>
            <w:tcW w:w="612" w:type="dxa"/>
            <w:vAlign w:val="bottom"/>
          </w:tcPr>
          <w:p w:rsidR="005F711F" w:rsidRDefault="005F711F">
            <w:pPr>
              <w:pStyle w:val="ConsPlusNormal"/>
              <w:jc w:val="center"/>
            </w:pPr>
            <w:r>
              <w:t>3</w:t>
            </w:r>
          </w:p>
        </w:tc>
        <w:tc>
          <w:tcPr>
            <w:tcW w:w="480" w:type="dxa"/>
          </w:tcPr>
          <w:p w:rsidR="005F711F" w:rsidRDefault="005F711F">
            <w:pPr>
              <w:pStyle w:val="ConsPlusNormal"/>
            </w:pPr>
          </w:p>
        </w:tc>
        <w:tc>
          <w:tcPr>
            <w:tcW w:w="1620" w:type="dxa"/>
          </w:tcPr>
          <w:p w:rsidR="005F711F" w:rsidRDefault="005F711F">
            <w:pPr>
              <w:pStyle w:val="ConsPlusNormal"/>
            </w:pPr>
          </w:p>
        </w:tc>
        <w:tc>
          <w:tcPr>
            <w:tcW w:w="540" w:type="dxa"/>
          </w:tcPr>
          <w:p w:rsidR="005F711F" w:rsidRDefault="005F711F">
            <w:pPr>
              <w:pStyle w:val="ConsPlusNormal"/>
            </w:pPr>
          </w:p>
        </w:tc>
        <w:tc>
          <w:tcPr>
            <w:tcW w:w="1522" w:type="dxa"/>
          </w:tcPr>
          <w:p w:rsidR="005F711F" w:rsidRDefault="005F711F">
            <w:pPr>
              <w:pStyle w:val="ConsPlusNormal"/>
            </w:pPr>
          </w:p>
        </w:tc>
        <w:tc>
          <w:tcPr>
            <w:tcW w:w="518" w:type="dxa"/>
          </w:tcPr>
          <w:p w:rsidR="005F711F" w:rsidRDefault="005F711F">
            <w:pPr>
              <w:pStyle w:val="ConsPlusNormal"/>
            </w:pPr>
          </w:p>
        </w:tc>
        <w:tc>
          <w:tcPr>
            <w:tcW w:w="1080" w:type="dxa"/>
          </w:tcPr>
          <w:p w:rsidR="005F711F" w:rsidRDefault="005F711F">
            <w:pPr>
              <w:pStyle w:val="ConsPlusNormal"/>
            </w:pPr>
          </w:p>
        </w:tc>
        <w:tc>
          <w:tcPr>
            <w:tcW w:w="501" w:type="dxa"/>
          </w:tcPr>
          <w:p w:rsidR="005F711F" w:rsidRDefault="005F711F">
            <w:pPr>
              <w:pStyle w:val="ConsPlusNormal"/>
            </w:pPr>
          </w:p>
        </w:tc>
        <w:tc>
          <w:tcPr>
            <w:tcW w:w="1442" w:type="dxa"/>
          </w:tcPr>
          <w:p w:rsidR="005F711F" w:rsidRDefault="005F711F">
            <w:pPr>
              <w:pStyle w:val="ConsPlusNormal"/>
            </w:pPr>
          </w:p>
        </w:tc>
        <w:tc>
          <w:tcPr>
            <w:tcW w:w="521" w:type="dxa"/>
          </w:tcPr>
          <w:p w:rsidR="005F711F" w:rsidRDefault="005F711F">
            <w:pPr>
              <w:pStyle w:val="ConsPlusNormal"/>
            </w:pPr>
          </w:p>
        </w:tc>
        <w:tc>
          <w:tcPr>
            <w:tcW w:w="1195" w:type="dxa"/>
          </w:tcPr>
          <w:p w:rsidR="005F711F" w:rsidRDefault="005F711F">
            <w:pPr>
              <w:pStyle w:val="ConsPlusNormal"/>
            </w:pPr>
          </w:p>
        </w:tc>
      </w:tr>
      <w:tr w:rsidR="005F711F">
        <w:tc>
          <w:tcPr>
            <w:tcW w:w="1860" w:type="dxa"/>
          </w:tcPr>
          <w:p w:rsidR="005F711F" w:rsidRDefault="005F711F">
            <w:pPr>
              <w:pStyle w:val="ConsPlusNormal"/>
            </w:pPr>
            <w:r>
              <w:t>Пихта</w:t>
            </w:r>
          </w:p>
        </w:tc>
        <w:tc>
          <w:tcPr>
            <w:tcW w:w="612" w:type="dxa"/>
            <w:vAlign w:val="bottom"/>
          </w:tcPr>
          <w:p w:rsidR="005F711F" w:rsidRDefault="005F711F">
            <w:pPr>
              <w:pStyle w:val="ConsPlusNormal"/>
              <w:jc w:val="center"/>
            </w:pPr>
            <w:r>
              <w:t>4</w:t>
            </w:r>
          </w:p>
        </w:tc>
        <w:tc>
          <w:tcPr>
            <w:tcW w:w="480" w:type="dxa"/>
          </w:tcPr>
          <w:p w:rsidR="005F711F" w:rsidRDefault="005F711F">
            <w:pPr>
              <w:pStyle w:val="ConsPlusNormal"/>
            </w:pPr>
          </w:p>
        </w:tc>
        <w:tc>
          <w:tcPr>
            <w:tcW w:w="1620" w:type="dxa"/>
          </w:tcPr>
          <w:p w:rsidR="005F711F" w:rsidRDefault="005F711F">
            <w:pPr>
              <w:pStyle w:val="ConsPlusNormal"/>
            </w:pPr>
          </w:p>
        </w:tc>
        <w:tc>
          <w:tcPr>
            <w:tcW w:w="540" w:type="dxa"/>
          </w:tcPr>
          <w:p w:rsidR="005F711F" w:rsidRDefault="005F711F">
            <w:pPr>
              <w:pStyle w:val="ConsPlusNormal"/>
            </w:pPr>
          </w:p>
        </w:tc>
        <w:tc>
          <w:tcPr>
            <w:tcW w:w="1522" w:type="dxa"/>
          </w:tcPr>
          <w:p w:rsidR="005F711F" w:rsidRDefault="005F711F">
            <w:pPr>
              <w:pStyle w:val="ConsPlusNormal"/>
            </w:pPr>
          </w:p>
        </w:tc>
        <w:tc>
          <w:tcPr>
            <w:tcW w:w="518" w:type="dxa"/>
          </w:tcPr>
          <w:p w:rsidR="005F711F" w:rsidRDefault="005F711F">
            <w:pPr>
              <w:pStyle w:val="ConsPlusNormal"/>
            </w:pPr>
          </w:p>
        </w:tc>
        <w:tc>
          <w:tcPr>
            <w:tcW w:w="1080" w:type="dxa"/>
          </w:tcPr>
          <w:p w:rsidR="005F711F" w:rsidRDefault="005F711F">
            <w:pPr>
              <w:pStyle w:val="ConsPlusNormal"/>
            </w:pPr>
          </w:p>
        </w:tc>
        <w:tc>
          <w:tcPr>
            <w:tcW w:w="501" w:type="dxa"/>
          </w:tcPr>
          <w:p w:rsidR="005F711F" w:rsidRDefault="005F711F">
            <w:pPr>
              <w:pStyle w:val="ConsPlusNormal"/>
            </w:pPr>
          </w:p>
        </w:tc>
        <w:tc>
          <w:tcPr>
            <w:tcW w:w="1442" w:type="dxa"/>
          </w:tcPr>
          <w:p w:rsidR="005F711F" w:rsidRDefault="005F711F">
            <w:pPr>
              <w:pStyle w:val="ConsPlusNormal"/>
            </w:pPr>
          </w:p>
        </w:tc>
        <w:tc>
          <w:tcPr>
            <w:tcW w:w="521" w:type="dxa"/>
          </w:tcPr>
          <w:p w:rsidR="005F711F" w:rsidRDefault="005F711F">
            <w:pPr>
              <w:pStyle w:val="ConsPlusNormal"/>
            </w:pPr>
          </w:p>
        </w:tc>
        <w:tc>
          <w:tcPr>
            <w:tcW w:w="1195" w:type="dxa"/>
          </w:tcPr>
          <w:p w:rsidR="005F711F" w:rsidRDefault="005F711F">
            <w:pPr>
              <w:pStyle w:val="ConsPlusNormal"/>
            </w:pPr>
          </w:p>
        </w:tc>
      </w:tr>
      <w:tr w:rsidR="005F711F">
        <w:tc>
          <w:tcPr>
            <w:tcW w:w="1860" w:type="dxa"/>
          </w:tcPr>
          <w:p w:rsidR="005F711F" w:rsidRDefault="005F711F">
            <w:pPr>
              <w:pStyle w:val="ConsPlusNormal"/>
            </w:pPr>
            <w:r>
              <w:t>Кедр</w:t>
            </w:r>
          </w:p>
          <w:p w:rsidR="005F711F" w:rsidRDefault="005F711F">
            <w:pPr>
              <w:pStyle w:val="ConsPlusNormal"/>
            </w:pPr>
            <w:r>
              <w:t>(сосна кедровая)</w:t>
            </w:r>
          </w:p>
        </w:tc>
        <w:tc>
          <w:tcPr>
            <w:tcW w:w="612" w:type="dxa"/>
            <w:vAlign w:val="bottom"/>
          </w:tcPr>
          <w:p w:rsidR="005F711F" w:rsidRDefault="005F711F">
            <w:pPr>
              <w:pStyle w:val="ConsPlusNormal"/>
              <w:jc w:val="center"/>
            </w:pPr>
            <w:r>
              <w:t>5</w:t>
            </w:r>
          </w:p>
        </w:tc>
        <w:tc>
          <w:tcPr>
            <w:tcW w:w="480" w:type="dxa"/>
          </w:tcPr>
          <w:p w:rsidR="005F711F" w:rsidRDefault="005F711F">
            <w:pPr>
              <w:pStyle w:val="ConsPlusNormal"/>
            </w:pPr>
          </w:p>
        </w:tc>
        <w:tc>
          <w:tcPr>
            <w:tcW w:w="1620" w:type="dxa"/>
          </w:tcPr>
          <w:p w:rsidR="005F711F" w:rsidRDefault="005F711F">
            <w:pPr>
              <w:pStyle w:val="ConsPlusNormal"/>
            </w:pPr>
          </w:p>
        </w:tc>
        <w:tc>
          <w:tcPr>
            <w:tcW w:w="540" w:type="dxa"/>
          </w:tcPr>
          <w:p w:rsidR="005F711F" w:rsidRDefault="005F711F">
            <w:pPr>
              <w:pStyle w:val="ConsPlusNormal"/>
            </w:pPr>
          </w:p>
        </w:tc>
        <w:tc>
          <w:tcPr>
            <w:tcW w:w="1522" w:type="dxa"/>
          </w:tcPr>
          <w:p w:rsidR="005F711F" w:rsidRDefault="005F711F">
            <w:pPr>
              <w:pStyle w:val="ConsPlusNormal"/>
            </w:pPr>
          </w:p>
        </w:tc>
        <w:tc>
          <w:tcPr>
            <w:tcW w:w="518" w:type="dxa"/>
          </w:tcPr>
          <w:p w:rsidR="005F711F" w:rsidRDefault="005F711F">
            <w:pPr>
              <w:pStyle w:val="ConsPlusNormal"/>
            </w:pPr>
          </w:p>
        </w:tc>
        <w:tc>
          <w:tcPr>
            <w:tcW w:w="1080" w:type="dxa"/>
          </w:tcPr>
          <w:p w:rsidR="005F711F" w:rsidRDefault="005F711F">
            <w:pPr>
              <w:pStyle w:val="ConsPlusNormal"/>
            </w:pPr>
          </w:p>
        </w:tc>
        <w:tc>
          <w:tcPr>
            <w:tcW w:w="501" w:type="dxa"/>
          </w:tcPr>
          <w:p w:rsidR="005F711F" w:rsidRDefault="005F711F">
            <w:pPr>
              <w:pStyle w:val="ConsPlusNormal"/>
            </w:pPr>
          </w:p>
        </w:tc>
        <w:tc>
          <w:tcPr>
            <w:tcW w:w="1442" w:type="dxa"/>
          </w:tcPr>
          <w:p w:rsidR="005F711F" w:rsidRDefault="005F711F">
            <w:pPr>
              <w:pStyle w:val="ConsPlusNormal"/>
            </w:pPr>
          </w:p>
        </w:tc>
        <w:tc>
          <w:tcPr>
            <w:tcW w:w="521" w:type="dxa"/>
          </w:tcPr>
          <w:p w:rsidR="005F711F" w:rsidRDefault="005F711F">
            <w:pPr>
              <w:pStyle w:val="ConsPlusNormal"/>
            </w:pPr>
          </w:p>
        </w:tc>
        <w:tc>
          <w:tcPr>
            <w:tcW w:w="1195" w:type="dxa"/>
          </w:tcPr>
          <w:p w:rsidR="005F711F" w:rsidRDefault="005F711F">
            <w:pPr>
              <w:pStyle w:val="ConsPlusNormal"/>
            </w:pPr>
          </w:p>
        </w:tc>
      </w:tr>
      <w:tr w:rsidR="005F711F">
        <w:tc>
          <w:tcPr>
            <w:tcW w:w="1860" w:type="dxa"/>
          </w:tcPr>
          <w:p w:rsidR="005F711F" w:rsidRDefault="005F711F">
            <w:pPr>
              <w:pStyle w:val="ConsPlusNormal"/>
            </w:pPr>
            <w:r>
              <w:t>Дуб</w:t>
            </w:r>
          </w:p>
        </w:tc>
        <w:tc>
          <w:tcPr>
            <w:tcW w:w="612" w:type="dxa"/>
            <w:vAlign w:val="bottom"/>
          </w:tcPr>
          <w:p w:rsidR="005F711F" w:rsidRDefault="005F711F">
            <w:pPr>
              <w:pStyle w:val="ConsPlusNormal"/>
              <w:jc w:val="center"/>
            </w:pPr>
            <w:r>
              <w:t>6</w:t>
            </w:r>
          </w:p>
        </w:tc>
        <w:tc>
          <w:tcPr>
            <w:tcW w:w="480" w:type="dxa"/>
          </w:tcPr>
          <w:p w:rsidR="005F711F" w:rsidRDefault="005F711F">
            <w:pPr>
              <w:pStyle w:val="ConsPlusNormal"/>
            </w:pPr>
          </w:p>
        </w:tc>
        <w:tc>
          <w:tcPr>
            <w:tcW w:w="1620" w:type="dxa"/>
          </w:tcPr>
          <w:p w:rsidR="005F711F" w:rsidRDefault="005F711F">
            <w:pPr>
              <w:pStyle w:val="ConsPlusNormal"/>
            </w:pPr>
          </w:p>
        </w:tc>
        <w:tc>
          <w:tcPr>
            <w:tcW w:w="540" w:type="dxa"/>
          </w:tcPr>
          <w:p w:rsidR="005F711F" w:rsidRDefault="005F711F">
            <w:pPr>
              <w:pStyle w:val="ConsPlusNormal"/>
            </w:pPr>
          </w:p>
        </w:tc>
        <w:tc>
          <w:tcPr>
            <w:tcW w:w="1522" w:type="dxa"/>
          </w:tcPr>
          <w:p w:rsidR="005F711F" w:rsidRDefault="005F711F">
            <w:pPr>
              <w:pStyle w:val="ConsPlusNormal"/>
            </w:pPr>
          </w:p>
        </w:tc>
        <w:tc>
          <w:tcPr>
            <w:tcW w:w="518" w:type="dxa"/>
          </w:tcPr>
          <w:p w:rsidR="005F711F" w:rsidRDefault="005F711F">
            <w:pPr>
              <w:pStyle w:val="ConsPlusNormal"/>
            </w:pPr>
          </w:p>
        </w:tc>
        <w:tc>
          <w:tcPr>
            <w:tcW w:w="1080" w:type="dxa"/>
          </w:tcPr>
          <w:p w:rsidR="005F711F" w:rsidRDefault="005F711F">
            <w:pPr>
              <w:pStyle w:val="ConsPlusNormal"/>
            </w:pPr>
          </w:p>
        </w:tc>
        <w:tc>
          <w:tcPr>
            <w:tcW w:w="501" w:type="dxa"/>
          </w:tcPr>
          <w:p w:rsidR="005F711F" w:rsidRDefault="005F711F">
            <w:pPr>
              <w:pStyle w:val="ConsPlusNormal"/>
            </w:pPr>
          </w:p>
        </w:tc>
        <w:tc>
          <w:tcPr>
            <w:tcW w:w="1442" w:type="dxa"/>
          </w:tcPr>
          <w:p w:rsidR="005F711F" w:rsidRDefault="005F711F">
            <w:pPr>
              <w:pStyle w:val="ConsPlusNormal"/>
            </w:pPr>
          </w:p>
        </w:tc>
        <w:tc>
          <w:tcPr>
            <w:tcW w:w="521" w:type="dxa"/>
          </w:tcPr>
          <w:p w:rsidR="005F711F" w:rsidRDefault="005F711F">
            <w:pPr>
              <w:pStyle w:val="ConsPlusNormal"/>
            </w:pPr>
          </w:p>
        </w:tc>
        <w:tc>
          <w:tcPr>
            <w:tcW w:w="1195" w:type="dxa"/>
          </w:tcPr>
          <w:p w:rsidR="005F711F" w:rsidRDefault="005F711F">
            <w:pPr>
              <w:pStyle w:val="ConsPlusNormal"/>
            </w:pPr>
          </w:p>
        </w:tc>
      </w:tr>
      <w:tr w:rsidR="005F711F">
        <w:tc>
          <w:tcPr>
            <w:tcW w:w="1860" w:type="dxa"/>
          </w:tcPr>
          <w:p w:rsidR="005F711F" w:rsidRDefault="005F711F">
            <w:pPr>
              <w:pStyle w:val="ConsPlusNormal"/>
            </w:pPr>
            <w:r>
              <w:lastRenderedPageBreak/>
              <w:t>Бук</w:t>
            </w:r>
          </w:p>
        </w:tc>
        <w:tc>
          <w:tcPr>
            <w:tcW w:w="612" w:type="dxa"/>
            <w:vAlign w:val="bottom"/>
          </w:tcPr>
          <w:p w:rsidR="005F711F" w:rsidRDefault="005F711F">
            <w:pPr>
              <w:pStyle w:val="ConsPlusNormal"/>
              <w:jc w:val="center"/>
            </w:pPr>
            <w:r>
              <w:t>7</w:t>
            </w:r>
          </w:p>
        </w:tc>
        <w:tc>
          <w:tcPr>
            <w:tcW w:w="480" w:type="dxa"/>
          </w:tcPr>
          <w:p w:rsidR="005F711F" w:rsidRDefault="005F711F">
            <w:pPr>
              <w:pStyle w:val="ConsPlusNormal"/>
            </w:pPr>
          </w:p>
        </w:tc>
        <w:tc>
          <w:tcPr>
            <w:tcW w:w="1620" w:type="dxa"/>
          </w:tcPr>
          <w:p w:rsidR="005F711F" w:rsidRDefault="005F711F">
            <w:pPr>
              <w:pStyle w:val="ConsPlusNormal"/>
            </w:pPr>
          </w:p>
        </w:tc>
        <w:tc>
          <w:tcPr>
            <w:tcW w:w="540" w:type="dxa"/>
          </w:tcPr>
          <w:p w:rsidR="005F711F" w:rsidRDefault="005F711F">
            <w:pPr>
              <w:pStyle w:val="ConsPlusNormal"/>
            </w:pPr>
          </w:p>
        </w:tc>
        <w:tc>
          <w:tcPr>
            <w:tcW w:w="1522" w:type="dxa"/>
          </w:tcPr>
          <w:p w:rsidR="005F711F" w:rsidRDefault="005F711F">
            <w:pPr>
              <w:pStyle w:val="ConsPlusNormal"/>
            </w:pPr>
          </w:p>
        </w:tc>
        <w:tc>
          <w:tcPr>
            <w:tcW w:w="518" w:type="dxa"/>
          </w:tcPr>
          <w:p w:rsidR="005F711F" w:rsidRDefault="005F711F">
            <w:pPr>
              <w:pStyle w:val="ConsPlusNormal"/>
            </w:pPr>
          </w:p>
        </w:tc>
        <w:tc>
          <w:tcPr>
            <w:tcW w:w="1080" w:type="dxa"/>
          </w:tcPr>
          <w:p w:rsidR="005F711F" w:rsidRDefault="005F711F">
            <w:pPr>
              <w:pStyle w:val="ConsPlusNormal"/>
            </w:pPr>
          </w:p>
        </w:tc>
        <w:tc>
          <w:tcPr>
            <w:tcW w:w="501" w:type="dxa"/>
          </w:tcPr>
          <w:p w:rsidR="005F711F" w:rsidRDefault="005F711F">
            <w:pPr>
              <w:pStyle w:val="ConsPlusNormal"/>
            </w:pPr>
          </w:p>
        </w:tc>
        <w:tc>
          <w:tcPr>
            <w:tcW w:w="1442" w:type="dxa"/>
          </w:tcPr>
          <w:p w:rsidR="005F711F" w:rsidRDefault="005F711F">
            <w:pPr>
              <w:pStyle w:val="ConsPlusNormal"/>
            </w:pPr>
          </w:p>
        </w:tc>
        <w:tc>
          <w:tcPr>
            <w:tcW w:w="521" w:type="dxa"/>
          </w:tcPr>
          <w:p w:rsidR="005F711F" w:rsidRDefault="005F711F">
            <w:pPr>
              <w:pStyle w:val="ConsPlusNormal"/>
            </w:pPr>
          </w:p>
        </w:tc>
        <w:tc>
          <w:tcPr>
            <w:tcW w:w="1195" w:type="dxa"/>
          </w:tcPr>
          <w:p w:rsidR="005F711F" w:rsidRDefault="005F711F">
            <w:pPr>
              <w:pStyle w:val="ConsPlusNormal"/>
            </w:pPr>
          </w:p>
        </w:tc>
      </w:tr>
      <w:tr w:rsidR="005F711F">
        <w:tc>
          <w:tcPr>
            <w:tcW w:w="1860" w:type="dxa"/>
          </w:tcPr>
          <w:p w:rsidR="005F711F" w:rsidRDefault="005F711F">
            <w:pPr>
              <w:pStyle w:val="ConsPlusNormal"/>
            </w:pPr>
            <w:r>
              <w:t>Ясень</w:t>
            </w:r>
          </w:p>
        </w:tc>
        <w:tc>
          <w:tcPr>
            <w:tcW w:w="612" w:type="dxa"/>
            <w:vAlign w:val="bottom"/>
          </w:tcPr>
          <w:p w:rsidR="005F711F" w:rsidRDefault="005F711F">
            <w:pPr>
              <w:pStyle w:val="ConsPlusNormal"/>
              <w:jc w:val="center"/>
            </w:pPr>
            <w:r>
              <w:t>8</w:t>
            </w:r>
          </w:p>
        </w:tc>
        <w:tc>
          <w:tcPr>
            <w:tcW w:w="480" w:type="dxa"/>
          </w:tcPr>
          <w:p w:rsidR="005F711F" w:rsidRDefault="005F711F">
            <w:pPr>
              <w:pStyle w:val="ConsPlusNormal"/>
            </w:pPr>
          </w:p>
        </w:tc>
        <w:tc>
          <w:tcPr>
            <w:tcW w:w="1620" w:type="dxa"/>
          </w:tcPr>
          <w:p w:rsidR="005F711F" w:rsidRDefault="005F711F">
            <w:pPr>
              <w:pStyle w:val="ConsPlusNormal"/>
            </w:pPr>
          </w:p>
        </w:tc>
        <w:tc>
          <w:tcPr>
            <w:tcW w:w="540" w:type="dxa"/>
          </w:tcPr>
          <w:p w:rsidR="005F711F" w:rsidRDefault="005F711F">
            <w:pPr>
              <w:pStyle w:val="ConsPlusNormal"/>
            </w:pPr>
          </w:p>
        </w:tc>
        <w:tc>
          <w:tcPr>
            <w:tcW w:w="1522" w:type="dxa"/>
          </w:tcPr>
          <w:p w:rsidR="005F711F" w:rsidRDefault="005F711F">
            <w:pPr>
              <w:pStyle w:val="ConsPlusNormal"/>
            </w:pPr>
          </w:p>
        </w:tc>
        <w:tc>
          <w:tcPr>
            <w:tcW w:w="518" w:type="dxa"/>
          </w:tcPr>
          <w:p w:rsidR="005F711F" w:rsidRDefault="005F711F">
            <w:pPr>
              <w:pStyle w:val="ConsPlusNormal"/>
            </w:pPr>
          </w:p>
        </w:tc>
        <w:tc>
          <w:tcPr>
            <w:tcW w:w="1080" w:type="dxa"/>
          </w:tcPr>
          <w:p w:rsidR="005F711F" w:rsidRDefault="005F711F">
            <w:pPr>
              <w:pStyle w:val="ConsPlusNormal"/>
            </w:pPr>
          </w:p>
        </w:tc>
        <w:tc>
          <w:tcPr>
            <w:tcW w:w="501" w:type="dxa"/>
          </w:tcPr>
          <w:p w:rsidR="005F711F" w:rsidRDefault="005F711F">
            <w:pPr>
              <w:pStyle w:val="ConsPlusNormal"/>
            </w:pPr>
          </w:p>
        </w:tc>
        <w:tc>
          <w:tcPr>
            <w:tcW w:w="1442" w:type="dxa"/>
          </w:tcPr>
          <w:p w:rsidR="005F711F" w:rsidRDefault="005F711F">
            <w:pPr>
              <w:pStyle w:val="ConsPlusNormal"/>
            </w:pPr>
          </w:p>
        </w:tc>
        <w:tc>
          <w:tcPr>
            <w:tcW w:w="521" w:type="dxa"/>
          </w:tcPr>
          <w:p w:rsidR="005F711F" w:rsidRDefault="005F711F">
            <w:pPr>
              <w:pStyle w:val="ConsPlusNormal"/>
            </w:pPr>
          </w:p>
        </w:tc>
        <w:tc>
          <w:tcPr>
            <w:tcW w:w="1195" w:type="dxa"/>
          </w:tcPr>
          <w:p w:rsidR="005F711F" w:rsidRDefault="005F711F">
            <w:pPr>
              <w:pStyle w:val="ConsPlusNormal"/>
            </w:pPr>
          </w:p>
        </w:tc>
      </w:tr>
      <w:tr w:rsidR="005F711F">
        <w:tc>
          <w:tcPr>
            <w:tcW w:w="1860" w:type="dxa"/>
          </w:tcPr>
          <w:p w:rsidR="005F711F" w:rsidRDefault="005F711F">
            <w:pPr>
              <w:pStyle w:val="ConsPlusNormal"/>
            </w:pPr>
            <w:r>
              <w:t>Береза</w:t>
            </w:r>
          </w:p>
        </w:tc>
        <w:tc>
          <w:tcPr>
            <w:tcW w:w="612" w:type="dxa"/>
            <w:vAlign w:val="bottom"/>
          </w:tcPr>
          <w:p w:rsidR="005F711F" w:rsidRDefault="005F711F">
            <w:pPr>
              <w:pStyle w:val="ConsPlusNormal"/>
              <w:jc w:val="center"/>
            </w:pPr>
            <w:r>
              <w:t>9</w:t>
            </w:r>
          </w:p>
        </w:tc>
        <w:tc>
          <w:tcPr>
            <w:tcW w:w="480" w:type="dxa"/>
          </w:tcPr>
          <w:p w:rsidR="005F711F" w:rsidRDefault="005F711F">
            <w:pPr>
              <w:pStyle w:val="ConsPlusNormal"/>
            </w:pPr>
          </w:p>
        </w:tc>
        <w:tc>
          <w:tcPr>
            <w:tcW w:w="1620" w:type="dxa"/>
          </w:tcPr>
          <w:p w:rsidR="005F711F" w:rsidRDefault="005F711F">
            <w:pPr>
              <w:pStyle w:val="ConsPlusNormal"/>
            </w:pPr>
          </w:p>
        </w:tc>
        <w:tc>
          <w:tcPr>
            <w:tcW w:w="540" w:type="dxa"/>
          </w:tcPr>
          <w:p w:rsidR="005F711F" w:rsidRDefault="005F711F">
            <w:pPr>
              <w:pStyle w:val="ConsPlusNormal"/>
            </w:pPr>
          </w:p>
        </w:tc>
        <w:tc>
          <w:tcPr>
            <w:tcW w:w="1522" w:type="dxa"/>
          </w:tcPr>
          <w:p w:rsidR="005F711F" w:rsidRDefault="005F711F">
            <w:pPr>
              <w:pStyle w:val="ConsPlusNormal"/>
            </w:pPr>
          </w:p>
        </w:tc>
        <w:tc>
          <w:tcPr>
            <w:tcW w:w="518" w:type="dxa"/>
          </w:tcPr>
          <w:p w:rsidR="005F711F" w:rsidRDefault="005F711F">
            <w:pPr>
              <w:pStyle w:val="ConsPlusNormal"/>
            </w:pPr>
          </w:p>
        </w:tc>
        <w:tc>
          <w:tcPr>
            <w:tcW w:w="1080" w:type="dxa"/>
          </w:tcPr>
          <w:p w:rsidR="005F711F" w:rsidRDefault="005F711F">
            <w:pPr>
              <w:pStyle w:val="ConsPlusNormal"/>
            </w:pPr>
          </w:p>
        </w:tc>
        <w:tc>
          <w:tcPr>
            <w:tcW w:w="501" w:type="dxa"/>
          </w:tcPr>
          <w:p w:rsidR="005F711F" w:rsidRDefault="005F711F">
            <w:pPr>
              <w:pStyle w:val="ConsPlusNormal"/>
            </w:pPr>
          </w:p>
        </w:tc>
        <w:tc>
          <w:tcPr>
            <w:tcW w:w="1442" w:type="dxa"/>
          </w:tcPr>
          <w:p w:rsidR="005F711F" w:rsidRDefault="005F711F">
            <w:pPr>
              <w:pStyle w:val="ConsPlusNormal"/>
            </w:pPr>
          </w:p>
        </w:tc>
        <w:tc>
          <w:tcPr>
            <w:tcW w:w="521" w:type="dxa"/>
          </w:tcPr>
          <w:p w:rsidR="005F711F" w:rsidRDefault="005F711F">
            <w:pPr>
              <w:pStyle w:val="ConsPlusNormal"/>
            </w:pPr>
          </w:p>
        </w:tc>
        <w:tc>
          <w:tcPr>
            <w:tcW w:w="1195" w:type="dxa"/>
          </w:tcPr>
          <w:p w:rsidR="005F711F" w:rsidRDefault="005F711F">
            <w:pPr>
              <w:pStyle w:val="ConsPlusNormal"/>
            </w:pPr>
          </w:p>
        </w:tc>
      </w:tr>
      <w:tr w:rsidR="005F711F">
        <w:tc>
          <w:tcPr>
            <w:tcW w:w="1860" w:type="dxa"/>
          </w:tcPr>
          <w:p w:rsidR="005F711F" w:rsidRDefault="005F711F">
            <w:pPr>
              <w:pStyle w:val="ConsPlusNormal"/>
            </w:pPr>
            <w:bookmarkStart w:id="466" w:name="P9074"/>
            <w:bookmarkEnd w:id="466"/>
            <w:r>
              <w:t xml:space="preserve">Другие </w:t>
            </w:r>
            <w:hyperlink w:anchor="P9547" w:history="1">
              <w:r>
                <w:rPr>
                  <w:color w:val="0000FF"/>
                </w:rPr>
                <w:t>&lt;2&gt;</w:t>
              </w:r>
            </w:hyperlink>
          </w:p>
        </w:tc>
        <w:tc>
          <w:tcPr>
            <w:tcW w:w="612" w:type="dxa"/>
            <w:vAlign w:val="bottom"/>
          </w:tcPr>
          <w:p w:rsidR="005F711F" w:rsidRDefault="005F711F">
            <w:pPr>
              <w:pStyle w:val="ConsPlusNormal"/>
              <w:jc w:val="center"/>
            </w:pPr>
            <w:r>
              <w:t>10</w:t>
            </w:r>
          </w:p>
        </w:tc>
        <w:tc>
          <w:tcPr>
            <w:tcW w:w="480" w:type="dxa"/>
          </w:tcPr>
          <w:p w:rsidR="005F711F" w:rsidRDefault="005F711F">
            <w:pPr>
              <w:pStyle w:val="ConsPlusNormal"/>
            </w:pPr>
          </w:p>
        </w:tc>
        <w:tc>
          <w:tcPr>
            <w:tcW w:w="1620" w:type="dxa"/>
          </w:tcPr>
          <w:p w:rsidR="005F711F" w:rsidRDefault="005F711F">
            <w:pPr>
              <w:pStyle w:val="ConsPlusNormal"/>
            </w:pPr>
          </w:p>
        </w:tc>
        <w:tc>
          <w:tcPr>
            <w:tcW w:w="540" w:type="dxa"/>
          </w:tcPr>
          <w:p w:rsidR="005F711F" w:rsidRDefault="005F711F">
            <w:pPr>
              <w:pStyle w:val="ConsPlusNormal"/>
            </w:pPr>
          </w:p>
        </w:tc>
        <w:tc>
          <w:tcPr>
            <w:tcW w:w="1522" w:type="dxa"/>
          </w:tcPr>
          <w:p w:rsidR="005F711F" w:rsidRDefault="005F711F">
            <w:pPr>
              <w:pStyle w:val="ConsPlusNormal"/>
            </w:pPr>
          </w:p>
        </w:tc>
        <w:tc>
          <w:tcPr>
            <w:tcW w:w="518" w:type="dxa"/>
          </w:tcPr>
          <w:p w:rsidR="005F711F" w:rsidRDefault="005F711F">
            <w:pPr>
              <w:pStyle w:val="ConsPlusNormal"/>
            </w:pPr>
          </w:p>
        </w:tc>
        <w:tc>
          <w:tcPr>
            <w:tcW w:w="1080" w:type="dxa"/>
          </w:tcPr>
          <w:p w:rsidR="005F711F" w:rsidRDefault="005F711F">
            <w:pPr>
              <w:pStyle w:val="ConsPlusNormal"/>
            </w:pPr>
          </w:p>
        </w:tc>
        <w:tc>
          <w:tcPr>
            <w:tcW w:w="501" w:type="dxa"/>
          </w:tcPr>
          <w:p w:rsidR="005F711F" w:rsidRDefault="005F711F">
            <w:pPr>
              <w:pStyle w:val="ConsPlusNormal"/>
            </w:pPr>
          </w:p>
        </w:tc>
        <w:tc>
          <w:tcPr>
            <w:tcW w:w="1442" w:type="dxa"/>
          </w:tcPr>
          <w:p w:rsidR="005F711F" w:rsidRDefault="005F711F">
            <w:pPr>
              <w:pStyle w:val="ConsPlusNormal"/>
            </w:pPr>
          </w:p>
        </w:tc>
        <w:tc>
          <w:tcPr>
            <w:tcW w:w="521" w:type="dxa"/>
          </w:tcPr>
          <w:p w:rsidR="005F711F" w:rsidRDefault="005F711F">
            <w:pPr>
              <w:pStyle w:val="ConsPlusNormal"/>
            </w:pPr>
          </w:p>
        </w:tc>
        <w:tc>
          <w:tcPr>
            <w:tcW w:w="1195" w:type="dxa"/>
          </w:tcPr>
          <w:p w:rsidR="005F711F" w:rsidRDefault="005F711F">
            <w:pPr>
              <w:pStyle w:val="ConsPlusNormal"/>
            </w:pPr>
          </w:p>
        </w:tc>
      </w:tr>
      <w:tr w:rsidR="005F711F">
        <w:tc>
          <w:tcPr>
            <w:tcW w:w="1860" w:type="dxa"/>
          </w:tcPr>
          <w:p w:rsidR="005F711F" w:rsidRDefault="005F711F">
            <w:pPr>
              <w:pStyle w:val="ConsPlusNormal"/>
            </w:pPr>
            <w:r>
              <w:t>Всего</w:t>
            </w:r>
          </w:p>
        </w:tc>
        <w:tc>
          <w:tcPr>
            <w:tcW w:w="612" w:type="dxa"/>
            <w:vAlign w:val="bottom"/>
          </w:tcPr>
          <w:p w:rsidR="005F711F" w:rsidRDefault="005F711F">
            <w:pPr>
              <w:pStyle w:val="ConsPlusNormal"/>
              <w:jc w:val="center"/>
            </w:pPr>
            <w:bookmarkStart w:id="467" w:name="P9087"/>
            <w:bookmarkEnd w:id="467"/>
            <w:r>
              <w:t>11</w:t>
            </w:r>
          </w:p>
        </w:tc>
        <w:tc>
          <w:tcPr>
            <w:tcW w:w="480" w:type="dxa"/>
          </w:tcPr>
          <w:p w:rsidR="005F711F" w:rsidRDefault="005F711F">
            <w:pPr>
              <w:pStyle w:val="ConsPlusNormal"/>
            </w:pPr>
          </w:p>
        </w:tc>
        <w:tc>
          <w:tcPr>
            <w:tcW w:w="1620" w:type="dxa"/>
          </w:tcPr>
          <w:p w:rsidR="005F711F" w:rsidRDefault="005F711F">
            <w:pPr>
              <w:pStyle w:val="ConsPlusNormal"/>
            </w:pPr>
          </w:p>
        </w:tc>
        <w:tc>
          <w:tcPr>
            <w:tcW w:w="540" w:type="dxa"/>
          </w:tcPr>
          <w:p w:rsidR="005F711F" w:rsidRDefault="005F711F">
            <w:pPr>
              <w:pStyle w:val="ConsPlusNormal"/>
            </w:pPr>
          </w:p>
        </w:tc>
        <w:tc>
          <w:tcPr>
            <w:tcW w:w="1522" w:type="dxa"/>
          </w:tcPr>
          <w:p w:rsidR="005F711F" w:rsidRDefault="005F711F">
            <w:pPr>
              <w:pStyle w:val="ConsPlusNormal"/>
            </w:pPr>
          </w:p>
        </w:tc>
        <w:tc>
          <w:tcPr>
            <w:tcW w:w="518" w:type="dxa"/>
          </w:tcPr>
          <w:p w:rsidR="005F711F" w:rsidRDefault="005F711F">
            <w:pPr>
              <w:pStyle w:val="ConsPlusNormal"/>
            </w:pPr>
          </w:p>
        </w:tc>
        <w:tc>
          <w:tcPr>
            <w:tcW w:w="1080" w:type="dxa"/>
          </w:tcPr>
          <w:p w:rsidR="005F711F" w:rsidRDefault="005F711F">
            <w:pPr>
              <w:pStyle w:val="ConsPlusNormal"/>
            </w:pPr>
          </w:p>
        </w:tc>
        <w:tc>
          <w:tcPr>
            <w:tcW w:w="501" w:type="dxa"/>
          </w:tcPr>
          <w:p w:rsidR="005F711F" w:rsidRDefault="005F711F">
            <w:pPr>
              <w:pStyle w:val="ConsPlusNormal"/>
            </w:pPr>
          </w:p>
        </w:tc>
        <w:tc>
          <w:tcPr>
            <w:tcW w:w="1442" w:type="dxa"/>
          </w:tcPr>
          <w:p w:rsidR="005F711F" w:rsidRDefault="005F711F">
            <w:pPr>
              <w:pStyle w:val="ConsPlusNormal"/>
            </w:pPr>
          </w:p>
        </w:tc>
        <w:tc>
          <w:tcPr>
            <w:tcW w:w="521" w:type="dxa"/>
          </w:tcPr>
          <w:p w:rsidR="005F711F" w:rsidRDefault="005F711F">
            <w:pPr>
              <w:pStyle w:val="ConsPlusNormal"/>
            </w:pPr>
          </w:p>
        </w:tc>
        <w:tc>
          <w:tcPr>
            <w:tcW w:w="1195"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bookmarkStart w:id="468" w:name="P9099"/>
      <w:bookmarkEnd w:id="468"/>
      <w:r>
        <w:t xml:space="preserve">              Раздел 4. Сведения об обороте репродуктивного</w:t>
      </w:r>
    </w:p>
    <w:p w:rsidR="005F711F" w:rsidRDefault="005F711F">
      <w:pPr>
        <w:pStyle w:val="ConsPlusNonformat"/>
        <w:jc w:val="both"/>
      </w:pPr>
      <w:r>
        <w:t xml:space="preserve">            материала лесных растений, используемого для целей</w:t>
      </w:r>
    </w:p>
    <w:p w:rsidR="005F711F" w:rsidRDefault="005F711F">
      <w:pPr>
        <w:pStyle w:val="ConsPlusNonformat"/>
        <w:jc w:val="both"/>
      </w:pPr>
      <w:r>
        <w:t xml:space="preserve">                  воспроизводства лесов и лесоразведения</w:t>
      </w:r>
    </w:p>
    <w:p w:rsidR="005F711F" w:rsidRDefault="005F711F">
      <w:pPr>
        <w:pStyle w:val="ConsPlusNonformat"/>
        <w:jc w:val="both"/>
      </w:pPr>
    </w:p>
    <w:p w:rsidR="005F711F" w:rsidRDefault="005F711F">
      <w:pPr>
        <w:pStyle w:val="ConsPlusNonformat"/>
        <w:jc w:val="both"/>
      </w:pPr>
      <w:bookmarkStart w:id="469" w:name="P9103"/>
      <w:bookmarkEnd w:id="469"/>
      <w:r>
        <w:t xml:space="preserve">                                                                    Часть 4</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854"/>
        <w:gridCol w:w="850"/>
        <w:gridCol w:w="680"/>
        <w:gridCol w:w="737"/>
        <w:gridCol w:w="680"/>
        <w:gridCol w:w="1417"/>
        <w:gridCol w:w="680"/>
        <w:gridCol w:w="907"/>
        <w:gridCol w:w="1417"/>
        <w:gridCol w:w="680"/>
        <w:gridCol w:w="1417"/>
        <w:gridCol w:w="680"/>
        <w:gridCol w:w="1417"/>
      </w:tblGrid>
      <w:tr w:rsidR="005F711F">
        <w:tc>
          <w:tcPr>
            <w:tcW w:w="2438" w:type="dxa"/>
            <w:vMerge w:val="restart"/>
          </w:tcPr>
          <w:p w:rsidR="005F711F" w:rsidRDefault="005F711F">
            <w:pPr>
              <w:pStyle w:val="ConsPlusNormal"/>
              <w:jc w:val="center"/>
            </w:pPr>
            <w:r>
              <w:t>Порода</w:t>
            </w:r>
          </w:p>
        </w:tc>
        <w:tc>
          <w:tcPr>
            <w:tcW w:w="854" w:type="dxa"/>
            <w:vMerge w:val="restart"/>
          </w:tcPr>
          <w:p w:rsidR="005F711F" w:rsidRDefault="005F711F">
            <w:pPr>
              <w:pStyle w:val="ConsPlusNormal"/>
              <w:jc w:val="center"/>
            </w:pPr>
            <w:r>
              <w:t>Код строки</w:t>
            </w:r>
          </w:p>
        </w:tc>
        <w:tc>
          <w:tcPr>
            <w:tcW w:w="4364" w:type="dxa"/>
            <w:gridSpan w:val="5"/>
          </w:tcPr>
          <w:p w:rsidR="005F711F" w:rsidRDefault="005F711F">
            <w:pPr>
              <w:pStyle w:val="ConsPlusNormal"/>
              <w:jc w:val="center"/>
            </w:pPr>
            <w:r>
              <w:t>Наличие хранящихся партий семян в страховых фондах и фондах лиц, использующих леса, кг</w:t>
            </w:r>
          </w:p>
        </w:tc>
        <w:tc>
          <w:tcPr>
            <w:tcW w:w="3004" w:type="dxa"/>
            <w:gridSpan w:val="3"/>
          </w:tcPr>
          <w:p w:rsidR="005F711F" w:rsidRDefault="005F711F">
            <w:pPr>
              <w:pStyle w:val="ConsPlusNormal"/>
              <w:jc w:val="center"/>
            </w:pPr>
            <w:r>
              <w:t>Посеяно семян, кг</w:t>
            </w:r>
          </w:p>
        </w:tc>
        <w:tc>
          <w:tcPr>
            <w:tcW w:w="2097" w:type="dxa"/>
            <w:gridSpan w:val="2"/>
          </w:tcPr>
          <w:p w:rsidR="005F711F" w:rsidRDefault="005F711F">
            <w:pPr>
              <w:pStyle w:val="ConsPlusNormal"/>
              <w:jc w:val="center"/>
            </w:pPr>
            <w:r>
              <w:t>Приобретено партий семян, кг</w:t>
            </w:r>
          </w:p>
        </w:tc>
        <w:tc>
          <w:tcPr>
            <w:tcW w:w="2097" w:type="dxa"/>
            <w:gridSpan w:val="2"/>
          </w:tcPr>
          <w:p w:rsidR="005F711F" w:rsidRDefault="005F711F">
            <w:pPr>
              <w:pStyle w:val="ConsPlusNormal"/>
              <w:jc w:val="center"/>
            </w:pPr>
            <w:r>
              <w:t>Реализовано партий семян, кг</w:t>
            </w:r>
          </w:p>
        </w:tc>
      </w:tr>
      <w:tr w:rsidR="005F711F">
        <w:tc>
          <w:tcPr>
            <w:tcW w:w="2438" w:type="dxa"/>
            <w:vMerge/>
          </w:tcPr>
          <w:p w:rsidR="005F711F" w:rsidRDefault="005F711F"/>
        </w:tc>
        <w:tc>
          <w:tcPr>
            <w:tcW w:w="854" w:type="dxa"/>
            <w:vMerge/>
          </w:tcPr>
          <w:p w:rsidR="005F711F" w:rsidRDefault="005F711F"/>
        </w:tc>
        <w:tc>
          <w:tcPr>
            <w:tcW w:w="850" w:type="dxa"/>
            <w:vMerge w:val="restart"/>
          </w:tcPr>
          <w:p w:rsidR="005F711F" w:rsidRDefault="005F711F">
            <w:pPr>
              <w:pStyle w:val="ConsPlusNormal"/>
              <w:jc w:val="center"/>
            </w:pPr>
            <w:r>
              <w:t>общая масса</w:t>
            </w:r>
          </w:p>
        </w:tc>
        <w:tc>
          <w:tcPr>
            <w:tcW w:w="2097" w:type="dxa"/>
            <w:gridSpan w:val="3"/>
          </w:tcPr>
          <w:p w:rsidR="005F711F" w:rsidRDefault="005F711F">
            <w:pPr>
              <w:pStyle w:val="ConsPlusNormal"/>
              <w:jc w:val="center"/>
            </w:pPr>
            <w:r>
              <w:t>в том числе масса семян 1 - 3 классов качеств</w:t>
            </w:r>
          </w:p>
        </w:tc>
        <w:tc>
          <w:tcPr>
            <w:tcW w:w="1417" w:type="dxa"/>
            <w:vMerge w:val="restart"/>
          </w:tcPr>
          <w:p w:rsidR="005F711F" w:rsidRDefault="005F711F">
            <w:pPr>
              <w:pStyle w:val="ConsPlusNormal"/>
              <w:jc w:val="center"/>
            </w:pPr>
            <w:r>
              <w:t>из них масса семян селекционных категорий сортовые и улучшенные</w:t>
            </w:r>
          </w:p>
        </w:tc>
        <w:tc>
          <w:tcPr>
            <w:tcW w:w="680" w:type="dxa"/>
            <w:vMerge w:val="restart"/>
          </w:tcPr>
          <w:p w:rsidR="005F711F" w:rsidRDefault="005F711F">
            <w:pPr>
              <w:pStyle w:val="ConsPlusNormal"/>
              <w:jc w:val="center"/>
            </w:pPr>
            <w:r>
              <w:t>всего</w:t>
            </w:r>
          </w:p>
        </w:tc>
        <w:tc>
          <w:tcPr>
            <w:tcW w:w="2324" w:type="dxa"/>
            <w:gridSpan w:val="2"/>
          </w:tcPr>
          <w:p w:rsidR="005F711F" w:rsidRDefault="005F711F">
            <w:pPr>
              <w:pStyle w:val="ConsPlusNormal"/>
              <w:jc w:val="center"/>
            </w:pPr>
            <w:r>
              <w:t>в том числе: селекционной категории</w:t>
            </w:r>
          </w:p>
        </w:tc>
        <w:tc>
          <w:tcPr>
            <w:tcW w:w="680" w:type="dxa"/>
            <w:vMerge w:val="restart"/>
          </w:tcPr>
          <w:p w:rsidR="005F711F" w:rsidRDefault="005F711F">
            <w:pPr>
              <w:pStyle w:val="ConsPlusNormal"/>
              <w:jc w:val="center"/>
            </w:pPr>
            <w:r>
              <w:t>всего</w:t>
            </w:r>
          </w:p>
        </w:tc>
        <w:tc>
          <w:tcPr>
            <w:tcW w:w="1417" w:type="dxa"/>
            <w:vMerge w:val="restart"/>
          </w:tcPr>
          <w:p w:rsidR="005F711F" w:rsidRDefault="005F711F">
            <w:pPr>
              <w:pStyle w:val="ConsPlusNormal"/>
              <w:jc w:val="center"/>
            </w:pPr>
            <w:r>
              <w:t>в том числе селекционных категорий сортовые и улучшенные</w:t>
            </w:r>
          </w:p>
        </w:tc>
        <w:tc>
          <w:tcPr>
            <w:tcW w:w="680" w:type="dxa"/>
            <w:vMerge w:val="restart"/>
          </w:tcPr>
          <w:p w:rsidR="005F711F" w:rsidRDefault="005F711F">
            <w:pPr>
              <w:pStyle w:val="ConsPlusNormal"/>
              <w:jc w:val="center"/>
            </w:pPr>
            <w:r>
              <w:t>всего</w:t>
            </w:r>
          </w:p>
        </w:tc>
        <w:tc>
          <w:tcPr>
            <w:tcW w:w="1417" w:type="dxa"/>
            <w:vMerge w:val="restart"/>
          </w:tcPr>
          <w:p w:rsidR="005F711F" w:rsidRDefault="005F711F">
            <w:pPr>
              <w:pStyle w:val="ConsPlusNormal"/>
              <w:jc w:val="center"/>
            </w:pPr>
            <w:r>
              <w:t>в том числе селекционных категорий сортовые и улучшенные</w:t>
            </w:r>
          </w:p>
        </w:tc>
      </w:tr>
      <w:tr w:rsidR="005F711F">
        <w:tc>
          <w:tcPr>
            <w:tcW w:w="2438" w:type="dxa"/>
            <w:vMerge/>
          </w:tcPr>
          <w:p w:rsidR="005F711F" w:rsidRDefault="005F711F"/>
        </w:tc>
        <w:tc>
          <w:tcPr>
            <w:tcW w:w="854" w:type="dxa"/>
            <w:vMerge/>
          </w:tcPr>
          <w:p w:rsidR="005F711F" w:rsidRDefault="005F711F"/>
        </w:tc>
        <w:tc>
          <w:tcPr>
            <w:tcW w:w="850" w:type="dxa"/>
            <w:vMerge/>
          </w:tcPr>
          <w:p w:rsidR="005F711F" w:rsidRDefault="005F711F"/>
        </w:tc>
        <w:tc>
          <w:tcPr>
            <w:tcW w:w="680" w:type="dxa"/>
          </w:tcPr>
          <w:p w:rsidR="005F711F" w:rsidRDefault="005F711F">
            <w:pPr>
              <w:pStyle w:val="ConsPlusNormal"/>
              <w:jc w:val="center"/>
            </w:pPr>
            <w:r>
              <w:t>1 класс</w:t>
            </w:r>
          </w:p>
        </w:tc>
        <w:tc>
          <w:tcPr>
            <w:tcW w:w="737" w:type="dxa"/>
          </w:tcPr>
          <w:p w:rsidR="005F711F" w:rsidRDefault="005F711F">
            <w:pPr>
              <w:pStyle w:val="ConsPlusNormal"/>
              <w:jc w:val="center"/>
            </w:pPr>
            <w:r>
              <w:t>2 класс</w:t>
            </w:r>
          </w:p>
        </w:tc>
        <w:tc>
          <w:tcPr>
            <w:tcW w:w="680" w:type="dxa"/>
          </w:tcPr>
          <w:p w:rsidR="005F711F" w:rsidRDefault="005F711F">
            <w:pPr>
              <w:pStyle w:val="ConsPlusNormal"/>
              <w:jc w:val="center"/>
            </w:pPr>
            <w:r>
              <w:t>3 класс</w:t>
            </w:r>
          </w:p>
        </w:tc>
        <w:tc>
          <w:tcPr>
            <w:tcW w:w="1417" w:type="dxa"/>
            <w:vMerge/>
          </w:tcPr>
          <w:p w:rsidR="005F711F" w:rsidRDefault="005F711F"/>
        </w:tc>
        <w:tc>
          <w:tcPr>
            <w:tcW w:w="680" w:type="dxa"/>
            <w:vMerge/>
          </w:tcPr>
          <w:p w:rsidR="005F711F" w:rsidRDefault="005F711F"/>
        </w:tc>
        <w:tc>
          <w:tcPr>
            <w:tcW w:w="907" w:type="dxa"/>
          </w:tcPr>
          <w:p w:rsidR="005F711F" w:rsidRDefault="005F711F">
            <w:pPr>
              <w:pStyle w:val="ConsPlusNormal"/>
              <w:jc w:val="center"/>
            </w:pPr>
            <w:r>
              <w:t>нормальные</w:t>
            </w:r>
          </w:p>
        </w:tc>
        <w:tc>
          <w:tcPr>
            <w:tcW w:w="1417" w:type="dxa"/>
          </w:tcPr>
          <w:p w:rsidR="005F711F" w:rsidRDefault="005F711F">
            <w:pPr>
              <w:pStyle w:val="ConsPlusNormal"/>
              <w:jc w:val="center"/>
            </w:pPr>
            <w:r>
              <w:t>сортовые и улучшенные</w:t>
            </w:r>
          </w:p>
        </w:tc>
        <w:tc>
          <w:tcPr>
            <w:tcW w:w="680" w:type="dxa"/>
            <w:vMerge/>
          </w:tcPr>
          <w:p w:rsidR="005F711F" w:rsidRDefault="005F711F"/>
        </w:tc>
        <w:tc>
          <w:tcPr>
            <w:tcW w:w="1417" w:type="dxa"/>
            <w:vMerge/>
          </w:tcPr>
          <w:p w:rsidR="005F711F" w:rsidRDefault="005F711F"/>
        </w:tc>
        <w:tc>
          <w:tcPr>
            <w:tcW w:w="680" w:type="dxa"/>
            <w:vMerge/>
          </w:tcPr>
          <w:p w:rsidR="005F711F" w:rsidRDefault="005F711F"/>
        </w:tc>
        <w:tc>
          <w:tcPr>
            <w:tcW w:w="1417" w:type="dxa"/>
            <w:vMerge/>
          </w:tcPr>
          <w:p w:rsidR="005F711F" w:rsidRDefault="005F711F"/>
        </w:tc>
      </w:tr>
      <w:tr w:rsidR="005F711F">
        <w:tc>
          <w:tcPr>
            <w:tcW w:w="2438" w:type="dxa"/>
          </w:tcPr>
          <w:p w:rsidR="005F711F" w:rsidRDefault="005F711F">
            <w:pPr>
              <w:pStyle w:val="ConsPlusNormal"/>
              <w:jc w:val="center"/>
            </w:pPr>
            <w:bookmarkStart w:id="470" w:name="P9125"/>
            <w:bookmarkEnd w:id="470"/>
            <w:r>
              <w:t>А</w:t>
            </w:r>
          </w:p>
        </w:tc>
        <w:tc>
          <w:tcPr>
            <w:tcW w:w="854" w:type="dxa"/>
          </w:tcPr>
          <w:p w:rsidR="005F711F" w:rsidRDefault="005F711F">
            <w:pPr>
              <w:pStyle w:val="ConsPlusNormal"/>
              <w:jc w:val="center"/>
            </w:pPr>
            <w:bookmarkStart w:id="471" w:name="P9126"/>
            <w:bookmarkEnd w:id="471"/>
            <w:r>
              <w:t>Б</w:t>
            </w:r>
          </w:p>
        </w:tc>
        <w:tc>
          <w:tcPr>
            <w:tcW w:w="850" w:type="dxa"/>
          </w:tcPr>
          <w:p w:rsidR="005F711F" w:rsidRDefault="005F711F">
            <w:pPr>
              <w:pStyle w:val="ConsPlusNormal"/>
              <w:jc w:val="center"/>
            </w:pPr>
            <w:bookmarkStart w:id="472" w:name="P9127"/>
            <w:bookmarkEnd w:id="472"/>
            <w:r>
              <w:t>1</w:t>
            </w:r>
          </w:p>
        </w:tc>
        <w:tc>
          <w:tcPr>
            <w:tcW w:w="680" w:type="dxa"/>
          </w:tcPr>
          <w:p w:rsidR="005F711F" w:rsidRDefault="005F711F">
            <w:pPr>
              <w:pStyle w:val="ConsPlusNormal"/>
              <w:jc w:val="center"/>
            </w:pPr>
            <w:bookmarkStart w:id="473" w:name="P9128"/>
            <w:bookmarkEnd w:id="473"/>
            <w:r>
              <w:t>2</w:t>
            </w:r>
          </w:p>
        </w:tc>
        <w:tc>
          <w:tcPr>
            <w:tcW w:w="737" w:type="dxa"/>
          </w:tcPr>
          <w:p w:rsidR="005F711F" w:rsidRDefault="005F711F">
            <w:pPr>
              <w:pStyle w:val="ConsPlusNormal"/>
              <w:jc w:val="center"/>
            </w:pPr>
            <w:bookmarkStart w:id="474" w:name="P9129"/>
            <w:bookmarkEnd w:id="474"/>
            <w:r>
              <w:t>3</w:t>
            </w:r>
          </w:p>
        </w:tc>
        <w:tc>
          <w:tcPr>
            <w:tcW w:w="680" w:type="dxa"/>
          </w:tcPr>
          <w:p w:rsidR="005F711F" w:rsidRDefault="005F711F">
            <w:pPr>
              <w:pStyle w:val="ConsPlusNormal"/>
              <w:jc w:val="center"/>
            </w:pPr>
            <w:bookmarkStart w:id="475" w:name="P9130"/>
            <w:bookmarkEnd w:id="475"/>
            <w:r>
              <w:t>4</w:t>
            </w:r>
          </w:p>
        </w:tc>
        <w:tc>
          <w:tcPr>
            <w:tcW w:w="1417" w:type="dxa"/>
          </w:tcPr>
          <w:p w:rsidR="005F711F" w:rsidRDefault="005F711F">
            <w:pPr>
              <w:pStyle w:val="ConsPlusNormal"/>
              <w:jc w:val="center"/>
            </w:pPr>
            <w:bookmarkStart w:id="476" w:name="P9131"/>
            <w:bookmarkEnd w:id="476"/>
            <w:r>
              <w:t>5</w:t>
            </w:r>
          </w:p>
        </w:tc>
        <w:tc>
          <w:tcPr>
            <w:tcW w:w="680" w:type="dxa"/>
          </w:tcPr>
          <w:p w:rsidR="005F711F" w:rsidRDefault="005F711F">
            <w:pPr>
              <w:pStyle w:val="ConsPlusNormal"/>
              <w:jc w:val="center"/>
            </w:pPr>
            <w:bookmarkStart w:id="477" w:name="P9132"/>
            <w:bookmarkEnd w:id="477"/>
            <w:r>
              <w:t>6</w:t>
            </w:r>
          </w:p>
        </w:tc>
        <w:tc>
          <w:tcPr>
            <w:tcW w:w="907" w:type="dxa"/>
          </w:tcPr>
          <w:p w:rsidR="005F711F" w:rsidRDefault="005F711F">
            <w:pPr>
              <w:pStyle w:val="ConsPlusNormal"/>
              <w:jc w:val="center"/>
            </w:pPr>
            <w:bookmarkStart w:id="478" w:name="P9133"/>
            <w:bookmarkEnd w:id="478"/>
            <w:r>
              <w:t>7</w:t>
            </w:r>
          </w:p>
        </w:tc>
        <w:tc>
          <w:tcPr>
            <w:tcW w:w="1417" w:type="dxa"/>
          </w:tcPr>
          <w:p w:rsidR="005F711F" w:rsidRDefault="005F711F">
            <w:pPr>
              <w:pStyle w:val="ConsPlusNormal"/>
              <w:jc w:val="center"/>
            </w:pPr>
            <w:bookmarkStart w:id="479" w:name="P9134"/>
            <w:bookmarkEnd w:id="479"/>
            <w:r>
              <w:t>8</w:t>
            </w:r>
          </w:p>
        </w:tc>
        <w:tc>
          <w:tcPr>
            <w:tcW w:w="680" w:type="dxa"/>
          </w:tcPr>
          <w:p w:rsidR="005F711F" w:rsidRDefault="005F711F">
            <w:pPr>
              <w:pStyle w:val="ConsPlusNormal"/>
              <w:jc w:val="center"/>
            </w:pPr>
            <w:bookmarkStart w:id="480" w:name="P9135"/>
            <w:bookmarkEnd w:id="480"/>
            <w:r>
              <w:t>9</w:t>
            </w:r>
          </w:p>
        </w:tc>
        <w:tc>
          <w:tcPr>
            <w:tcW w:w="1417" w:type="dxa"/>
          </w:tcPr>
          <w:p w:rsidR="005F711F" w:rsidRDefault="005F711F">
            <w:pPr>
              <w:pStyle w:val="ConsPlusNormal"/>
              <w:jc w:val="center"/>
            </w:pPr>
            <w:bookmarkStart w:id="481" w:name="P9136"/>
            <w:bookmarkEnd w:id="481"/>
            <w:r>
              <w:t>10</w:t>
            </w:r>
          </w:p>
        </w:tc>
        <w:tc>
          <w:tcPr>
            <w:tcW w:w="680" w:type="dxa"/>
          </w:tcPr>
          <w:p w:rsidR="005F711F" w:rsidRDefault="005F711F">
            <w:pPr>
              <w:pStyle w:val="ConsPlusNormal"/>
              <w:jc w:val="center"/>
            </w:pPr>
            <w:bookmarkStart w:id="482" w:name="P9137"/>
            <w:bookmarkEnd w:id="482"/>
            <w:r>
              <w:t>11</w:t>
            </w:r>
          </w:p>
        </w:tc>
        <w:tc>
          <w:tcPr>
            <w:tcW w:w="1417" w:type="dxa"/>
          </w:tcPr>
          <w:p w:rsidR="005F711F" w:rsidRDefault="005F711F">
            <w:pPr>
              <w:pStyle w:val="ConsPlusNormal"/>
              <w:jc w:val="center"/>
            </w:pPr>
            <w:bookmarkStart w:id="483" w:name="P9138"/>
            <w:bookmarkEnd w:id="483"/>
            <w:r>
              <w:t>12</w:t>
            </w:r>
          </w:p>
        </w:tc>
      </w:tr>
      <w:tr w:rsidR="005F711F">
        <w:tc>
          <w:tcPr>
            <w:tcW w:w="2438" w:type="dxa"/>
          </w:tcPr>
          <w:p w:rsidR="005F711F" w:rsidRDefault="005F711F">
            <w:pPr>
              <w:pStyle w:val="ConsPlusNormal"/>
            </w:pPr>
            <w:r>
              <w:t>Сосна</w:t>
            </w:r>
          </w:p>
        </w:tc>
        <w:tc>
          <w:tcPr>
            <w:tcW w:w="854" w:type="dxa"/>
          </w:tcPr>
          <w:p w:rsidR="005F711F" w:rsidRDefault="005F711F">
            <w:pPr>
              <w:pStyle w:val="ConsPlusNormal"/>
              <w:jc w:val="center"/>
            </w:pPr>
            <w:r>
              <w:t>10</w:t>
            </w:r>
          </w:p>
        </w:tc>
        <w:tc>
          <w:tcPr>
            <w:tcW w:w="850" w:type="dxa"/>
          </w:tcPr>
          <w:p w:rsidR="005F711F" w:rsidRDefault="005F711F">
            <w:pPr>
              <w:pStyle w:val="ConsPlusNormal"/>
            </w:pPr>
          </w:p>
        </w:tc>
        <w:tc>
          <w:tcPr>
            <w:tcW w:w="680" w:type="dxa"/>
          </w:tcPr>
          <w:p w:rsidR="005F711F" w:rsidRDefault="005F711F">
            <w:pPr>
              <w:pStyle w:val="ConsPlusNormal"/>
            </w:pPr>
          </w:p>
        </w:tc>
        <w:tc>
          <w:tcPr>
            <w:tcW w:w="73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907"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r>
      <w:tr w:rsidR="005F711F">
        <w:tc>
          <w:tcPr>
            <w:tcW w:w="2438" w:type="dxa"/>
          </w:tcPr>
          <w:p w:rsidR="005F711F" w:rsidRDefault="005F711F">
            <w:pPr>
              <w:pStyle w:val="ConsPlusNormal"/>
            </w:pPr>
            <w:r>
              <w:t>Ель</w:t>
            </w:r>
          </w:p>
        </w:tc>
        <w:tc>
          <w:tcPr>
            <w:tcW w:w="854" w:type="dxa"/>
          </w:tcPr>
          <w:p w:rsidR="005F711F" w:rsidRDefault="005F711F">
            <w:pPr>
              <w:pStyle w:val="ConsPlusNormal"/>
              <w:jc w:val="center"/>
            </w:pPr>
            <w:r>
              <w:t>20</w:t>
            </w:r>
          </w:p>
        </w:tc>
        <w:tc>
          <w:tcPr>
            <w:tcW w:w="850" w:type="dxa"/>
          </w:tcPr>
          <w:p w:rsidR="005F711F" w:rsidRDefault="005F711F">
            <w:pPr>
              <w:pStyle w:val="ConsPlusNormal"/>
            </w:pPr>
          </w:p>
        </w:tc>
        <w:tc>
          <w:tcPr>
            <w:tcW w:w="680" w:type="dxa"/>
          </w:tcPr>
          <w:p w:rsidR="005F711F" w:rsidRDefault="005F711F">
            <w:pPr>
              <w:pStyle w:val="ConsPlusNormal"/>
            </w:pPr>
          </w:p>
        </w:tc>
        <w:tc>
          <w:tcPr>
            <w:tcW w:w="73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907"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r>
      <w:tr w:rsidR="005F711F">
        <w:tc>
          <w:tcPr>
            <w:tcW w:w="2438" w:type="dxa"/>
          </w:tcPr>
          <w:p w:rsidR="005F711F" w:rsidRDefault="005F711F">
            <w:pPr>
              <w:pStyle w:val="ConsPlusNormal"/>
            </w:pPr>
            <w:r>
              <w:t>Лиственница</w:t>
            </w:r>
          </w:p>
        </w:tc>
        <w:tc>
          <w:tcPr>
            <w:tcW w:w="854" w:type="dxa"/>
          </w:tcPr>
          <w:p w:rsidR="005F711F" w:rsidRDefault="005F711F">
            <w:pPr>
              <w:pStyle w:val="ConsPlusNormal"/>
              <w:jc w:val="center"/>
            </w:pPr>
            <w:r>
              <w:t>30</w:t>
            </w:r>
          </w:p>
        </w:tc>
        <w:tc>
          <w:tcPr>
            <w:tcW w:w="850" w:type="dxa"/>
          </w:tcPr>
          <w:p w:rsidR="005F711F" w:rsidRDefault="005F711F">
            <w:pPr>
              <w:pStyle w:val="ConsPlusNormal"/>
            </w:pPr>
          </w:p>
        </w:tc>
        <w:tc>
          <w:tcPr>
            <w:tcW w:w="680" w:type="dxa"/>
          </w:tcPr>
          <w:p w:rsidR="005F711F" w:rsidRDefault="005F711F">
            <w:pPr>
              <w:pStyle w:val="ConsPlusNormal"/>
            </w:pPr>
          </w:p>
        </w:tc>
        <w:tc>
          <w:tcPr>
            <w:tcW w:w="73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907"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r>
      <w:tr w:rsidR="005F711F">
        <w:tc>
          <w:tcPr>
            <w:tcW w:w="2438" w:type="dxa"/>
          </w:tcPr>
          <w:p w:rsidR="005F711F" w:rsidRDefault="005F711F">
            <w:pPr>
              <w:pStyle w:val="ConsPlusNormal"/>
            </w:pPr>
            <w:r>
              <w:lastRenderedPageBreak/>
              <w:t>Кедр (сосна кедровая)</w:t>
            </w:r>
          </w:p>
        </w:tc>
        <w:tc>
          <w:tcPr>
            <w:tcW w:w="854" w:type="dxa"/>
          </w:tcPr>
          <w:p w:rsidR="005F711F" w:rsidRDefault="005F711F">
            <w:pPr>
              <w:pStyle w:val="ConsPlusNormal"/>
              <w:jc w:val="center"/>
            </w:pPr>
            <w:r>
              <w:t>40</w:t>
            </w:r>
          </w:p>
        </w:tc>
        <w:tc>
          <w:tcPr>
            <w:tcW w:w="850" w:type="dxa"/>
          </w:tcPr>
          <w:p w:rsidR="005F711F" w:rsidRDefault="005F711F">
            <w:pPr>
              <w:pStyle w:val="ConsPlusNormal"/>
            </w:pPr>
          </w:p>
        </w:tc>
        <w:tc>
          <w:tcPr>
            <w:tcW w:w="680" w:type="dxa"/>
          </w:tcPr>
          <w:p w:rsidR="005F711F" w:rsidRDefault="005F711F">
            <w:pPr>
              <w:pStyle w:val="ConsPlusNormal"/>
            </w:pPr>
          </w:p>
        </w:tc>
        <w:tc>
          <w:tcPr>
            <w:tcW w:w="73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907"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r>
      <w:tr w:rsidR="005F711F">
        <w:tc>
          <w:tcPr>
            <w:tcW w:w="2438" w:type="dxa"/>
          </w:tcPr>
          <w:p w:rsidR="005F711F" w:rsidRDefault="005F711F">
            <w:pPr>
              <w:pStyle w:val="ConsPlusNormal"/>
            </w:pPr>
            <w:r>
              <w:t>Дуб</w:t>
            </w:r>
          </w:p>
        </w:tc>
        <w:tc>
          <w:tcPr>
            <w:tcW w:w="854" w:type="dxa"/>
          </w:tcPr>
          <w:p w:rsidR="005F711F" w:rsidRDefault="005F711F">
            <w:pPr>
              <w:pStyle w:val="ConsPlusNormal"/>
              <w:jc w:val="center"/>
            </w:pPr>
            <w:r>
              <w:t>50</w:t>
            </w:r>
          </w:p>
        </w:tc>
        <w:tc>
          <w:tcPr>
            <w:tcW w:w="850" w:type="dxa"/>
          </w:tcPr>
          <w:p w:rsidR="005F711F" w:rsidRDefault="005F711F">
            <w:pPr>
              <w:pStyle w:val="ConsPlusNormal"/>
            </w:pPr>
          </w:p>
        </w:tc>
        <w:tc>
          <w:tcPr>
            <w:tcW w:w="680" w:type="dxa"/>
          </w:tcPr>
          <w:p w:rsidR="005F711F" w:rsidRDefault="005F711F">
            <w:pPr>
              <w:pStyle w:val="ConsPlusNormal"/>
            </w:pPr>
          </w:p>
        </w:tc>
        <w:tc>
          <w:tcPr>
            <w:tcW w:w="73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907"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r>
      <w:tr w:rsidR="005F711F">
        <w:tc>
          <w:tcPr>
            <w:tcW w:w="2438" w:type="dxa"/>
          </w:tcPr>
          <w:p w:rsidR="005F711F" w:rsidRDefault="005F711F">
            <w:pPr>
              <w:pStyle w:val="ConsPlusNormal"/>
            </w:pPr>
            <w:bookmarkStart w:id="484" w:name="P9209"/>
            <w:bookmarkEnd w:id="484"/>
            <w:r>
              <w:t>Другие &lt;3&gt;</w:t>
            </w:r>
          </w:p>
        </w:tc>
        <w:tc>
          <w:tcPr>
            <w:tcW w:w="854" w:type="dxa"/>
          </w:tcPr>
          <w:p w:rsidR="005F711F" w:rsidRDefault="005F711F">
            <w:pPr>
              <w:pStyle w:val="ConsPlusNormal"/>
              <w:jc w:val="center"/>
            </w:pPr>
            <w:r>
              <w:t>60</w:t>
            </w:r>
          </w:p>
        </w:tc>
        <w:tc>
          <w:tcPr>
            <w:tcW w:w="850" w:type="dxa"/>
          </w:tcPr>
          <w:p w:rsidR="005F711F" w:rsidRDefault="005F711F">
            <w:pPr>
              <w:pStyle w:val="ConsPlusNormal"/>
            </w:pPr>
          </w:p>
        </w:tc>
        <w:tc>
          <w:tcPr>
            <w:tcW w:w="680" w:type="dxa"/>
          </w:tcPr>
          <w:p w:rsidR="005F711F" w:rsidRDefault="005F711F">
            <w:pPr>
              <w:pStyle w:val="ConsPlusNormal"/>
            </w:pPr>
          </w:p>
        </w:tc>
        <w:tc>
          <w:tcPr>
            <w:tcW w:w="73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907"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r>
      <w:tr w:rsidR="005F711F">
        <w:tc>
          <w:tcPr>
            <w:tcW w:w="2438" w:type="dxa"/>
          </w:tcPr>
          <w:p w:rsidR="005F711F" w:rsidRDefault="005F711F">
            <w:pPr>
              <w:pStyle w:val="ConsPlusNormal"/>
            </w:pPr>
            <w:bookmarkStart w:id="485" w:name="P9223"/>
            <w:bookmarkEnd w:id="485"/>
            <w:r>
              <w:t>Всего</w:t>
            </w:r>
          </w:p>
        </w:tc>
        <w:tc>
          <w:tcPr>
            <w:tcW w:w="854" w:type="dxa"/>
          </w:tcPr>
          <w:p w:rsidR="005F711F" w:rsidRDefault="005F711F">
            <w:pPr>
              <w:pStyle w:val="ConsPlusNormal"/>
              <w:jc w:val="center"/>
            </w:pPr>
            <w:r>
              <w:t>70</w:t>
            </w:r>
          </w:p>
        </w:tc>
        <w:tc>
          <w:tcPr>
            <w:tcW w:w="850" w:type="dxa"/>
          </w:tcPr>
          <w:p w:rsidR="005F711F" w:rsidRDefault="005F711F">
            <w:pPr>
              <w:pStyle w:val="ConsPlusNormal"/>
            </w:pPr>
          </w:p>
        </w:tc>
        <w:tc>
          <w:tcPr>
            <w:tcW w:w="680" w:type="dxa"/>
          </w:tcPr>
          <w:p w:rsidR="005F711F" w:rsidRDefault="005F711F">
            <w:pPr>
              <w:pStyle w:val="ConsPlusNormal"/>
            </w:pPr>
          </w:p>
        </w:tc>
        <w:tc>
          <w:tcPr>
            <w:tcW w:w="73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907"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r>
      <w:tr w:rsidR="005F711F">
        <w:tc>
          <w:tcPr>
            <w:tcW w:w="2438" w:type="dxa"/>
          </w:tcPr>
          <w:p w:rsidR="005F711F" w:rsidRDefault="005F711F">
            <w:pPr>
              <w:pStyle w:val="ConsPlusNormal"/>
            </w:pPr>
            <w:r>
              <w:t>В том числе по данным лиц, использующих леса, всего:</w:t>
            </w:r>
          </w:p>
        </w:tc>
        <w:tc>
          <w:tcPr>
            <w:tcW w:w="854" w:type="dxa"/>
          </w:tcPr>
          <w:p w:rsidR="005F711F" w:rsidRDefault="005F711F">
            <w:pPr>
              <w:pStyle w:val="ConsPlusNormal"/>
            </w:pPr>
          </w:p>
        </w:tc>
        <w:tc>
          <w:tcPr>
            <w:tcW w:w="850" w:type="dxa"/>
          </w:tcPr>
          <w:p w:rsidR="005F711F" w:rsidRDefault="005F711F">
            <w:pPr>
              <w:pStyle w:val="ConsPlusNormal"/>
            </w:pPr>
          </w:p>
        </w:tc>
        <w:tc>
          <w:tcPr>
            <w:tcW w:w="680" w:type="dxa"/>
          </w:tcPr>
          <w:p w:rsidR="005F711F" w:rsidRDefault="005F711F">
            <w:pPr>
              <w:pStyle w:val="ConsPlusNormal"/>
            </w:pPr>
          </w:p>
        </w:tc>
        <w:tc>
          <w:tcPr>
            <w:tcW w:w="73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907"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r>
      <w:tr w:rsidR="005F711F">
        <w:tc>
          <w:tcPr>
            <w:tcW w:w="2438" w:type="dxa"/>
          </w:tcPr>
          <w:p w:rsidR="005F711F" w:rsidRDefault="005F711F">
            <w:pPr>
              <w:pStyle w:val="ConsPlusNormal"/>
            </w:pPr>
            <w:r>
              <w:t>сосна</w:t>
            </w:r>
          </w:p>
        </w:tc>
        <w:tc>
          <w:tcPr>
            <w:tcW w:w="854" w:type="dxa"/>
          </w:tcPr>
          <w:p w:rsidR="005F711F" w:rsidRDefault="005F711F">
            <w:pPr>
              <w:pStyle w:val="ConsPlusNormal"/>
              <w:jc w:val="center"/>
            </w:pPr>
            <w:r>
              <w:t>71</w:t>
            </w:r>
          </w:p>
        </w:tc>
        <w:tc>
          <w:tcPr>
            <w:tcW w:w="850" w:type="dxa"/>
          </w:tcPr>
          <w:p w:rsidR="005F711F" w:rsidRDefault="005F711F">
            <w:pPr>
              <w:pStyle w:val="ConsPlusNormal"/>
            </w:pPr>
          </w:p>
        </w:tc>
        <w:tc>
          <w:tcPr>
            <w:tcW w:w="680" w:type="dxa"/>
          </w:tcPr>
          <w:p w:rsidR="005F711F" w:rsidRDefault="005F711F">
            <w:pPr>
              <w:pStyle w:val="ConsPlusNormal"/>
            </w:pPr>
          </w:p>
        </w:tc>
        <w:tc>
          <w:tcPr>
            <w:tcW w:w="73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907"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r>
      <w:tr w:rsidR="005F711F">
        <w:tc>
          <w:tcPr>
            <w:tcW w:w="2438" w:type="dxa"/>
          </w:tcPr>
          <w:p w:rsidR="005F711F" w:rsidRDefault="005F711F">
            <w:pPr>
              <w:pStyle w:val="ConsPlusNormal"/>
            </w:pPr>
            <w:r>
              <w:t>ель</w:t>
            </w:r>
          </w:p>
        </w:tc>
        <w:tc>
          <w:tcPr>
            <w:tcW w:w="854" w:type="dxa"/>
          </w:tcPr>
          <w:p w:rsidR="005F711F" w:rsidRDefault="005F711F">
            <w:pPr>
              <w:pStyle w:val="ConsPlusNormal"/>
              <w:jc w:val="center"/>
            </w:pPr>
            <w:r>
              <w:t>72</w:t>
            </w:r>
          </w:p>
        </w:tc>
        <w:tc>
          <w:tcPr>
            <w:tcW w:w="850" w:type="dxa"/>
          </w:tcPr>
          <w:p w:rsidR="005F711F" w:rsidRDefault="005F711F">
            <w:pPr>
              <w:pStyle w:val="ConsPlusNormal"/>
            </w:pPr>
          </w:p>
        </w:tc>
        <w:tc>
          <w:tcPr>
            <w:tcW w:w="680" w:type="dxa"/>
          </w:tcPr>
          <w:p w:rsidR="005F711F" w:rsidRDefault="005F711F">
            <w:pPr>
              <w:pStyle w:val="ConsPlusNormal"/>
            </w:pPr>
          </w:p>
        </w:tc>
        <w:tc>
          <w:tcPr>
            <w:tcW w:w="73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907"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r>
      <w:tr w:rsidR="005F711F">
        <w:tc>
          <w:tcPr>
            <w:tcW w:w="2438" w:type="dxa"/>
          </w:tcPr>
          <w:p w:rsidR="005F711F" w:rsidRDefault="005F711F">
            <w:pPr>
              <w:pStyle w:val="ConsPlusNormal"/>
            </w:pPr>
            <w:r>
              <w:t>лиственница</w:t>
            </w:r>
          </w:p>
        </w:tc>
        <w:tc>
          <w:tcPr>
            <w:tcW w:w="854" w:type="dxa"/>
          </w:tcPr>
          <w:p w:rsidR="005F711F" w:rsidRDefault="005F711F">
            <w:pPr>
              <w:pStyle w:val="ConsPlusNormal"/>
              <w:jc w:val="center"/>
            </w:pPr>
            <w:r>
              <w:t>73</w:t>
            </w:r>
          </w:p>
        </w:tc>
        <w:tc>
          <w:tcPr>
            <w:tcW w:w="850" w:type="dxa"/>
          </w:tcPr>
          <w:p w:rsidR="005F711F" w:rsidRDefault="005F711F">
            <w:pPr>
              <w:pStyle w:val="ConsPlusNormal"/>
            </w:pPr>
          </w:p>
        </w:tc>
        <w:tc>
          <w:tcPr>
            <w:tcW w:w="680" w:type="dxa"/>
          </w:tcPr>
          <w:p w:rsidR="005F711F" w:rsidRDefault="005F711F">
            <w:pPr>
              <w:pStyle w:val="ConsPlusNormal"/>
            </w:pPr>
          </w:p>
        </w:tc>
        <w:tc>
          <w:tcPr>
            <w:tcW w:w="73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907"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r>
      <w:tr w:rsidR="005F711F">
        <w:tc>
          <w:tcPr>
            <w:tcW w:w="2438" w:type="dxa"/>
          </w:tcPr>
          <w:p w:rsidR="005F711F" w:rsidRDefault="005F711F">
            <w:pPr>
              <w:pStyle w:val="ConsPlusNormal"/>
            </w:pPr>
            <w:r>
              <w:t>кедр (сосна кедровая)</w:t>
            </w:r>
          </w:p>
        </w:tc>
        <w:tc>
          <w:tcPr>
            <w:tcW w:w="854" w:type="dxa"/>
          </w:tcPr>
          <w:p w:rsidR="005F711F" w:rsidRDefault="005F711F">
            <w:pPr>
              <w:pStyle w:val="ConsPlusNormal"/>
              <w:jc w:val="center"/>
            </w:pPr>
            <w:r>
              <w:t>74</w:t>
            </w:r>
          </w:p>
        </w:tc>
        <w:tc>
          <w:tcPr>
            <w:tcW w:w="850" w:type="dxa"/>
          </w:tcPr>
          <w:p w:rsidR="005F711F" w:rsidRDefault="005F711F">
            <w:pPr>
              <w:pStyle w:val="ConsPlusNormal"/>
            </w:pPr>
          </w:p>
        </w:tc>
        <w:tc>
          <w:tcPr>
            <w:tcW w:w="680" w:type="dxa"/>
          </w:tcPr>
          <w:p w:rsidR="005F711F" w:rsidRDefault="005F711F">
            <w:pPr>
              <w:pStyle w:val="ConsPlusNormal"/>
            </w:pPr>
          </w:p>
        </w:tc>
        <w:tc>
          <w:tcPr>
            <w:tcW w:w="73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907"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r>
      <w:tr w:rsidR="005F711F">
        <w:tc>
          <w:tcPr>
            <w:tcW w:w="2438" w:type="dxa"/>
          </w:tcPr>
          <w:p w:rsidR="005F711F" w:rsidRDefault="005F711F">
            <w:pPr>
              <w:pStyle w:val="ConsPlusNormal"/>
            </w:pPr>
            <w:r>
              <w:t>дуб</w:t>
            </w:r>
          </w:p>
        </w:tc>
        <w:tc>
          <w:tcPr>
            <w:tcW w:w="854" w:type="dxa"/>
          </w:tcPr>
          <w:p w:rsidR="005F711F" w:rsidRDefault="005F711F">
            <w:pPr>
              <w:pStyle w:val="ConsPlusNormal"/>
              <w:jc w:val="center"/>
            </w:pPr>
            <w:r>
              <w:t>75</w:t>
            </w:r>
          </w:p>
        </w:tc>
        <w:tc>
          <w:tcPr>
            <w:tcW w:w="850" w:type="dxa"/>
          </w:tcPr>
          <w:p w:rsidR="005F711F" w:rsidRDefault="005F711F">
            <w:pPr>
              <w:pStyle w:val="ConsPlusNormal"/>
            </w:pPr>
          </w:p>
        </w:tc>
        <w:tc>
          <w:tcPr>
            <w:tcW w:w="680" w:type="dxa"/>
          </w:tcPr>
          <w:p w:rsidR="005F711F" w:rsidRDefault="005F711F">
            <w:pPr>
              <w:pStyle w:val="ConsPlusNormal"/>
            </w:pPr>
          </w:p>
        </w:tc>
        <w:tc>
          <w:tcPr>
            <w:tcW w:w="73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907"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r>
      <w:tr w:rsidR="005F711F">
        <w:tc>
          <w:tcPr>
            <w:tcW w:w="2438" w:type="dxa"/>
          </w:tcPr>
          <w:p w:rsidR="005F711F" w:rsidRDefault="005F711F">
            <w:pPr>
              <w:pStyle w:val="ConsPlusNormal"/>
            </w:pPr>
            <w:r>
              <w:t>другие &lt;3&gt;</w:t>
            </w:r>
          </w:p>
        </w:tc>
        <w:tc>
          <w:tcPr>
            <w:tcW w:w="854" w:type="dxa"/>
          </w:tcPr>
          <w:p w:rsidR="005F711F" w:rsidRDefault="005F711F">
            <w:pPr>
              <w:pStyle w:val="ConsPlusNormal"/>
              <w:jc w:val="center"/>
            </w:pPr>
            <w:r>
              <w:t>76</w:t>
            </w:r>
          </w:p>
        </w:tc>
        <w:tc>
          <w:tcPr>
            <w:tcW w:w="850" w:type="dxa"/>
          </w:tcPr>
          <w:p w:rsidR="005F711F" w:rsidRDefault="005F711F">
            <w:pPr>
              <w:pStyle w:val="ConsPlusNormal"/>
            </w:pPr>
          </w:p>
        </w:tc>
        <w:tc>
          <w:tcPr>
            <w:tcW w:w="680" w:type="dxa"/>
          </w:tcPr>
          <w:p w:rsidR="005F711F" w:rsidRDefault="005F711F">
            <w:pPr>
              <w:pStyle w:val="ConsPlusNormal"/>
            </w:pPr>
          </w:p>
        </w:tc>
        <w:tc>
          <w:tcPr>
            <w:tcW w:w="73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907"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r>
      <w:tr w:rsidR="005F711F">
        <w:tc>
          <w:tcPr>
            <w:tcW w:w="2438" w:type="dxa"/>
          </w:tcPr>
          <w:p w:rsidR="005F711F" w:rsidRDefault="005F711F">
            <w:pPr>
              <w:pStyle w:val="ConsPlusNormal"/>
            </w:pPr>
            <w:r>
              <w:t>всего</w:t>
            </w:r>
          </w:p>
        </w:tc>
        <w:tc>
          <w:tcPr>
            <w:tcW w:w="854" w:type="dxa"/>
          </w:tcPr>
          <w:p w:rsidR="005F711F" w:rsidRDefault="005F711F">
            <w:pPr>
              <w:pStyle w:val="ConsPlusNormal"/>
              <w:jc w:val="center"/>
            </w:pPr>
            <w:r>
              <w:t>77</w:t>
            </w:r>
          </w:p>
        </w:tc>
        <w:tc>
          <w:tcPr>
            <w:tcW w:w="850" w:type="dxa"/>
          </w:tcPr>
          <w:p w:rsidR="005F711F" w:rsidRDefault="005F711F">
            <w:pPr>
              <w:pStyle w:val="ConsPlusNormal"/>
            </w:pPr>
          </w:p>
        </w:tc>
        <w:tc>
          <w:tcPr>
            <w:tcW w:w="680" w:type="dxa"/>
          </w:tcPr>
          <w:p w:rsidR="005F711F" w:rsidRDefault="005F711F">
            <w:pPr>
              <w:pStyle w:val="ConsPlusNormal"/>
            </w:pPr>
          </w:p>
        </w:tc>
        <w:tc>
          <w:tcPr>
            <w:tcW w:w="73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907"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c>
          <w:tcPr>
            <w:tcW w:w="680" w:type="dxa"/>
          </w:tcPr>
          <w:p w:rsidR="005F711F" w:rsidRDefault="005F711F">
            <w:pPr>
              <w:pStyle w:val="ConsPlusNormal"/>
            </w:pPr>
          </w:p>
        </w:tc>
        <w:tc>
          <w:tcPr>
            <w:tcW w:w="1417"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r>
        <w:t xml:space="preserve">                                                                    Часть 5</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850"/>
        <w:gridCol w:w="1417"/>
        <w:gridCol w:w="680"/>
        <w:gridCol w:w="1644"/>
        <w:gridCol w:w="680"/>
        <w:gridCol w:w="1587"/>
        <w:gridCol w:w="680"/>
        <w:gridCol w:w="1587"/>
        <w:gridCol w:w="737"/>
        <w:gridCol w:w="1587"/>
      </w:tblGrid>
      <w:tr w:rsidR="005F711F">
        <w:tc>
          <w:tcPr>
            <w:tcW w:w="2438" w:type="dxa"/>
            <w:vMerge w:val="restart"/>
          </w:tcPr>
          <w:p w:rsidR="005F711F" w:rsidRDefault="005F711F">
            <w:pPr>
              <w:pStyle w:val="ConsPlusNormal"/>
              <w:jc w:val="center"/>
            </w:pPr>
            <w:r>
              <w:t>Порода</w:t>
            </w:r>
          </w:p>
        </w:tc>
        <w:tc>
          <w:tcPr>
            <w:tcW w:w="850" w:type="dxa"/>
            <w:vMerge w:val="restart"/>
          </w:tcPr>
          <w:p w:rsidR="005F711F" w:rsidRDefault="005F711F">
            <w:pPr>
              <w:pStyle w:val="ConsPlusNormal"/>
              <w:jc w:val="center"/>
            </w:pPr>
            <w:r>
              <w:t>Код строки</w:t>
            </w:r>
          </w:p>
        </w:tc>
        <w:tc>
          <w:tcPr>
            <w:tcW w:w="1417" w:type="dxa"/>
            <w:vMerge w:val="restart"/>
          </w:tcPr>
          <w:p w:rsidR="005F711F" w:rsidRDefault="005F711F">
            <w:pPr>
              <w:pStyle w:val="ConsPlusNormal"/>
              <w:jc w:val="center"/>
            </w:pPr>
            <w:r>
              <w:t xml:space="preserve">Высажено посадочного материала на лесокультурной площади </w:t>
            </w:r>
            <w:r>
              <w:lastRenderedPageBreak/>
              <w:t>в отчетном году, тыс. шт.</w:t>
            </w:r>
          </w:p>
        </w:tc>
        <w:tc>
          <w:tcPr>
            <w:tcW w:w="4591" w:type="dxa"/>
            <w:gridSpan w:val="4"/>
          </w:tcPr>
          <w:p w:rsidR="005F711F" w:rsidRDefault="005F711F">
            <w:pPr>
              <w:pStyle w:val="ConsPlusNormal"/>
              <w:jc w:val="center"/>
            </w:pPr>
            <w:r>
              <w:lastRenderedPageBreak/>
              <w:t>Наличие стандартного посадочного материала в питомниках, тыс. шт.</w:t>
            </w:r>
          </w:p>
        </w:tc>
        <w:tc>
          <w:tcPr>
            <w:tcW w:w="2267" w:type="dxa"/>
            <w:gridSpan w:val="2"/>
          </w:tcPr>
          <w:p w:rsidR="005F711F" w:rsidRDefault="005F711F">
            <w:pPr>
              <w:pStyle w:val="ConsPlusNormal"/>
              <w:jc w:val="center"/>
            </w:pPr>
            <w:r>
              <w:t>Приобретено партий посадочного материала (сеянцев, саженцев), тыс. шт.</w:t>
            </w:r>
          </w:p>
        </w:tc>
        <w:tc>
          <w:tcPr>
            <w:tcW w:w="2324" w:type="dxa"/>
            <w:gridSpan w:val="2"/>
          </w:tcPr>
          <w:p w:rsidR="005F711F" w:rsidRDefault="005F711F">
            <w:pPr>
              <w:pStyle w:val="ConsPlusNormal"/>
              <w:jc w:val="center"/>
            </w:pPr>
            <w:r>
              <w:t>Реализовано партий посадочного материала (сеянцев, саженцев), тыс. шт.</w:t>
            </w:r>
          </w:p>
        </w:tc>
      </w:tr>
      <w:tr w:rsidR="005F711F">
        <w:tc>
          <w:tcPr>
            <w:tcW w:w="2438" w:type="dxa"/>
            <w:vMerge/>
          </w:tcPr>
          <w:p w:rsidR="005F711F" w:rsidRDefault="005F711F"/>
        </w:tc>
        <w:tc>
          <w:tcPr>
            <w:tcW w:w="850" w:type="dxa"/>
            <w:vMerge/>
          </w:tcPr>
          <w:p w:rsidR="005F711F" w:rsidRDefault="005F711F"/>
        </w:tc>
        <w:tc>
          <w:tcPr>
            <w:tcW w:w="1417" w:type="dxa"/>
            <w:vMerge/>
          </w:tcPr>
          <w:p w:rsidR="005F711F" w:rsidRDefault="005F711F"/>
        </w:tc>
        <w:tc>
          <w:tcPr>
            <w:tcW w:w="2324" w:type="dxa"/>
            <w:gridSpan w:val="2"/>
          </w:tcPr>
          <w:p w:rsidR="005F711F" w:rsidRDefault="005F711F">
            <w:pPr>
              <w:pStyle w:val="ConsPlusNormal"/>
              <w:jc w:val="center"/>
            </w:pPr>
            <w:r>
              <w:t>сеянцев</w:t>
            </w:r>
          </w:p>
        </w:tc>
        <w:tc>
          <w:tcPr>
            <w:tcW w:w="2267" w:type="dxa"/>
            <w:gridSpan w:val="2"/>
          </w:tcPr>
          <w:p w:rsidR="005F711F" w:rsidRDefault="005F711F">
            <w:pPr>
              <w:pStyle w:val="ConsPlusNormal"/>
              <w:jc w:val="center"/>
            </w:pPr>
            <w:r>
              <w:t>саженцев</w:t>
            </w:r>
          </w:p>
        </w:tc>
        <w:tc>
          <w:tcPr>
            <w:tcW w:w="680" w:type="dxa"/>
            <w:vMerge w:val="restart"/>
          </w:tcPr>
          <w:p w:rsidR="005F711F" w:rsidRDefault="005F711F">
            <w:pPr>
              <w:pStyle w:val="ConsPlusNormal"/>
              <w:jc w:val="center"/>
            </w:pPr>
            <w:r>
              <w:t>всего</w:t>
            </w:r>
          </w:p>
        </w:tc>
        <w:tc>
          <w:tcPr>
            <w:tcW w:w="1587" w:type="dxa"/>
            <w:vMerge w:val="restart"/>
          </w:tcPr>
          <w:p w:rsidR="005F711F" w:rsidRDefault="005F711F">
            <w:pPr>
              <w:pStyle w:val="ConsPlusNormal"/>
              <w:jc w:val="center"/>
            </w:pPr>
            <w:r>
              <w:t xml:space="preserve">в том числе </w:t>
            </w:r>
            <w:r>
              <w:lastRenderedPageBreak/>
              <w:t>выращенных из семян селекционной категории улучшенные сортовые</w:t>
            </w:r>
          </w:p>
        </w:tc>
        <w:tc>
          <w:tcPr>
            <w:tcW w:w="737" w:type="dxa"/>
            <w:vMerge w:val="restart"/>
          </w:tcPr>
          <w:p w:rsidR="005F711F" w:rsidRDefault="005F711F">
            <w:pPr>
              <w:pStyle w:val="ConsPlusNormal"/>
              <w:jc w:val="center"/>
            </w:pPr>
            <w:r>
              <w:lastRenderedPageBreak/>
              <w:t>всего</w:t>
            </w:r>
          </w:p>
        </w:tc>
        <w:tc>
          <w:tcPr>
            <w:tcW w:w="1587" w:type="dxa"/>
            <w:vMerge w:val="restart"/>
          </w:tcPr>
          <w:p w:rsidR="005F711F" w:rsidRDefault="005F711F">
            <w:pPr>
              <w:pStyle w:val="ConsPlusNormal"/>
              <w:jc w:val="center"/>
            </w:pPr>
            <w:r>
              <w:t xml:space="preserve">в том числе </w:t>
            </w:r>
            <w:r>
              <w:lastRenderedPageBreak/>
              <w:t>выращенных из семян селекционной категории улучшенные сортовые</w:t>
            </w:r>
          </w:p>
        </w:tc>
      </w:tr>
      <w:tr w:rsidR="005F711F">
        <w:tc>
          <w:tcPr>
            <w:tcW w:w="2438" w:type="dxa"/>
            <w:vMerge/>
          </w:tcPr>
          <w:p w:rsidR="005F711F" w:rsidRDefault="005F711F"/>
        </w:tc>
        <w:tc>
          <w:tcPr>
            <w:tcW w:w="850" w:type="dxa"/>
            <w:vMerge/>
          </w:tcPr>
          <w:p w:rsidR="005F711F" w:rsidRDefault="005F711F"/>
        </w:tc>
        <w:tc>
          <w:tcPr>
            <w:tcW w:w="1417" w:type="dxa"/>
            <w:vMerge/>
          </w:tcPr>
          <w:p w:rsidR="005F711F" w:rsidRDefault="005F711F"/>
        </w:tc>
        <w:tc>
          <w:tcPr>
            <w:tcW w:w="680" w:type="dxa"/>
          </w:tcPr>
          <w:p w:rsidR="005F711F" w:rsidRDefault="005F711F">
            <w:pPr>
              <w:pStyle w:val="ConsPlusNormal"/>
              <w:jc w:val="center"/>
            </w:pPr>
            <w:r>
              <w:t>всего</w:t>
            </w:r>
          </w:p>
        </w:tc>
        <w:tc>
          <w:tcPr>
            <w:tcW w:w="1644" w:type="dxa"/>
          </w:tcPr>
          <w:p w:rsidR="005F711F" w:rsidRDefault="005F711F">
            <w:pPr>
              <w:pStyle w:val="ConsPlusNormal"/>
              <w:jc w:val="center"/>
            </w:pPr>
            <w:r>
              <w:t>в том числе выращенных из семян селекционной категории улучшенные сортовые</w:t>
            </w:r>
          </w:p>
        </w:tc>
        <w:tc>
          <w:tcPr>
            <w:tcW w:w="680" w:type="dxa"/>
          </w:tcPr>
          <w:p w:rsidR="005F711F" w:rsidRDefault="005F711F">
            <w:pPr>
              <w:pStyle w:val="ConsPlusNormal"/>
              <w:jc w:val="center"/>
            </w:pPr>
            <w:r>
              <w:t>всего</w:t>
            </w:r>
          </w:p>
        </w:tc>
        <w:tc>
          <w:tcPr>
            <w:tcW w:w="1587" w:type="dxa"/>
          </w:tcPr>
          <w:p w:rsidR="005F711F" w:rsidRDefault="005F711F">
            <w:pPr>
              <w:pStyle w:val="ConsPlusNormal"/>
              <w:jc w:val="center"/>
            </w:pPr>
            <w:r>
              <w:t>в том числе выращенных из семян селекционной категории улучшенные сортовые</w:t>
            </w:r>
          </w:p>
        </w:tc>
        <w:tc>
          <w:tcPr>
            <w:tcW w:w="680" w:type="dxa"/>
            <w:vMerge/>
          </w:tcPr>
          <w:p w:rsidR="005F711F" w:rsidRDefault="005F711F"/>
        </w:tc>
        <w:tc>
          <w:tcPr>
            <w:tcW w:w="1587" w:type="dxa"/>
            <w:vMerge/>
          </w:tcPr>
          <w:p w:rsidR="005F711F" w:rsidRDefault="005F711F"/>
        </w:tc>
        <w:tc>
          <w:tcPr>
            <w:tcW w:w="737" w:type="dxa"/>
            <w:vMerge/>
          </w:tcPr>
          <w:p w:rsidR="005F711F" w:rsidRDefault="005F711F"/>
        </w:tc>
        <w:tc>
          <w:tcPr>
            <w:tcW w:w="1587" w:type="dxa"/>
            <w:vMerge/>
          </w:tcPr>
          <w:p w:rsidR="005F711F" w:rsidRDefault="005F711F"/>
        </w:tc>
      </w:tr>
      <w:tr w:rsidR="005F711F">
        <w:tc>
          <w:tcPr>
            <w:tcW w:w="2438" w:type="dxa"/>
          </w:tcPr>
          <w:p w:rsidR="005F711F" w:rsidRDefault="005F711F">
            <w:pPr>
              <w:pStyle w:val="ConsPlusNormal"/>
              <w:jc w:val="center"/>
            </w:pPr>
            <w:bookmarkStart w:id="486" w:name="P9368"/>
            <w:bookmarkEnd w:id="486"/>
            <w:r>
              <w:t>А</w:t>
            </w:r>
          </w:p>
        </w:tc>
        <w:tc>
          <w:tcPr>
            <w:tcW w:w="850" w:type="dxa"/>
          </w:tcPr>
          <w:p w:rsidR="005F711F" w:rsidRDefault="005F711F">
            <w:pPr>
              <w:pStyle w:val="ConsPlusNormal"/>
              <w:jc w:val="center"/>
            </w:pPr>
            <w:bookmarkStart w:id="487" w:name="P9369"/>
            <w:bookmarkEnd w:id="487"/>
            <w:r>
              <w:t>Б</w:t>
            </w:r>
          </w:p>
        </w:tc>
        <w:tc>
          <w:tcPr>
            <w:tcW w:w="1417" w:type="dxa"/>
          </w:tcPr>
          <w:p w:rsidR="005F711F" w:rsidRDefault="005F711F">
            <w:pPr>
              <w:pStyle w:val="ConsPlusNormal"/>
              <w:jc w:val="center"/>
            </w:pPr>
            <w:bookmarkStart w:id="488" w:name="P9370"/>
            <w:bookmarkEnd w:id="488"/>
            <w:r>
              <w:t>13</w:t>
            </w:r>
          </w:p>
        </w:tc>
        <w:tc>
          <w:tcPr>
            <w:tcW w:w="680" w:type="dxa"/>
          </w:tcPr>
          <w:p w:rsidR="005F711F" w:rsidRDefault="005F711F">
            <w:pPr>
              <w:pStyle w:val="ConsPlusNormal"/>
              <w:jc w:val="center"/>
            </w:pPr>
            <w:bookmarkStart w:id="489" w:name="P9371"/>
            <w:bookmarkEnd w:id="489"/>
            <w:r>
              <w:t>14</w:t>
            </w:r>
          </w:p>
        </w:tc>
        <w:tc>
          <w:tcPr>
            <w:tcW w:w="1644" w:type="dxa"/>
          </w:tcPr>
          <w:p w:rsidR="005F711F" w:rsidRDefault="005F711F">
            <w:pPr>
              <w:pStyle w:val="ConsPlusNormal"/>
              <w:jc w:val="center"/>
            </w:pPr>
            <w:bookmarkStart w:id="490" w:name="P9372"/>
            <w:bookmarkEnd w:id="490"/>
            <w:r>
              <w:t>15</w:t>
            </w:r>
          </w:p>
        </w:tc>
        <w:tc>
          <w:tcPr>
            <w:tcW w:w="680" w:type="dxa"/>
          </w:tcPr>
          <w:p w:rsidR="005F711F" w:rsidRDefault="005F711F">
            <w:pPr>
              <w:pStyle w:val="ConsPlusNormal"/>
              <w:jc w:val="center"/>
            </w:pPr>
            <w:bookmarkStart w:id="491" w:name="P9373"/>
            <w:bookmarkEnd w:id="491"/>
            <w:r>
              <w:t>16</w:t>
            </w:r>
          </w:p>
        </w:tc>
        <w:tc>
          <w:tcPr>
            <w:tcW w:w="1587" w:type="dxa"/>
          </w:tcPr>
          <w:p w:rsidR="005F711F" w:rsidRDefault="005F711F">
            <w:pPr>
              <w:pStyle w:val="ConsPlusNormal"/>
              <w:jc w:val="center"/>
            </w:pPr>
            <w:bookmarkStart w:id="492" w:name="P9374"/>
            <w:bookmarkEnd w:id="492"/>
            <w:r>
              <w:t>17</w:t>
            </w:r>
          </w:p>
        </w:tc>
        <w:tc>
          <w:tcPr>
            <w:tcW w:w="680" w:type="dxa"/>
          </w:tcPr>
          <w:p w:rsidR="005F711F" w:rsidRDefault="005F711F">
            <w:pPr>
              <w:pStyle w:val="ConsPlusNormal"/>
              <w:jc w:val="center"/>
            </w:pPr>
            <w:bookmarkStart w:id="493" w:name="P9375"/>
            <w:bookmarkEnd w:id="493"/>
            <w:r>
              <w:t>18</w:t>
            </w:r>
          </w:p>
        </w:tc>
        <w:tc>
          <w:tcPr>
            <w:tcW w:w="1587" w:type="dxa"/>
          </w:tcPr>
          <w:p w:rsidR="005F711F" w:rsidRDefault="005F711F">
            <w:pPr>
              <w:pStyle w:val="ConsPlusNormal"/>
              <w:jc w:val="center"/>
            </w:pPr>
            <w:bookmarkStart w:id="494" w:name="P9376"/>
            <w:bookmarkEnd w:id="494"/>
            <w:r>
              <w:t>19</w:t>
            </w:r>
          </w:p>
        </w:tc>
        <w:tc>
          <w:tcPr>
            <w:tcW w:w="737" w:type="dxa"/>
          </w:tcPr>
          <w:p w:rsidR="005F711F" w:rsidRDefault="005F711F">
            <w:pPr>
              <w:pStyle w:val="ConsPlusNormal"/>
              <w:jc w:val="center"/>
            </w:pPr>
            <w:bookmarkStart w:id="495" w:name="P9377"/>
            <w:bookmarkEnd w:id="495"/>
            <w:r>
              <w:t>20</w:t>
            </w:r>
          </w:p>
        </w:tc>
        <w:tc>
          <w:tcPr>
            <w:tcW w:w="1587" w:type="dxa"/>
          </w:tcPr>
          <w:p w:rsidR="005F711F" w:rsidRDefault="005F711F">
            <w:pPr>
              <w:pStyle w:val="ConsPlusNormal"/>
              <w:jc w:val="center"/>
            </w:pPr>
            <w:bookmarkStart w:id="496" w:name="P9378"/>
            <w:bookmarkEnd w:id="496"/>
            <w:r>
              <w:t>21</w:t>
            </w:r>
          </w:p>
        </w:tc>
      </w:tr>
      <w:tr w:rsidR="005F711F">
        <w:tc>
          <w:tcPr>
            <w:tcW w:w="2438" w:type="dxa"/>
            <w:vAlign w:val="center"/>
          </w:tcPr>
          <w:p w:rsidR="005F711F" w:rsidRDefault="005F711F">
            <w:pPr>
              <w:pStyle w:val="ConsPlusNormal"/>
            </w:pPr>
            <w:r>
              <w:t>Сосна</w:t>
            </w:r>
          </w:p>
        </w:tc>
        <w:tc>
          <w:tcPr>
            <w:tcW w:w="850" w:type="dxa"/>
            <w:vAlign w:val="center"/>
          </w:tcPr>
          <w:p w:rsidR="005F711F" w:rsidRDefault="005F711F">
            <w:pPr>
              <w:pStyle w:val="ConsPlusNormal"/>
              <w:jc w:val="center"/>
            </w:pPr>
            <w:r>
              <w:t>10</w:t>
            </w:r>
          </w:p>
        </w:tc>
        <w:tc>
          <w:tcPr>
            <w:tcW w:w="1417" w:type="dxa"/>
            <w:vAlign w:val="center"/>
          </w:tcPr>
          <w:p w:rsidR="005F711F" w:rsidRDefault="005F711F">
            <w:pPr>
              <w:pStyle w:val="ConsPlusNormal"/>
            </w:pPr>
          </w:p>
        </w:tc>
        <w:tc>
          <w:tcPr>
            <w:tcW w:w="680" w:type="dxa"/>
            <w:vAlign w:val="center"/>
          </w:tcPr>
          <w:p w:rsidR="005F711F" w:rsidRDefault="005F711F">
            <w:pPr>
              <w:pStyle w:val="ConsPlusNormal"/>
            </w:pPr>
          </w:p>
        </w:tc>
        <w:tc>
          <w:tcPr>
            <w:tcW w:w="1644"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737" w:type="dxa"/>
            <w:vAlign w:val="center"/>
          </w:tcPr>
          <w:p w:rsidR="005F711F" w:rsidRDefault="005F711F">
            <w:pPr>
              <w:pStyle w:val="ConsPlusNormal"/>
            </w:pPr>
          </w:p>
        </w:tc>
        <w:tc>
          <w:tcPr>
            <w:tcW w:w="1587" w:type="dxa"/>
            <w:vAlign w:val="center"/>
          </w:tcPr>
          <w:p w:rsidR="005F711F" w:rsidRDefault="005F711F">
            <w:pPr>
              <w:pStyle w:val="ConsPlusNormal"/>
            </w:pPr>
          </w:p>
        </w:tc>
      </w:tr>
      <w:tr w:rsidR="005F711F">
        <w:tc>
          <w:tcPr>
            <w:tcW w:w="2438" w:type="dxa"/>
            <w:vAlign w:val="center"/>
          </w:tcPr>
          <w:p w:rsidR="005F711F" w:rsidRDefault="005F711F">
            <w:pPr>
              <w:pStyle w:val="ConsPlusNormal"/>
            </w:pPr>
            <w:r>
              <w:t>Ель</w:t>
            </w:r>
          </w:p>
        </w:tc>
        <w:tc>
          <w:tcPr>
            <w:tcW w:w="850" w:type="dxa"/>
            <w:vAlign w:val="center"/>
          </w:tcPr>
          <w:p w:rsidR="005F711F" w:rsidRDefault="005F711F">
            <w:pPr>
              <w:pStyle w:val="ConsPlusNormal"/>
              <w:jc w:val="center"/>
            </w:pPr>
            <w:r>
              <w:t>20</w:t>
            </w:r>
          </w:p>
        </w:tc>
        <w:tc>
          <w:tcPr>
            <w:tcW w:w="1417" w:type="dxa"/>
            <w:vAlign w:val="center"/>
          </w:tcPr>
          <w:p w:rsidR="005F711F" w:rsidRDefault="005F711F">
            <w:pPr>
              <w:pStyle w:val="ConsPlusNormal"/>
            </w:pPr>
          </w:p>
        </w:tc>
        <w:tc>
          <w:tcPr>
            <w:tcW w:w="680" w:type="dxa"/>
            <w:vAlign w:val="center"/>
          </w:tcPr>
          <w:p w:rsidR="005F711F" w:rsidRDefault="005F711F">
            <w:pPr>
              <w:pStyle w:val="ConsPlusNormal"/>
            </w:pPr>
          </w:p>
        </w:tc>
        <w:tc>
          <w:tcPr>
            <w:tcW w:w="1644"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737" w:type="dxa"/>
            <w:vAlign w:val="center"/>
          </w:tcPr>
          <w:p w:rsidR="005F711F" w:rsidRDefault="005F711F">
            <w:pPr>
              <w:pStyle w:val="ConsPlusNormal"/>
            </w:pPr>
          </w:p>
        </w:tc>
        <w:tc>
          <w:tcPr>
            <w:tcW w:w="1587" w:type="dxa"/>
            <w:vAlign w:val="center"/>
          </w:tcPr>
          <w:p w:rsidR="005F711F" w:rsidRDefault="005F711F">
            <w:pPr>
              <w:pStyle w:val="ConsPlusNormal"/>
            </w:pPr>
          </w:p>
        </w:tc>
      </w:tr>
      <w:tr w:rsidR="005F711F">
        <w:tc>
          <w:tcPr>
            <w:tcW w:w="2438" w:type="dxa"/>
            <w:vAlign w:val="center"/>
          </w:tcPr>
          <w:p w:rsidR="005F711F" w:rsidRDefault="005F711F">
            <w:pPr>
              <w:pStyle w:val="ConsPlusNormal"/>
            </w:pPr>
            <w:r>
              <w:t>Лиственница</w:t>
            </w:r>
          </w:p>
        </w:tc>
        <w:tc>
          <w:tcPr>
            <w:tcW w:w="850" w:type="dxa"/>
            <w:vAlign w:val="center"/>
          </w:tcPr>
          <w:p w:rsidR="005F711F" w:rsidRDefault="005F711F">
            <w:pPr>
              <w:pStyle w:val="ConsPlusNormal"/>
              <w:jc w:val="center"/>
            </w:pPr>
            <w:r>
              <w:t>30</w:t>
            </w:r>
          </w:p>
        </w:tc>
        <w:tc>
          <w:tcPr>
            <w:tcW w:w="1417" w:type="dxa"/>
            <w:vAlign w:val="center"/>
          </w:tcPr>
          <w:p w:rsidR="005F711F" w:rsidRDefault="005F711F">
            <w:pPr>
              <w:pStyle w:val="ConsPlusNormal"/>
            </w:pPr>
          </w:p>
        </w:tc>
        <w:tc>
          <w:tcPr>
            <w:tcW w:w="680" w:type="dxa"/>
            <w:vAlign w:val="center"/>
          </w:tcPr>
          <w:p w:rsidR="005F711F" w:rsidRDefault="005F711F">
            <w:pPr>
              <w:pStyle w:val="ConsPlusNormal"/>
            </w:pPr>
          </w:p>
        </w:tc>
        <w:tc>
          <w:tcPr>
            <w:tcW w:w="1644"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737" w:type="dxa"/>
            <w:vAlign w:val="center"/>
          </w:tcPr>
          <w:p w:rsidR="005F711F" w:rsidRDefault="005F711F">
            <w:pPr>
              <w:pStyle w:val="ConsPlusNormal"/>
            </w:pPr>
          </w:p>
        </w:tc>
        <w:tc>
          <w:tcPr>
            <w:tcW w:w="1587" w:type="dxa"/>
            <w:vAlign w:val="center"/>
          </w:tcPr>
          <w:p w:rsidR="005F711F" w:rsidRDefault="005F711F">
            <w:pPr>
              <w:pStyle w:val="ConsPlusNormal"/>
            </w:pPr>
          </w:p>
        </w:tc>
      </w:tr>
      <w:tr w:rsidR="005F711F">
        <w:tc>
          <w:tcPr>
            <w:tcW w:w="2438" w:type="dxa"/>
            <w:vAlign w:val="center"/>
          </w:tcPr>
          <w:p w:rsidR="005F711F" w:rsidRDefault="005F711F">
            <w:pPr>
              <w:pStyle w:val="ConsPlusNormal"/>
            </w:pPr>
            <w:r>
              <w:t>Кедр (сосна кедровая)</w:t>
            </w:r>
          </w:p>
        </w:tc>
        <w:tc>
          <w:tcPr>
            <w:tcW w:w="850" w:type="dxa"/>
            <w:vAlign w:val="center"/>
          </w:tcPr>
          <w:p w:rsidR="005F711F" w:rsidRDefault="005F711F">
            <w:pPr>
              <w:pStyle w:val="ConsPlusNormal"/>
              <w:jc w:val="center"/>
            </w:pPr>
            <w:r>
              <w:t>40</w:t>
            </w:r>
          </w:p>
        </w:tc>
        <w:tc>
          <w:tcPr>
            <w:tcW w:w="1417" w:type="dxa"/>
            <w:vAlign w:val="center"/>
          </w:tcPr>
          <w:p w:rsidR="005F711F" w:rsidRDefault="005F711F">
            <w:pPr>
              <w:pStyle w:val="ConsPlusNormal"/>
            </w:pPr>
          </w:p>
        </w:tc>
        <w:tc>
          <w:tcPr>
            <w:tcW w:w="680" w:type="dxa"/>
            <w:vAlign w:val="center"/>
          </w:tcPr>
          <w:p w:rsidR="005F711F" w:rsidRDefault="005F711F">
            <w:pPr>
              <w:pStyle w:val="ConsPlusNormal"/>
            </w:pPr>
          </w:p>
        </w:tc>
        <w:tc>
          <w:tcPr>
            <w:tcW w:w="1644"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737" w:type="dxa"/>
            <w:vAlign w:val="center"/>
          </w:tcPr>
          <w:p w:rsidR="005F711F" w:rsidRDefault="005F711F">
            <w:pPr>
              <w:pStyle w:val="ConsPlusNormal"/>
            </w:pPr>
          </w:p>
        </w:tc>
        <w:tc>
          <w:tcPr>
            <w:tcW w:w="1587" w:type="dxa"/>
            <w:vAlign w:val="center"/>
          </w:tcPr>
          <w:p w:rsidR="005F711F" w:rsidRDefault="005F711F">
            <w:pPr>
              <w:pStyle w:val="ConsPlusNormal"/>
            </w:pPr>
          </w:p>
        </w:tc>
      </w:tr>
      <w:tr w:rsidR="005F711F">
        <w:tc>
          <w:tcPr>
            <w:tcW w:w="2438" w:type="dxa"/>
            <w:vAlign w:val="center"/>
          </w:tcPr>
          <w:p w:rsidR="005F711F" w:rsidRDefault="005F711F">
            <w:pPr>
              <w:pStyle w:val="ConsPlusNormal"/>
            </w:pPr>
            <w:r>
              <w:t>Дуб</w:t>
            </w:r>
          </w:p>
        </w:tc>
        <w:tc>
          <w:tcPr>
            <w:tcW w:w="850" w:type="dxa"/>
            <w:vAlign w:val="center"/>
          </w:tcPr>
          <w:p w:rsidR="005F711F" w:rsidRDefault="005F711F">
            <w:pPr>
              <w:pStyle w:val="ConsPlusNormal"/>
              <w:jc w:val="center"/>
            </w:pPr>
            <w:r>
              <w:t>50</w:t>
            </w:r>
          </w:p>
        </w:tc>
        <w:tc>
          <w:tcPr>
            <w:tcW w:w="1417" w:type="dxa"/>
            <w:vAlign w:val="center"/>
          </w:tcPr>
          <w:p w:rsidR="005F711F" w:rsidRDefault="005F711F">
            <w:pPr>
              <w:pStyle w:val="ConsPlusNormal"/>
            </w:pPr>
          </w:p>
        </w:tc>
        <w:tc>
          <w:tcPr>
            <w:tcW w:w="680" w:type="dxa"/>
            <w:vAlign w:val="center"/>
          </w:tcPr>
          <w:p w:rsidR="005F711F" w:rsidRDefault="005F711F">
            <w:pPr>
              <w:pStyle w:val="ConsPlusNormal"/>
            </w:pPr>
          </w:p>
        </w:tc>
        <w:tc>
          <w:tcPr>
            <w:tcW w:w="1644"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737" w:type="dxa"/>
            <w:vAlign w:val="center"/>
          </w:tcPr>
          <w:p w:rsidR="005F711F" w:rsidRDefault="005F711F">
            <w:pPr>
              <w:pStyle w:val="ConsPlusNormal"/>
            </w:pPr>
          </w:p>
        </w:tc>
        <w:tc>
          <w:tcPr>
            <w:tcW w:w="1587" w:type="dxa"/>
            <w:vAlign w:val="center"/>
          </w:tcPr>
          <w:p w:rsidR="005F711F" w:rsidRDefault="005F711F">
            <w:pPr>
              <w:pStyle w:val="ConsPlusNormal"/>
            </w:pPr>
          </w:p>
        </w:tc>
      </w:tr>
      <w:tr w:rsidR="005F711F">
        <w:tc>
          <w:tcPr>
            <w:tcW w:w="2438" w:type="dxa"/>
            <w:vAlign w:val="center"/>
          </w:tcPr>
          <w:p w:rsidR="005F711F" w:rsidRDefault="005F711F">
            <w:pPr>
              <w:pStyle w:val="ConsPlusNormal"/>
            </w:pPr>
            <w:r>
              <w:t>Другие &lt;3&gt;</w:t>
            </w:r>
          </w:p>
        </w:tc>
        <w:tc>
          <w:tcPr>
            <w:tcW w:w="850" w:type="dxa"/>
            <w:vAlign w:val="center"/>
          </w:tcPr>
          <w:p w:rsidR="005F711F" w:rsidRDefault="005F711F">
            <w:pPr>
              <w:pStyle w:val="ConsPlusNormal"/>
              <w:jc w:val="center"/>
            </w:pPr>
            <w:r>
              <w:t>60</w:t>
            </w:r>
          </w:p>
        </w:tc>
        <w:tc>
          <w:tcPr>
            <w:tcW w:w="1417" w:type="dxa"/>
            <w:vAlign w:val="center"/>
          </w:tcPr>
          <w:p w:rsidR="005F711F" w:rsidRDefault="005F711F">
            <w:pPr>
              <w:pStyle w:val="ConsPlusNormal"/>
            </w:pPr>
          </w:p>
        </w:tc>
        <w:tc>
          <w:tcPr>
            <w:tcW w:w="680" w:type="dxa"/>
            <w:vAlign w:val="center"/>
          </w:tcPr>
          <w:p w:rsidR="005F711F" w:rsidRDefault="005F711F">
            <w:pPr>
              <w:pStyle w:val="ConsPlusNormal"/>
            </w:pPr>
          </w:p>
        </w:tc>
        <w:tc>
          <w:tcPr>
            <w:tcW w:w="1644"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737" w:type="dxa"/>
            <w:vAlign w:val="center"/>
          </w:tcPr>
          <w:p w:rsidR="005F711F" w:rsidRDefault="005F711F">
            <w:pPr>
              <w:pStyle w:val="ConsPlusNormal"/>
            </w:pPr>
          </w:p>
        </w:tc>
        <w:tc>
          <w:tcPr>
            <w:tcW w:w="1587" w:type="dxa"/>
            <w:vAlign w:val="center"/>
          </w:tcPr>
          <w:p w:rsidR="005F711F" w:rsidRDefault="005F711F">
            <w:pPr>
              <w:pStyle w:val="ConsPlusNormal"/>
            </w:pPr>
          </w:p>
        </w:tc>
      </w:tr>
      <w:tr w:rsidR="005F711F">
        <w:tc>
          <w:tcPr>
            <w:tcW w:w="2438" w:type="dxa"/>
            <w:vAlign w:val="center"/>
          </w:tcPr>
          <w:p w:rsidR="005F711F" w:rsidRDefault="005F711F">
            <w:pPr>
              <w:pStyle w:val="ConsPlusNormal"/>
            </w:pPr>
            <w:bookmarkStart w:id="497" w:name="P9445"/>
            <w:bookmarkEnd w:id="497"/>
            <w:r>
              <w:t>Всего</w:t>
            </w:r>
          </w:p>
        </w:tc>
        <w:tc>
          <w:tcPr>
            <w:tcW w:w="850" w:type="dxa"/>
            <w:vAlign w:val="center"/>
          </w:tcPr>
          <w:p w:rsidR="005F711F" w:rsidRDefault="005F711F">
            <w:pPr>
              <w:pStyle w:val="ConsPlusNormal"/>
              <w:jc w:val="center"/>
            </w:pPr>
            <w:r>
              <w:t>70</w:t>
            </w:r>
          </w:p>
        </w:tc>
        <w:tc>
          <w:tcPr>
            <w:tcW w:w="1417" w:type="dxa"/>
            <w:vAlign w:val="center"/>
          </w:tcPr>
          <w:p w:rsidR="005F711F" w:rsidRDefault="005F711F">
            <w:pPr>
              <w:pStyle w:val="ConsPlusNormal"/>
            </w:pPr>
          </w:p>
        </w:tc>
        <w:tc>
          <w:tcPr>
            <w:tcW w:w="680" w:type="dxa"/>
            <w:vAlign w:val="center"/>
          </w:tcPr>
          <w:p w:rsidR="005F711F" w:rsidRDefault="005F711F">
            <w:pPr>
              <w:pStyle w:val="ConsPlusNormal"/>
            </w:pPr>
          </w:p>
        </w:tc>
        <w:tc>
          <w:tcPr>
            <w:tcW w:w="1644"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737" w:type="dxa"/>
            <w:vAlign w:val="center"/>
          </w:tcPr>
          <w:p w:rsidR="005F711F" w:rsidRDefault="005F711F">
            <w:pPr>
              <w:pStyle w:val="ConsPlusNormal"/>
            </w:pPr>
          </w:p>
        </w:tc>
        <w:tc>
          <w:tcPr>
            <w:tcW w:w="1587" w:type="dxa"/>
            <w:vAlign w:val="center"/>
          </w:tcPr>
          <w:p w:rsidR="005F711F" w:rsidRDefault="005F711F">
            <w:pPr>
              <w:pStyle w:val="ConsPlusNormal"/>
            </w:pPr>
          </w:p>
        </w:tc>
      </w:tr>
      <w:tr w:rsidR="005F711F">
        <w:tc>
          <w:tcPr>
            <w:tcW w:w="2438" w:type="dxa"/>
            <w:vAlign w:val="center"/>
          </w:tcPr>
          <w:p w:rsidR="005F711F" w:rsidRDefault="005F711F">
            <w:pPr>
              <w:pStyle w:val="ConsPlusNormal"/>
            </w:pPr>
            <w:r>
              <w:t>В том числе по данным лиц, использующих леса, всего:</w:t>
            </w:r>
          </w:p>
        </w:tc>
        <w:tc>
          <w:tcPr>
            <w:tcW w:w="850" w:type="dxa"/>
            <w:vAlign w:val="center"/>
          </w:tcPr>
          <w:p w:rsidR="005F711F" w:rsidRDefault="005F711F">
            <w:pPr>
              <w:pStyle w:val="ConsPlusNormal"/>
            </w:pPr>
          </w:p>
        </w:tc>
        <w:tc>
          <w:tcPr>
            <w:tcW w:w="1417" w:type="dxa"/>
            <w:vAlign w:val="center"/>
          </w:tcPr>
          <w:p w:rsidR="005F711F" w:rsidRDefault="005F711F">
            <w:pPr>
              <w:pStyle w:val="ConsPlusNormal"/>
            </w:pPr>
          </w:p>
        </w:tc>
        <w:tc>
          <w:tcPr>
            <w:tcW w:w="680" w:type="dxa"/>
            <w:vAlign w:val="center"/>
          </w:tcPr>
          <w:p w:rsidR="005F711F" w:rsidRDefault="005F711F">
            <w:pPr>
              <w:pStyle w:val="ConsPlusNormal"/>
            </w:pPr>
          </w:p>
        </w:tc>
        <w:tc>
          <w:tcPr>
            <w:tcW w:w="1644"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737" w:type="dxa"/>
            <w:vAlign w:val="center"/>
          </w:tcPr>
          <w:p w:rsidR="005F711F" w:rsidRDefault="005F711F">
            <w:pPr>
              <w:pStyle w:val="ConsPlusNormal"/>
            </w:pPr>
          </w:p>
        </w:tc>
        <w:tc>
          <w:tcPr>
            <w:tcW w:w="1587" w:type="dxa"/>
            <w:vAlign w:val="center"/>
          </w:tcPr>
          <w:p w:rsidR="005F711F" w:rsidRDefault="005F711F">
            <w:pPr>
              <w:pStyle w:val="ConsPlusNormal"/>
            </w:pPr>
          </w:p>
        </w:tc>
      </w:tr>
      <w:tr w:rsidR="005F711F">
        <w:tc>
          <w:tcPr>
            <w:tcW w:w="2438" w:type="dxa"/>
            <w:vAlign w:val="center"/>
          </w:tcPr>
          <w:p w:rsidR="005F711F" w:rsidRDefault="005F711F">
            <w:pPr>
              <w:pStyle w:val="ConsPlusNormal"/>
            </w:pPr>
            <w:r>
              <w:t>сосна</w:t>
            </w:r>
          </w:p>
        </w:tc>
        <w:tc>
          <w:tcPr>
            <w:tcW w:w="850" w:type="dxa"/>
            <w:vAlign w:val="center"/>
          </w:tcPr>
          <w:p w:rsidR="005F711F" w:rsidRDefault="005F711F">
            <w:pPr>
              <w:pStyle w:val="ConsPlusNormal"/>
              <w:jc w:val="center"/>
            </w:pPr>
            <w:r>
              <w:t>71</w:t>
            </w:r>
          </w:p>
        </w:tc>
        <w:tc>
          <w:tcPr>
            <w:tcW w:w="1417" w:type="dxa"/>
            <w:vAlign w:val="center"/>
          </w:tcPr>
          <w:p w:rsidR="005F711F" w:rsidRDefault="005F711F">
            <w:pPr>
              <w:pStyle w:val="ConsPlusNormal"/>
            </w:pPr>
          </w:p>
        </w:tc>
        <w:tc>
          <w:tcPr>
            <w:tcW w:w="680" w:type="dxa"/>
            <w:vAlign w:val="center"/>
          </w:tcPr>
          <w:p w:rsidR="005F711F" w:rsidRDefault="005F711F">
            <w:pPr>
              <w:pStyle w:val="ConsPlusNormal"/>
            </w:pPr>
          </w:p>
        </w:tc>
        <w:tc>
          <w:tcPr>
            <w:tcW w:w="1644"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737" w:type="dxa"/>
            <w:vAlign w:val="center"/>
          </w:tcPr>
          <w:p w:rsidR="005F711F" w:rsidRDefault="005F711F">
            <w:pPr>
              <w:pStyle w:val="ConsPlusNormal"/>
            </w:pPr>
          </w:p>
        </w:tc>
        <w:tc>
          <w:tcPr>
            <w:tcW w:w="1587" w:type="dxa"/>
            <w:vAlign w:val="center"/>
          </w:tcPr>
          <w:p w:rsidR="005F711F" w:rsidRDefault="005F711F">
            <w:pPr>
              <w:pStyle w:val="ConsPlusNormal"/>
            </w:pPr>
          </w:p>
        </w:tc>
      </w:tr>
      <w:tr w:rsidR="005F711F">
        <w:tc>
          <w:tcPr>
            <w:tcW w:w="2438" w:type="dxa"/>
            <w:vAlign w:val="center"/>
          </w:tcPr>
          <w:p w:rsidR="005F711F" w:rsidRDefault="005F711F">
            <w:pPr>
              <w:pStyle w:val="ConsPlusNormal"/>
            </w:pPr>
            <w:r>
              <w:t>ель</w:t>
            </w:r>
          </w:p>
        </w:tc>
        <w:tc>
          <w:tcPr>
            <w:tcW w:w="850" w:type="dxa"/>
            <w:vAlign w:val="center"/>
          </w:tcPr>
          <w:p w:rsidR="005F711F" w:rsidRDefault="005F711F">
            <w:pPr>
              <w:pStyle w:val="ConsPlusNormal"/>
              <w:jc w:val="center"/>
            </w:pPr>
            <w:r>
              <w:t>72</w:t>
            </w:r>
          </w:p>
        </w:tc>
        <w:tc>
          <w:tcPr>
            <w:tcW w:w="1417" w:type="dxa"/>
            <w:vAlign w:val="center"/>
          </w:tcPr>
          <w:p w:rsidR="005F711F" w:rsidRDefault="005F711F">
            <w:pPr>
              <w:pStyle w:val="ConsPlusNormal"/>
            </w:pPr>
          </w:p>
        </w:tc>
        <w:tc>
          <w:tcPr>
            <w:tcW w:w="680" w:type="dxa"/>
            <w:vAlign w:val="center"/>
          </w:tcPr>
          <w:p w:rsidR="005F711F" w:rsidRDefault="005F711F">
            <w:pPr>
              <w:pStyle w:val="ConsPlusNormal"/>
            </w:pPr>
          </w:p>
        </w:tc>
        <w:tc>
          <w:tcPr>
            <w:tcW w:w="1644"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737" w:type="dxa"/>
            <w:vAlign w:val="center"/>
          </w:tcPr>
          <w:p w:rsidR="005F711F" w:rsidRDefault="005F711F">
            <w:pPr>
              <w:pStyle w:val="ConsPlusNormal"/>
            </w:pPr>
          </w:p>
        </w:tc>
        <w:tc>
          <w:tcPr>
            <w:tcW w:w="1587" w:type="dxa"/>
            <w:vAlign w:val="center"/>
          </w:tcPr>
          <w:p w:rsidR="005F711F" w:rsidRDefault="005F711F">
            <w:pPr>
              <w:pStyle w:val="ConsPlusNormal"/>
            </w:pPr>
          </w:p>
        </w:tc>
      </w:tr>
      <w:tr w:rsidR="005F711F">
        <w:tc>
          <w:tcPr>
            <w:tcW w:w="2438" w:type="dxa"/>
            <w:vAlign w:val="center"/>
          </w:tcPr>
          <w:p w:rsidR="005F711F" w:rsidRDefault="005F711F">
            <w:pPr>
              <w:pStyle w:val="ConsPlusNormal"/>
            </w:pPr>
            <w:r>
              <w:t>лиственница</w:t>
            </w:r>
          </w:p>
        </w:tc>
        <w:tc>
          <w:tcPr>
            <w:tcW w:w="850" w:type="dxa"/>
            <w:vAlign w:val="center"/>
          </w:tcPr>
          <w:p w:rsidR="005F711F" w:rsidRDefault="005F711F">
            <w:pPr>
              <w:pStyle w:val="ConsPlusNormal"/>
              <w:jc w:val="center"/>
            </w:pPr>
            <w:r>
              <w:t>73</w:t>
            </w:r>
          </w:p>
        </w:tc>
        <w:tc>
          <w:tcPr>
            <w:tcW w:w="1417" w:type="dxa"/>
            <w:vAlign w:val="center"/>
          </w:tcPr>
          <w:p w:rsidR="005F711F" w:rsidRDefault="005F711F">
            <w:pPr>
              <w:pStyle w:val="ConsPlusNormal"/>
            </w:pPr>
          </w:p>
        </w:tc>
        <w:tc>
          <w:tcPr>
            <w:tcW w:w="680" w:type="dxa"/>
            <w:vAlign w:val="center"/>
          </w:tcPr>
          <w:p w:rsidR="005F711F" w:rsidRDefault="005F711F">
            <w:pPr>
              <w:pStyle w:val="ConsPlusNormal"/>
            </w:pPr>
          </w:p>
        </w:tc>
        <w:tc>
          <w:tcPr>
            <w:tcW w:w="1644"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737" w:type="dxa"/>
            <w:vAlign w:val="center"/>
          </w:tcPr>
          <w:p w:rsidR="005F711F" w:rsidRDefault="005F711F">
            <w:pPr>
              <w:pStyle w:val="ConsPlusNormal"/>
            </w:pPr>
          </w:p>
        </w:tc>
        <w:tc>
          <w:tcPr>
            <w:tcW w:w="1587" w:type="dxa"/>
            <w:vAlign w:val="center"/>
          </w:tcPr>
          <w:p w:rsidR="005F711F" w:rsidRDefault="005F711F">
            <w:pPr>
              <w:pStyle w:val="ConsPlusNormal"/>
            </w:pPr>
          </w:p>
        </w:tc>
      </w:tr>
      <w:tr w:rsidR="005F711F">
        <w:tc>
          <w:tcPr>
            <w:tcW w:w="2438" w:type="dxa"/>
            <w:vAlign w:val="center"/>
          </w:tcPr>
          <w:p w:rsidR="005F711F" w:rsidRDefault="005F711F">
            <w:pPr>
              <w:pStyle w:val="ConsPlusNormal"/>
            </w:pPr>
            <w:r>
              <w:t>кедр (сосна кедровая)</w:t>
            </w:r>
          </w:p>
        </w:tc>
        <w:tc>
          <w:tcPr>
            <w:tcW w:w="850" w:type="dxa"/>
            <w:vAlign w:val="center"/>
          </w:tcPr>
          <w:p w:rsidR="005F711F" w:rsidRDefault="005F711F">
            <w:pPr>
              <w:pStyle w:val="ConsPlusNormal"/>
              <w:jc w:val="center"/>
            </w:pPr>
            <w:r>
              <w:t>74</w:t>
            </w:r>
          </w:p>
        </w:tc>
        <w:tc>
          <w:tcPr>
            <w:tcW w:w="1417" w:type="dxa"/>
            <w:vAlign w:val="center"/>
          </w:tcPr>
          <w:p w:rsidR="005F711F" w:rsidRDefault="005F711F">
            <w:pPr>
              <w:pStyle w:val="ConsPlusNormal"/>
            </w:pPr>
          </w:p>
        </w:tc>
        <w:tc>
          <w:tcPr>
            <w:tcW w:w="680" w:type="dxa"/>
            <w:vAlign w:val="center"/>
          </w:tcPr>
          <w:p w:rsidR="005F711F" w:rsidRDefault="005F711F">
            <w:pPr>
              <w:pStyle w:val="ConsPlusNormal"/>
            </w:pPr>
          </w:p>
        </w:tc>
        <w:tc>
          <w:tcPr>
            <w:tcW w:w="1644"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737" w:type="dxa"/>
            <w:vAlign w:val="center"/>
          </w:tcPr>
          <w:p w:rsidR="005F711F" w:rsidRDefault="005F711F">
            <w:pPr>
              <w:pStyle w:val="ConsPlusNormal"/>
            </w:pPr>
          </w:p>
        </w:tc>
        <w:tc>
          <w:tcPr>
            <w:tcW w:w="1587" w:type="dxa"/>
            <w:vAlign w:val="center"/>
          </w:tcPr>
          <w:p w:rsidR="005F711F" w:rsidRDefault="005F711F">
            <w:pPr>
              <w:pStyle w:val="ConsPlusNormal"/>
            </w:pPr>
          </w:p>
        </w:tc>
      </w:tr>
      <w:tr w:rsidR="005F711F">
        <w:tc>
          <w:tcPr>
            <w:tcW w:w="2438" w:type="dxa"/>
            <w:vAlign w:val="center"/>
          </w:tcPr>
          <w:p w:rsidR="005F711F" w:rsidRDefault="005F711F">
            <w:pPr>
              <w:pStyle w:val="ConsPlusNormal"/>
            </w:pPr>
            <w:r>
              <w:lastRenderedPageBreak/>
              <w:t>дуб</w:t>
            </w:r>
          </w:p>
        </w:tc>
        <w:tc>
          <w:tcPr>
            <w:tcW w:w="850" w:type="dxa"/>
            <w:vAlign w:val="center"/>
          </w:tcPr>
          <w:p w:rsidR="005F711F" w:rsidRDefault="005F711F">
            <w:pPr>
              <w:pStyle w:val="ConsPlusNormal"/>
              <w:jc w:val="center"/>
            </w:pPr>
            <w:r>
              <w:t>75</w:t>
            </w:r>
          </w:p>
        </w:tc>
        <w:tc>
          <w:tcPr>
            <w:tcW w:w="1417" w:type="dxa"/>
            <w:vAlign w:val="center"/>
          </w:tcPr>
          <w:p w:rsidR="005F711F" w:rsidRDefault="005F711F">
            <w:pPr>
              <w:pStyle w:val="ConsPlusNormal"/>
            </w:pPr>
          </w:p>
        </w:tc>
        <w:tc>
          <w:tcPr>
            <w:tcW w:w="680" w:type="dxa"/>
            <w:vAlign w:val="center"/>
          </w:tcPr>
          <w:p w:rsidR="005F711F" w:rsidRDefault="005F711F">
            <w:pPr>
              <w:pStyle w:val="ConsPlusNormal"/>
            </w:pPr>
          </w:p>
        </w:tc>
        <w:tc>
          <w:tcPr>
            <w:tcW w:w="1644"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737" w:type="dxa"/>
            <w:vAlign w:val="center"/>
          </w:tcPr>
          <w:p w:rsidR="005F711F" w:rsidRDefault="005F711F">
            <w:pPr>
              <w:pStyle w:val="ConsPlusNormal"/>
            </w:pPr>
          </w:p>
        </w:tc>
        <w:tc>
          <w:tcPr>
            <w:tcW w:w="1587" w:type="dxa"/>
            <w:vAlign w:val="center"/>
          </w:tcPr>
          <w:p w:rsidR="005F711F" w:rsidRDefault="005F711F">
            <w:pPr>
              <w:pStyle w:val="ConsPlusNormal"/>
            </w:pPr>
          </w:p>
        </w:tc>
      </w:tr>
      <w:tr w:rsidR="005F711F">
        <w:tc>
          <w:tcPr>
            <w:tcW w:w="2438" w:type="dxa"/>
            <w:vAlign w:val="center"/>
          </w:tcPr>
          <w:p w:rsidR="005F711F" w:rsidRDefault="005F711F">
            <w:pPr>
              <w:pStyle w:val="ConsPlusNormal"/>
            </w:pPr>
            <w:r>
              <w:t>другие &lt;3&gt;</w:t>
            </w:r>
          </w:p>
        </w:tc>
        <w:tc>
          <w:tcPr>
            <w:tcW w:w="850" w:type="dxa"/>
            <w:vAlign w:val="center"/>
          </w:tcPr>
          <w:p w:rsidR="005F711F" w:rsidRDefault="005F711F">
            <w:pPr>
              <w:pStyle w:val="ConsPlusNormal"/>
              <w:jc w:val="center"/>
            </w:pPr>
            <w:r>
              <w:t>76</w:t>
            </w:r>
          </w:p>
        </w:tc>
        <w:tc>
          <w:tcPr>
            <w:tcW w:w="1417" w:type="dxa"/>
            <w:vAlign w:val="center"/>
          </w:tcPr>
          <w:p w:rsidR="005F711F" w:rsidRDefault="005F711F">
            <w:pPr>
              <w:pStyle w:val="ConsPlusNormal"/>
            </w:pPr>
          </w:p>
        </w:tc>
        <w:tc>
          <w:tcPr>
            <w:tcW w:w="680" w:type="dxa"/>
            <w:vAlign w:val="center"/>
          </w:tcPr>
          <w:p w:rsidR="005F711F" w:rsidRDefault="005F711F">
            <w:pPr>
              <w:pStyle w:val="ConsPlusNormal"/>
            </w:pPr>
          </w:p>
        </w:tc>
        <w:tc>
          <w:tcPr>
            <w:tcW w:w="1644"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737" w:type="dxa"/>
            <w:vAlign w:val="center"/>
          </w:tcPr>
          <w:p w:rsidR="005F711F" w:rsidRDefault="005F711F">
            <w:pPr>
              <w:pStyle w:val="ConsPlusNormal"/>
            </w:pPr>
          </w:p>
        </w:tc>
        <w:tc>
          <w:tcPr>
            <w:tcW w:w="1587" w:type="dxa"/>
            <w:vAlign w:val="center"/>
          </w:tcPr>
          <w:p w:rsidR="005F711F" w:rsidRDefault="005F711F">
            <w:pPr>
              <w:pStyle w:val="ConsPlusNormal"/>
            </w:pPr>
          </w:p>
        </w:tc>
      </w:tr>
      <w:tr w:rsidR="005F711F">
        <w:tc>
          <w:tcPr>
            <w:tcW w:w="2438" w:type="dxa"/>
            <w:vAlign w:val="center"/>
          </w:tcPr>
          <w:p w:rsidR="005F711F" w:rsidRDefault="005F711F">
            <w:pPr>
              <w:pStyle w:val="ConsPlusNormal"/>
            </w:pPr>
            <w:r>
              <w:t>всего</w:t>
            </w:r>
          </w:p>
        </w:tc>
        <w:tc>
          <w:tcPr>
            <w:tcW w:w="850" w:type="dxa"/>
            <w:vAlign w:val="center"/>
          </w:tcPr>
          <w:p w:rsidR="005F711F" w:rsidRDefault="005F711F">
            <w:pPr>
              <w:pStyle w:val="ConsPlusNormal"/>
              <w:jc w:val="center"/>
            </w:pPr>
            <w:r>
              <w:t>77</w:t>
            </w:r>
          </w:p>
        </w:tc>
        <w:tc>
          <w:tcPr>
            <w:tcW w:w="1417" w:type="dxa"/>
            <w:vAlign w:val="center"/>
          </w:tcPr>
          <w:p w:rsidR="005F711F" w:rsidRDefault="005F711F">
            <w:pPr>
              <w:pStyle w:val="ConsPlusNormal"/>
            </w:pPr>
          </w:p>
        </w:tc>
        <w:tc>
          <w:tcPr>
            <w:tcW w:w="680" w:type="dxa"/>
            <w:vAlign w:val="center"/>
          </w:tcPr>
          <w:p w:rsidR="005F711F" w:rsidRDefault="005F711F">
            <w:pPr>
              <w:pStyle w:val="ConsPlusNormal"/>
            </w:pPr>
          </w:p>
        </w:tc>
        <w:tc>
          <w:tcPr>
            <w:tcW w:w="1644"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680" w:type="dxa"/>
            <w:vAlign w:val="center"/>
          </w:tcPr>
          <w:p w:rsidR="005F711F" w:rsidRDefault="005F711F">
            <w:pPr>
              <w:pStyle w:val="ConsPlusNormal"/>
            </w:pPr>
          </w:p>
        </w:tc>
        <w:tc>
          <w:tcPr>
            <w:tcW w:w="1587" w:type="dxa"/>
            <w:vAlign w:val="center"/>
          </w:tcPr>
          <w:p w:rsidR="005F711F" w:rsidRDefault="005F711F">
            <w:pPr>
              <w:pStyle w:val="ConsPlusNormal"/>
            </w:pPr>
          </w:p>
        </w:tc>
        <w:tc>
          <w:tcPr>
            <w:tcW w:w="737" w:type="dxa"/>
            <w:vAlign w:val="center"/>
          </w:tcPr>
          <w:p w:rsidR="005F711F" w:rsidRDefault="005F711F">
            <w:pPr>
              <w:pStyle w:val="ConsPlusNormal"/>
            </w:pPr>
          </w:p>
        </w:tc>
        <w:tc>
          <w:tcPr>
            <w:tcW w:w="1587" w:type="dxa"/>
            <w:vAlign w:val="center"/>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r>
        <w:t xml:space="preserve">    --------------------------------</w:t>
      </w:r>
    </w:p>
    <w:p w:rsidR="005F711F" w:rsidRDefault="005F711F">
      <w:pPr>
        <w:pStyle w:val="ConsPlusNonformat"/>
        <w:jc w:val="both"/>
      </w:pPr>
      <w:bookmarkStart w:id="498" w:name="P9546"/>
      <w:bookmarkEnd w:id="498"/>
      <w:r>
        <w:t xml:space="preserve">    &lt;1&gt; Заполняется при наличии не переведенных культур старше 10 лет.</w:t>
      </w:r>
    </w:p>
    <w:p w:rsidR="005F711F" w:rsidRDefault="005F711F">
      <w:pPr>
        <w:pStyle w:val="ConsPlusNonformat"/>
        <w:jc w:val="both"/>
      </w:pPr>
      <w:bookmarkStart w:id="499" w:name="P9547"/>
      <w:bookmarkEnd w:id="499"/>
      <w:r>
        <w:t xml:space="preserve">    &lt;2&gt; Если значение </w:t>
      </w:r>
      <w:hyperlink w:anchor="P9074" w:history="1">
        <w:r>
          <w:rPr>
            <w:color w:val="0000FF"/>
          </w:rPr>
          <w:t>показателя</w:t>
        </w:r>
      </w:hyperlink>
      <w:r>
        <w:t xml:space="preserve"> "другие" в графе "порода" составляет более</w:t>
      </w:r>
    </w:p>
    <w:p w:rsidR="005F711F" w:rsidRDefault="005F711F">
      <w:pPr>
        <w:pStyle w:val="ConsPlusNonformat"/>
        <w:jc w:val="both"/>
      </w:pPr>
      <w:r>
        <w:t>50%  в  общей  сумме  по  показателям "закладка лесных культур", "заготовка</w:t>
      </w:r>
    </w:p>
    <w:p w:rsidR="005F711F" w:rsidRDefault="005F711F">
      <w:pPr>
        <w:pStyle w:val="ConsPlusNonformat"/>
        <w:jc w:val="both"/>
      </w:pPr>
      <w:r>
        <w:t>семян",   "выращивание   посадочного   материала",   то  данный  показатель</w:t>
      </w:r>
    </w:p>
    <w:p w:rsidR="005F711F" w:rsidRDefault="005F711F">
      <w:pPr>
        <w:pStyle w:val="ConsPlusNonformat"/>
        <w:jc w:val="both"/>
      </w:pPr>
      <w:r>
        <w:t>расшифровывается по составу пород.</w:t>
      </w:r>
    </w:p>
    <w:p w:rsidR="005F711F" w:rsidRDefault="005F711F">
      <w:pPr>
        <w:pStyle w:val="ConsPlusNonformat"/>
        <w:jc w:val="both"/>
      </w:pPr>
      <w:r>
        <w:t xml:space="preserve">    &lt;3&gt;  При  условии,  когда значение показателя "Другие" в графе "Порода"</w:t>
      </w:r>
    </w:p>
    <w:p w:rsidR="005F711F" w:rsidRDefault="005F711F">
      <w:pPr>
        <w:pStyle w:val="ConsPlusNonformat"/>
        <w:jc w:val="both"/>
      </w:pPr>
      <w:r>
        <w:t>составляет  более  50%  в  общей  сумме  по показателям "Наличие хранящихся</w:t>
      </w:r>
    </w:p>
    <w:p w:rsidR="005F711F" w:rsidRDefault="005F711F">
      <w:pPr>
        <w:pStyle w:val="ConsPlusNonformat"/>
        <w:jc w:val="both"/>
      </w:pPr>
      <w:r>
        <w:t>партий  семян в страховых фондах и фондах лиц, использующих леса", "Посеяно</w:t>
      </w:r>
    </w:p>
    <w:p w:rsidR="005F711F" w:rsidRDefault="005F711F">
      <w:pPr>
        <w:pStyle w:val="ConsPlusNonformat"/>
        <w:jc w:val="both"/>
      </w:pPr>
      <w:r>
        <w:t>семян",  "Приобретено  партий семян", "Реализовано партий семян", "Высажено</w:t>
      </w:r>
    </w:p>
    <w:p w:rsidR="005F711F" w:rsidRDefault="005F711F">
      <w:pPr>
        <w:pStyle w:val="ConsPlusNonformat"/>
        <w:jc w:val="both"/>
      </w:pPr>
      <w:r>
        <w:t>посадочного  материала на лесокультурной площади в отчетном году", "Наличие</w:t>
      </w:r>
    </w:p>
    <w:p w:rsidR="005F711F" w:rsidRDefault="005F711F">
      <w:pPr>
        <w:pStyle w:val="ConsPlusNonformat"/>
        <w:jc w:val="both"/>
      </w:pPr>
      <w:r>
        <w:t>стандартного  посадочного  материала  в  питомниках",  "Приобретено  партий</w:t>
      </w:r>
    </w:p>
    <w:p w:rsidR="005F711F" w:rsidRDefault="005F711F">
      <w:pPr>
        <w:pStyle w:val="ConsPlusNonformat"/>
        <w:jc w:val="both"/>
      </w:pPr>
      <w:r>
        <w:t>посадочного материала (сеянцев, саженцев)", "Реализовано партий посадочного</w:t>
      </w:r>
    </w:p>
    <w:p w:rsidR="005F711F" w:rsidRDefault="005F711F">
      <w:pPr>
        <w:pStyle w:val="ConsPlusNonformat"/>
        <w:jc w:val="both"/>
      </w:pPr>
      <w:r>
        <w:t>материала  (сеянцев,  саженцев)",  то данный показатель расшифровывается по</w:t>
      </w:r>
    </w:p>
    <w:p w:rsidR="005F711F" w:rsidRDefault="005F711F">
      <w:pPr>
        <w:pStyle w:val="ConsPlusNonformat"/>
        <w:jc w:val="both"/>
      </w:pPr>
      <w:r>
        <w:t>составу пород.</w:t>
      </w:r>
    </w:p>
    <w:p w:rsidR="005F711F" w:rsidRDefault="005F711F">
      <w:pPr>
        <w:pStyle w:val="ConsPlusNonformat"/>
        <w:jc w:val="both"/>
      </w:pPr>
    </w:p>
    <w:p w:rsidR="005F711F" w:rsidRDefault="005F711F">
      <w:pPr>
        <w:pStyle w:val="ConsPlusNonformat"/>
        <w:jc w:val="both"/>
      </w:pPr>
      <w:r>
        <w:t>Руководитель                         ________________________ _____________</w:t>
      </w:r>
    </w:p>
    <w:p w:rsidR="005F711F" w:rsidRDefault="005F711F">
      <w:pPr>
        <w:pStyle w:val="ConsPlusNonformat"/>
        <w:jc w:val="both"/>
      </w:pPr>
      <w:r>
        <w:t xml:space="preserve">                                            (Ф.И.О.)            (подпись)</w:t>
      </w:r>
    </w:p>
    <w:p w:rsidR="005F711F" w:rsidRDefault="005F711F">
      <w:pPr>
        <w:sectPr w:rsidR="005F711F">
          <w:pgSz w:w="16838" w:h="11905" w:orient="landscape"/>
          <w:pgMar w:top="1701" w:right="1134" w:bottom="850" w:left="1134" w:header="0" w:footer="0" w:gutter="0"/>
          <w:cols w:space="720"/>
        </w:sectPr>
      </w:pPr>
    </w:p>
    <w:p w:rsidR="005F711F" w:rsidRDefault="005F711F">
      <w:pPr>
        <w:pStyle w:val="ConsPlusNonformat"/>
        <w:jc w:val="both"/>
      </w:pPr>
    </w:p>
    <w:p w:rsidR="005F711F" w:rsidRDefault="005F711F">
      <w:pPr>
        <w:pStyle w:val="ConsPlusNonformat"/>
        <w:jc w:val="both"/>
      </w:pPr>
      <w:r>
        <w:t>Должностное лицо, ответственное      ______________________________________</w:t>
      </w:r>
    </w:p>
    <w:p w:rsidR="005F711F" w:rsidRDefault="005F711F">
      <w:pPr>
        <w:pStyle w:val="ConsPlusNonformat"/>
        <w:jc w:val="both"/>
      </w:pPr>
      <w:r>
        <w:t>за составление формы                 (должность)     (Ф.И.О.)    (подпись)</w:t>
      </w:r>
    </w:p>
    <w:p w:rsidR="005F711F" w:rsidRDefault="005F711F">
      <w:pPr>
        <w:pStyle w:val="ConsPlusNonformat"/>
        <w:jc w:val="both"/>
      </w:pPr>
    </w:p>
    <w:p w:rsidR="005F711F" w:rsidRDefault="005F711F">
      <w:pPr>
        <w:pStyle w:val="ConsPlusNonformat"/>
        <w:jc w:val="both"/>
      </w:pPr>
      <w:r>
        <w:t xml:space="preserve">                         _____________________________   __________________</w:t>
      </w:r>
    </w:p>
    <w:p w:rsidR="005F711F" w:rsidRDefault="005F711F">
      <w:pPr>
        <w:pStyle w:val="ConsPlusNonformat"/>
        <w:jc w:val="both"/>
      </w:pPr>
      <w:r>
        <w:t xml:space="preserve">                          (номер контактного телефона    (дата составления</w:t>
      </w:r>
    </w:p>
    <w:p w:rsidR="005F711F" w:rsidRDefault="005F711F">
      <w:pPr>
        <w:pStyle w:val="ConsPlusNonformat"/>
        <w:jc w:val="both"/>
      </w:pPr>
      <w:r>
        <w:t xml:space="preserve">                           с указанием кода города)          документа)</w:t>
      </w: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right"/>
        <w:outlineLvl w:val="0"/>
      </w:pPr>
      <w:r>
        <w:t>Приложение 12</w:t>
      </w:r>
    </w:p>
    <w:p w:rsidR="005F711F" w:rsidRDefault="005F711F">
      <w:pPr>
        <w:pStyle w:val="ConsPlusNormal"/>
        <w:jc w:val="right"/>
      </w:pPr>
      <w:r>
        <w:t>к приказу Минприроды России</w:t>
      </w:r>
    </w:p>
    <w:p w:rsidR="005F711F" w:rsidRDefault="005F711F">
      <w:pPr>
        <w:pStyle w:val="ConsPlusNormal"/>
        <w:jc w:val="right"/>
      </w:pPr>
      <w:r>
        <w:t>от 28.12.2015 N 565</w:t>
      </w:r>
    </w:p>
    <w:p w:rsidR="005F711F" w:rsidRDefault="005F711F">
      <w:pPr>
        <w:pStyle w:val="ConsPlusNormal"/>
        <w:jc w:val="both"/>
      </w:pPr>
    </w:p>
    <w:p w:rsidR="005F711F" w:rsidRDefault="005F711F">
      <w:pPr>
        <w:pStyle w:val="ConsPlusNormal"/>
        <w:jc w:val="right"/>
      </w:pPr>
      <w:r>
        <w:t>Форма N 12-ОИП</w:t>
      </w:r>
    </w:p>
    <w:p w:rsidR="005F711F" w:rsidRDefault="005F711F">
      <w:pPr>
        <w:pStyle w:val="ConsPlusNormal"/>
        <w:jc w:val="right"/>
      </w:pPr>
      <w:r>
        <w:t>ежеквартальная</w:t>
      </w:r>
    </w:p>
    <w:p w:rsidR="005F711F" w:rsidRDefault="005F711F">
      <w:pPr>
        <w:pStyle w:val="ConsPlusNormal"/>
        <w:jc w:val="both"/>
      </w:pPr>
    </w:p>
    <w:p w:rsidR="005F711F" w:rsidRDefault="005F711F">
      <w:pPr>
        <w:pStyle w:val="ConsPlusNonformat"/>
        <w:jc w:val="both"/>
      </w:pPr>
      <w:r>
        <w:t>Представляют органы исполнительной власти субъектов</w:t>
      </w:r>
    </w:p>
    <w:p w:rsidR="005F711F" w:rsidRDefault="005F711F">
      <w:pPr>
        <w:pStyle w:val="ConsPlusNonformat"/>
        <w:jc w:val="both"/>
      </w:pPr>
      <w:r>
        <w:t>Российской Федерации, осуществляющие переданные полномочия</w:t>
      </w:r>
    </w:p>
    <w:p w:rsidR="005F711F" w:rsidRDefault="005F711F">
      <w:pPr>
        <w:pStyle w:val="ConsPlusNonformat"/>
        <w:jc w:val="both"/>
      </w:pPr>
      <w:r>
        <w:t>Российской Федерации в области лесных отношений</w:t>
      </w:r>
    </w:p>
    <w:p w:rsidR="005F711F" w:rsidRDefault="005F711F">
      <w:pPr>
        <w:pStyle w:val="ConsPlusNonformat"/>
        <w:jc w:val="both"/>
      </w:pPr>
      <w:r>
        <w:t>не позднее 25-го числа месяца, следующего за отчетным периодом</w:t>
      </w:r>
    </w:p>
    <w:p w:rsidR="005F711F" w:rsidRDefault="005F711F">
      <w:pPr>
        <w:pStyle w:val="ConsPlusNonformat"/>
        <w:jc w:val="both"/>
      </w:pPr>
    </w:p>
    <w:p w:rsidR="005F711F" w:rsidRDefault="005F711F">
      <w:pPr>
        <w:pStyle w:val="ConsPlusNonformat"/>
        <w:jc w:val="both"/>
      </w:pPr>
      <w:bookmarkStart w:id="500" w:name="P9587"/>
      <w:bookmarkEnd w:id="500"/>
      <w:r>
        <w:t xml:space="preserve">           Сведения об отводе лесосек и рубках лесных насаждений</w:t>
      </w:r>
    </w:p>
    <w:p w:rsidR="005F711F" w:rsidRDefault="005F711F">
      <w:pPr>
        <w:pStyle w:val="ConsPlusNonformat"/>
        <w:jc w:val="both"/>
      </w:pPr>
      <w:r>
        <w:t xml:space="preserve">                   за _______________________________ г.</w:t>
      </w:r>
    </w:p>
    <w:p w:rsidR="005F711F" w:rsidRDefault="005F711F">
      <w:pPr>
        <w:pStyle w:val="ConsPlusNonformat"/>
        <w:jc w:val="both"/>
      </w:pPr>
      <w:r>
        <w:t xml:space="preserve">                         (квартал (кварталы), год)</w:t>
      </w:r>
    </w:p>
    <w:p w:rsidR="005F711F" w:rsidRDefault="005F711F">
      <w:pPr>
        <w:pStyle w:val="ConsPlusNonformat"/>
        <w:jc w:val="both"/>
      </w:pPr>
    </w:p>
    <w:p w:rsidR="005F711F" w:rsidRDefault="005F711F">
      <w:pPr>
        <w:pStyle w:val="ConsPlusNonformat"/>
        <w:jc w:val="both"/>
      </w:pPr>
      <w:r>
        <w:t xml:space="preserve">           _____________________________________________________</w:t>
      </w:r>
    </w:p>
    <w:p w:rsidR="005F711F" w:rsidRDefault="005F711F">
      <w:pPr>
        <w:pStyle w:val="ConsPlusNonformat"/>
        <w:jc w:val="both"/>
      </w:pPr>
      <w:r>
        <w:t xml:space="preserve">            (наименование органа исполнительной власти субъекта</w:t>
      </w:r>
    </w:p>
    <w:p w:rsidR="005F711F" w:rsidRDefault="005F711F">
      <w:pPr>
        <w:pStyle w:val="ConsPlusNonformat"/>
        <w:jc w:val="both"/>
      </w:pPr>
      <w:r>
        <w:t xml:space="preserve">                           Российской Федерации)</w:t>
      </w:r>
    </w:p>
    <w:p w:rsidR="005F711F" w:rsidRDefault="005F711F">
      <w:pPr>
        <w:pStyle w:val="ConsPlusNormal"/>
        <w:jc w:val="both"/>
      </w:pPr>
    </w:p>
    <w:p w:rsidR="005F711F" w:rsidRDefault="005F711F">
      <w:pPr>
        <w:sectPr w:rsidR="005F711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3"/>
        <w:gridCol w:w="664"/>
        <w:gridCol w:w="623"/>
        <w:gridCol w:w="1320"/>
        <w:gridCol w:w="600"/>
        <w:gridCol w:w="1320"/>
        <w:gridCol w:w="600"/>
        <w:gridCol w:w="1320"/>
        <w:gridCol w:w="600"/>
        <w:gridCol w:w="1320"/>
        <w:gridCol w:w="600"/>
        <w:gridCol w:w="1320"/>
      </w:tblGrid>
      <w:tr w:rsidR="005F711F">
        <w:tc>
          <w:tcPr>
            <w:tcW w:w="2493" w:type="dxa"/>
            <w:vMerge w:val="restart"/>
          </w:tcPr>
          <w:p w:rsidR="005F711F" w:rsidRDefault="005F711F">
            <w:pPr>
              <w:pStyle w:val="ConsPlusNormal"/>
              <w:jc w:val="center"/>
            </w:pPr>
            <w:r>
              <w:lastRenderedPageBreak/>
              <w:t>Наименование показателя</w:t>
            </w:r>
          </w:p>
        </w:tc>
        <w:tc>
          <w:tcPr>
            <w:tcW w:w="664" w:type="dxa"/>
            <w:vMerge w:val="restart"/>
          </w:tcPr>
          <w:p w:rsidR="005F711F" w:rsidRDefault="005F711F">
            <w:pPr>
              <w:pStyle w:val="ConsPlusNormal"/>
              <w:jc w:val="center"/>
            </w:pPr>
            <w:r>
              <w:t>Код строки</w:t>
            </w:r>
          </w:p>
        </w:tc>
        <w:tc>
          <w:tcPr>
            <w:tcW w:w="1943" w:type="dxa"/>
            <w:gridSpan w:val="2"/>
            <w:vMerge w:val="restart"/>
          </w:tcPr>
          <w:p w:rsidR="005F711F" w:rsidRDefault="005F711F">
            <w:pPr>
              <w:pStyle w:val="ConsPlusNormal"/>
              <w:jc w:val="center"/>
            </w:pPr>
            <w:r>
              <w:t>Хвойное хозяйство</w:t>
            </w:r>
          </w:p>
        </w:tc>
        <w:tc>
          <w:tcPr>
            <w:tcW w:w="1920" w:type="dxa"/>
            <w:gridSpan w:val="2"/>
            <w:vMerge w:val="restart"/>
          </w:tcPr>
          <w:p w:rsidR="005F711F" w:rsidRDefault="005F711F">
            <w:pPr>
              <w:pStyle w:val="ConsPlusNormal"/>
              <w:jc w:val="center"/>
            </w:pPr>
            <w:r>
              <w:t>Твердолиственное хозяйство</w:t>
            </w:r>
          </w:p>
        </w:tc>
        <w:tc>
          <w:tcPr>
            <w:tcW w:w="1920" w:type="dxa"/>
            <w:gridSpan w:val="2"/>
            <w:vMerge w:val="restart"/>
          </w:tcPr>
          <w:p w:rsidR="005F711F" w:rsidRDefault="005F711F">
            <w:pPr>
              <w:pStyle w:val="ConsPlusNormal"/>
              <w:jc w:val="center"/>
            </w:pPr>
            <w:r>
              <w:t>Мягколиственное хозяйство</w:t>
            </w:r>
          </w:p>
        </w:tc>
        <w:tc>
          <w:tcPr>
            <w:tcW w:w="3840" w:type="dxa"/>
            <w:gridSpan w:val="4"/>
          </w:tcPr>
          <w:p w:rsidR="005F711F" w:rsidRDefault="005F711F">
            <w:pPr>
              <w:pStyle w:val="ConsPlusNormal"/>
              <w:jc w:val="center"/>
            </w:pPr>
            <w:r>
              <w:t>Итого</w:t>
            </w:r>
          </w:p>
        </w:tc>
      </w:tr>
      <w:tr w:rsidR="005F711F">
        <w:tc>
          <w:tcPr>
            <w:tcW w:w="2493" w:type="dxa"/>
            <w:vMerge/>
          </w:tcPr>
          <w:p w:rsidR="005F711F" w:rsidRDefault="005F711F"/>
        </w:tc>
        <w:tc>
          <w:tcPr>
            <w:tcW w:w="664" w:type="dxa"/>
            <w:vMerge/>
          </w:tcPr>
          <w:p w:rsidR="005F711F" w:rsidRDefault="005F711F"/>
        </w:tc>
        <w:tc>
          <w:tcPr>
            <w:tcW w:w="1943" w:type="dxa"/>
            <w:gridSpan w:val="2"/>
            <w:vMerge/>
          </w:tcPr>
          <w:p w:rsidR="005F711F" w:rsidRDefault="005F711F"/>
        </w:tc>
        <w:tc>
          <w:tcPr>
            <w:tcW w:w="1920" w:type="dxa"/>
            <w:gridSpan w:val="2"/>
            <w:vMerge/>
          </w:tcPr>
          <w:p w:rsidR="005F711F" w:rsidRDefault="005F711F"/>
        </w:tc>
        <w:tc>
          <w:tcPr>
            <w:tcW w:w="1920" w:type="dxa"/>
            <w:gridSpan w:val="2"/>
            <w:vMerge/>
          </w:tcPr>
          <w:p w:rsidR="005F711F" w:rsidRDefault="005F711F"/>
        </w:tc>
        <w:tc>
          <w:tcPr>
            <w:tcW w:w="600" w:type="dxa"/>
            <w:vMerge w:val="restart"/>
          </w:tcPr>
          <w:p w:rsidR="005F711F" w:rsidRDefault="005F711F">
            <w:pPr>
              <w:pStyle w:val="ConsPlusNormal"/>
              <w:jc w:val="center"/>
            </w:pPr>
            <w:r>
              <w:t>площадь, га</w:t>
            </w:r>
          </w:p>
        </w:tc>
        <w:tc>
          <w:tcPr>
            <w:tcW w:w="1320" w:type="dxa"/>
            <w:vMerge w:val="restart"/>
          </w:tcPr>
          <w:p w:rsidR="005F711F" w:rsidRDefault="005F711F">
            <w:pPr>
              <w:pStyle w:val="ConsPlusNormal"/>
              <w:jc w:val="center"/>
            </w:pPr>
            <w:r>
              <w:t>объем ликвидной древесины, тыс. м</w:t>
            </w:r>
            <w:r>
              <w:rPr>
                <w:vertAlign w:val="superscript"/>
              </w:rPr>
              <w:t>3</w:t>
            </w:r>
          </w:p>
        </w:tc>
        <w:tc>
          <w:tcPr>
            <w:tcW w:w="1920" w:type="dxa"/>
            <w:gridSpan w:val="2"/>
          </w:tcPr>
          <w:p w:rsidR="005F711F" w:rsidRDefault="005F711F">
            <w:pPr>
              <w:pStyle w:val="ConsPlusNormal"/>
              <w:jc w:val="center"/>
            </w:pPr>
            <w:r>
              <w:t>в том числе на арендуемых лесных участках</w:t>
            </w:r>
          </w:p>
        </w:tc>
      </w:tr>
      <w:tr w:rsidR="005F711F">
        <w:tc>
          <w:tcPr>
            <w:tcW w:w="2493" w:type="dxa"/>
            <w:vMerge/>
          </w:tcPr>
          <w:p w:rsidR="005F711F" w:rsidRDefault="005F711F"/>
        </w:tc>
        <w:tc>
          <w:tcPr>
            <w:tcW w:w="664" w:type="dxa"/>
            <w:vMerge/>
          </w:tcPr>
          <w:p w:rsidR="005F711F" w:rsidRDefault="005F711F"/>
        </w:tc>
        <w:tc>
          <w:tcPr>
            <w:tcW w:w="623" w:type="dxa"/>
          </w:tcPr>
          <w:p w:rsidR="005F711F" w:rsidRDefault="005F711F">
            <w:pPr>
              <w:pStyle w:val="ConsPlusNormal"/>
              <w:jc w:val="center"/>
            </w:pPr>
            <w:r>
              <w:t>площадь, га</w:t>
            </w:r>
          </w:p>
        </w:tc>
        <w:tc>
          <w:tcPr>
            <w:tcW w:w="1320" w:type="dxa"/>
          </w:tcPr>
          <w:p w:rsidR="005F711F" w:rsidRDefault="005F711F">
            <w:pPr>
              <w:pStyle w:val="ConsPlusNormal"/>
              <w:jc w:val="center"/>
            </w:pPr>
            <w:r>
              <w:t>объем ликвидной древесины, тыс. м</w:t>
            </w:r>
            <w:r>
              <w:rPr>
                <w:vertAlign w:val="superscript"/>
              </w:rPr>
              <w:t>3</w:t>
            </w:r>
          </w:p>
        </w:tc>
        <w:tc>
          <w:tcPr>
            <w:tcW w:w="600" w:type="dxa"/>
          </w:tcPr>
          <w:p w:rsidR="005F711F" w:rsidRDefault="005F711F">
            <w:pPr>
              <w:pStyle w:val="ConsPlusNormal"/>
              <w:jc w:val="center"/>
            </w:pPr>
            <w:r>
              <w:t>площадь, га</w:t>
            </w:r>
          </w:p>
        </w:tc>
        <w:tc>
          <w:tcPr>
            <w:tcW w:w="1320" w:type="dxa"/>
          </w:tcPr>
          <w:p w:rsidR="005F711F" w:rsidRDefault="005F711F">
            <w:pPr>
              <w:pStyle w:val="ConsPlusNormal"/>
              <w:jc w:val="center"/>
            </w:pPr>
            <w:r>
              <w:t>объем ликвидной древесины, тыс. м</w:t>
            </w:r>
            <w:r>
              <w:rPr>
                <w:vertAlign w:val="superscript"/>
              </w:rPr>
              <w:t>3</w:t>
            </w:r>
          </w:p>
        </w:tc>
        <w:tc>
          <w:tcPr>
            <w:tcW w:w="600" w:type="dxa"/>
          </w:tcPr>
          <w:p w:rsidR="005F711F" w:rsidRDefault="005F711F">
            <w:pPr>
              <w:pStyle w:val="ConsPlusNormal"/>
              <w:jc w:val="center"/>
            </w:pPr>
            <w:r>
              <w:t>площадь, га</w:t>
            </w:r>
          </w:p>
        </w:tc>
        <w:tc>
          <w:tcPr>
            <w:tcW w:w="1320" w:type="dxa"/>
          </w:tcPr>
          <w:p w:rsidR="005F711F" w:rsidRDefault="005F711F">
            <w:pPr>
              <w:pStyle w:val="ConsPlusNormal"/>
              <w:jc w:val="center"/>
            </w:pPr>
            <w:r>
              <w:t>объем ликвидной древесины, тыс. м</w:t>
            </w:r>
            <w:r>
              <w:rPr>
                <w:vertAlign w:val="superscript"/>
              </w:rPr>
              <w:t>3</w:t>
            </w:r>
          </w:p>
        </w:tc>
        <w:tc>
          <w:tcPr>
            <w:tcW w:w="600" w:type="dxa"/>
            <w:vMerge/>
          </w:tcPr>
          <w:p w:rsidR="005F711F" w:rsidRDefault="005F711F"/>
        </w:tc>
        <w:tc>
          <w:tcPr>
            <w:tcW w:w="1320" w:type="dxa"/>
            <w:vMerge/>
          </w:tcPr>
          <w:p w:rsidR="005F711F" w:rsidRDefault="005F711F"/>
        </w:tc>
        <w:tc>
          <w:tcPr>
            <w:tcW w:w="600" w:type="dxa"/>
          </w:tcPr>
          <w:p w:rsidR="005F711F" w:rsidRDefault="005F711F">
            <w:pPr>
              <w:pStyle w:val="ConsPlusNormal"/>
              <w:jc w:val="center"/>
            </w:pPr>
            <w:r>
              <w:t>площадь, га</w:t>
            </w:r>
          </w:p>
        </w:tc>
        <w:tc>
          <w:tcPr>
            <w:tcW w:w="1320" w:type="dxa"/>
          </w:tcPr>
          <w:p w:rsidR="005F711F" w:rsidRDefault="005F711F">
            <w:pPr>
              <w:pStyle w:val="ConsPlusNormal"/>
              <w:jc w:val="center"/>
            </w:pPr>
            <w:r>
              <w:t>объем ликвидной древесины, тыс. м</w:t>
            </w:r>
            <w:r>
              <w:rPr>
                <w:vertAlign w:val="superscript"/>
              </w:rPr>
              <w:t>3</w:t>
            </w:r>
          </w:p>
        </w:tc>
      </w:tr>
      <w:tr w:rsidR="005F711F">
        <w:tc>
          <w:tcPr>
            <w:tcW w:w="2493" w:type="dxa"/>
          </w:tcPr>
          <w:p w:rsidR="005F711F" w:rsidRDefault="005F711F">
            <w:pPr>
              <w:pStyle w:val="ConsPlusNormal"/>
              <w:jc w:val="center"/>
            </w:pPr>
            <w:bookmarkStart w:id="501" w:name="P9612"/>
            <w:bookmarkEnd w:id="501"/>
            <w:r>
              <w:t>А</w:t>
            </w:r>
          </w:p>
        </w:tc>
        <w:tc>
          <w:tcPr>
            <w:tcW w:w="664" w:type="dxa"/>
          </w:tcPr>
          <w:p w:rsidR="005F711F" w:rsidRDefault="005F711F">
            <w:pPr>
              <w:pStyle w:val="ConsPlusNormal"/>
              <w:jc w:val="center"/>
            </w:pPr>
            <w:bookmarkStart w:id="502" w:name="P9613"/>
            <w:bookmarkEnd w:id="502"/>
            <w:r>
              <w:t>Б</w:t>
            </w:r>
          </w:p>
        </w:tc>
        <w:tc>
          <w:tcPr>
            <w:tcW w:w="623" w:type="dxa"/>
          </w:tcPr>
          <w:p w:rsidR="005F711F" w:rsidRDefault="005F711F">
            <w:pPr>
              <w:pStyle w:val="ConsPlusNormal"/>
              <w:jc w:val="center"/>
            </w:pPr>
            <w:bookmarkStart w:id="503" w:name="P9614"/>
            <w:bookmarkEnd w:id="503"/>
            <w:r>
              <w:t>1</w:t>
            </w:r>
          </w:p>
        </w:tc>
        <w:tc>
          <w:tcPr>
            <w:tcW w:w="1320" w:type="dxa"/>
          </w:tcPr>
          <w:p w:rsidR="005F711F" w:rsidRDefault="005F711F">
            <w:pPr>
              <w:pStyle w:val="ConsPlusNormal"/>
              <w:jc w:val="center"/>
            </w:pPr>
            <w:r>
              <w:t>2</w:t>
            </w:r>
          </w:p>
        </w:tc>
        <w:tc>
          <w:tcPr>
            <w:tcW w:w="600" w:type="dxa"/>
          </w:tcPr>
          <w:p w:rsidR="005F711F" w:rsidRDefault="005F711F">
            <w:pPr>
              <w:pStyle w:val="ConsPlusNormal"/>
              <w:jc w:val="center"/>
            </w:pPr>
            <w:r>
              <w:t>3</w:t>
            </w:r>
          </w:p>
        </w:tc>
        <w:tc>
          <w:tcPr>
            <w:tcW w:w="1320" w:type="dxa"/>
          </w:tcPr>
          <w:p w:rsidR="005F711F" w:rsidRDefault="005F711F">
            <w:pPr>
              <w:pStyle w:val="ConsPlusNormal"/>
              <w:jc w:val="center"/>
            </w:pPr>
            <w:r>
              <w:t>4</w:t>
            </w:r>
          </w:p>
        </w:tc>
        <w:tc>
          <w:tcPr>
            <w:tcW w:w="600" w:type="dxa"/>
          </w:tcPr>
          <w:p w:rsidR="005F711F" w:rsidRDefault="005F711F">
            <w:pPr>
              <w:pStyle w:val="ConsPlusNormal"/>
              <w:jc w:val="center"/>
            </w:pPr>
            <w:r>
              <w:t>5</w:t>
            </w:r>
          </w:p>
        </w:tc>
        <w:tc>
          <w:tcPr>
            <w:tcW w:w="1320" w:type="dxa"/>
          </w:tcPr>
          <w:p w:rsidR="005F711F" w:rsidRDefault="005F711F">
            <w:pPr>
              <w:pStyle w:val="ConsPlusNormal"/>
              <w:jc w:val="center"/>
            </w:pPr>
            <w:bookmarkStart w:id="504" w:name="P9619"/>
            <w:bookmarkEnd w:id="504"/>
            <w:r>
              <w:t>6</w:t>
            </w:r>
          </w:p>
        </w:tc>
        <w:tc>
          <w:tcPr>
            <w:tcW w:w="600" w:type="dxa"/>
          </w:tcPr>
          <w:p w:rsidR="005F711F" w:rsidRDefault="005F711F">
            <w:pPr>
              <w:pStyle w:val="ConsPlusNormal"/>
              <w:jc w:val="center"/>
            </w:pPr>
            <w:bookmarkStart w:id="505" w:name="P9620"/>
            <w:bookmarkEnd w:id="505"/>
            <w:r>
              <w:t>7</w:t>
            </w:r>
          </w:p>
        </w:tc>
        <w:tc>
          <w:tcPr>
            <w:tcW w:w="1320" w:type="dxa"/>
          </w:tcPr>
          <w:p w:rsidR="005F711F" w:rsidRDefault="005F711F">
            <w:pPr>
              <w:pStyle w:val="ConsPlusNormal"/>
              <w:jc w:val="center"/>
            </w:pPr>
            <w:bookmarkStart w:id="506" w:name="P9621"/>
            <w:bookmarkEnd w:id="506"/>
            <w:r>
              <w:t>8</w:t>
            </w:r>
          </w:p>
        </w:tc>
        <w:tc>
          <w:tcPr>
            <w:tcW w:w="600" w:type="dxa"/>
          </w:tcPr>
          <w:p w:rsidR="005F711F" w:rsidRDefault="005F711F">
            <w:pPr>
              <w:pStyle w:val="ConsPlusNormal"/>
              <w:jc w:val="center"/>
            </w:pPr>
            <w:bookmarkStart w:id="507" w:name="P9622"/>
            <w:bookmarkEnd w:id="507"/>
            <w:r>
              <w:t>9</w:t>
            </w:r>
          </w:p>
        </w:tc>
        <w:tc>
          <w:tcPr>
            <w:tcW w:w="1320" w:type="dxa"/>
          </w:tcPr>
          <w:p w:rsidR="005F711F" w:rsidRDefault="005F711F">
            <w:pPr>
              <w:pStyle w:val="ConsPlusNormal"/>
              <w:jc w:val="center"/>
            </w:pPr>
            <w:bookmarkStart w:id="508" w:name="P9623"/>
            <w:bookmarkEnd w:id="508"/>
            <w:r>
              <w:t>10</w:t>
            </w:r>
          </w:p>
        </w:tc>
      </w:tr>
      <w:tr w:rsidR="005F711F">
        <w:tc>
          <w:tcPr>
            <w:tcW w:w="2493" w:type="dxa"/>
          </w:tcPr>
          <w:p w:rsidR="005F711F" w:rsidRDefault="005F711F">
            <w:pPr>
              <w:pStyle w:val="ConsPlusNormal"/>
            </w:pPr>
            <w:r>
              <w:t xml:space="preserve">Допустимый объем изъятия древесины (расчетная лесосека) </w:t>
            </w:r>
            <w:hyperlink w:anchor="P10050" w:history="1">
              <w:r>
                <w:rPr>
                  <w:color w:val="0000FF"/>
                </w:rPr>
                <w:t>&lt;1&gt;</w:t>
              </w:r>
            </w:hyperlink>
            <w:r>
              <w:t>, всего</w:t>
            </w:r>
          </w:p>
        </w:tc>
        <w:tc>
          <w:tcPr>
            <w:tcW w:w="664" w:type="dxa"/>
            <w:vAlign w:val="center"/>
          </w:tcPr>
          <w:p w:rsidR="005F711F" w:rsidRDefault="005F711F">
            <w:pPr>
              <w:pStyle w:val="ConsPlusNormal"/>
              <w:jc w:val="center"/>
            </w:pPr>
            <w:bookmarkStart w:id="509" w:name="P9625"/>
            <w:bookmarkEnd w:id="509"/>
            <w:r>
              <w:t>100</w:t>
            </w:r>
          </w:p>
        </w:tc>
        <w:tc>
          <w:tcPr>
            <w:tcW w:w="623" w:type="dxa"/>
            <w:vAlign w:val="center"/>
          </w:tcPr>
          <w:p w:rsidR="005F711F" w:rsidRDefault="005F711F">
            <w:pPr>
              <w:pStyle w:val="ConsPlusNormal"/>
              <w:jc w:val="center"/>
            </w:pPr>
            <w:r>
              <w:t>x</w:t>
            </w:r>
          </w:p>
        </w:tc>
        <w:tc>
          <w:tcPr>
            <w:tcW w:w="1320" w:type="dxa"/>
            <w:vAlign w:val="center"/>
          </w:tcPr>
          <w:p w:rsidR="005F711F" w:rsidRDefault="005F711F">
            <w:pPr>
              <w:pStyle w:val="ConsPlusNormal"/>
            </w:pPr>
          </w:p>
        </w:tc>
        <w:tc>
          <w:tcPr>
            <w:tcW w:w="600" w:type="dxa"/>
            <w:vAlign w:val="center"/>
          </w:tcPr>
          <w:p w:rsidR="005F711F" w:rsidRDefault="005F711F">
            <w:pPr>
              <w:pStyle w:val="ConsPlusNormal"/>
              <w:jc w:val="center"/>
            </w:pPr>
            <w:r>
              <w:t>x</w:t>
            </w:r>
          </w:p>
        </w:tc>
        <w:tc>
          <w:tcPr>
            <w:tcW w:w="1320" w:type="dxa"/>
            <w:vAlign w:val="center"/>
          </w:tcPr>
          <w:p w:rsidR="005F711F" w:rsidRDefault="005F711F">
            <w:pPr>
              <w:pStyle w:val="ConsPlusNormal"/>
            </w:pPr>
          </w:p>
        </w:tc>
        <w:tc>
          <w:tcPr>
            <w:tcW w:w="600" w:type="dxa"/>
            <w:vAlign w:val="center"/>
          </w:tcPr>
          <w:p w:rsidR="005F711F" w:rsidRDefault="005F711F">
            <w:pPr>
              <w:pStyle w:val="ConsPlusNormal"/>
              <w:jc w:val="center"/>
            </w:pPr>
            <w:r>
              <w:t>x</w:t>
            </w:r>
          </w:p>
        </w:tc>
        <w:tc>
          <w:tcPr>
            <w:tcW w:w="1320" w:type="dxa"/>
            <w:vAlign w:val="center"/>
          </w:tcPr>
          <w:p w:rsidR="005F711F" w:rsidRDefault="005F711F">
            <w:pPr>
              <w:pStyle w:val="ConsPlusNormal"/>
            </w:pPr>
          </w:p>
        </w:tc>
        <w:tc>
          <w:tcPr>
            <w:tcW w:w="600" w:type="dxa"/>
            <w:vAlign w:val="center"/>
          </w:tcPr>
          <w:p w:rsidR="005F711F" w:rsidRDefault="005F711F">
            <w:pPr>
              <w:pStyle w:val="ConsPlusNormal"/>
              <w:jc w:val="center"/>
            </w:pPr>
            <w:r>
              <w:t>x</w:t>
            </w:r>
          </w:p>
        </w:tc>
        <w:tc>
          <w:tcPr>
            <w:tcW w:w="1320" w:type="dxa"/>
            <w:vAlign w:val="center"/>
          </w:tcPr>
          <w:p w:rsidR="005F711F" w:rsidRDefault="005F711F">
            <w:pPr>
              <w:pStyle w:val="ConsPlusNormal"/>
            </w:pPr>
          </w:p>
        </w:tc>
        <w:tc>
          <w:tcPr>
            <w:tcW w:w="600" w:type="dxa"/>
            <w:vAlign w:val="center"/>
          </w:tcPr>
          <w:p w:rsidR="005F711F" w:rsidRDefault="005F711F">
            <w:pPr>
              <w:pStyle w:val="ConsPlusNormal"/>
              <w:jc w:val="center"/>
            </w:pPr>
            <w:r>
              <w:t>x</w:t>
            </w: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ind w:firstLine="283"/>
            </w:pPr>
            <w:r>
              <w:t>в том числе:</w:t>
            </w:r>
          </w:p>
          <w:p w:rsidR="005F711F" w:rsidRDefault="005F711F">
            <w:pPr>
              <w:pStyle w:val="ConsPlusNormal"/>
            </w:pPr>
            <w:r>
              <w:t>при проведении сплошных рубок</w:t>
            </w:r>
          </w:p>
        </w:tc>
        <w:tc>
          <w:tcPr>
            <w:tcW w:w="664" w:type="dxa"/>
            <w:vAlign w:val="center"/>
          </w:tcPr>
          <w:p w:rsidR="005F711F" w:rsidRDefault="005F711F">
            <w:pPr>
              <w:pStyle w:val="ConsPlusNormal"/>
              <w:jc w:val="center"/>
            </w:pPr>
            <w:bookmarkStart w:id="510" w:name="P9638"/>
            <w:bookmarkEnd w:id="510"/>
            <w:r>
              <w:t>110</w:t>
            </w:r>
          </w:p>
        </w:tc>
        <w:tc>
          <w:tcPr>
            <w:tcW w:w="623" w:type="dxa"/>
            <w:vAlign w:val="center"/>
          </w:tcPr>
          <w:p w:rsidR="005F711F" w:rsidRDefault="005F711F">
            <w:pPr>
              <w:pStyle w:val="ConsPlusNormal"/>
              <w:jc w:val="center"/>
            </w:pPr>
            <w:r>
              <w:t>x</w:t>
            </w:r>
          </w:p>
        </w:tc>
        <w:tc>
          <w:tcPr>
            <w:tcW w:w="1320" w:type="dxa"/>
            <w:vAlign w:val="center"/>
          </w:tcPr>
          <w:p w:rsidR="005F711F" w:rsidRDefault="005F711F">
            <w:pPr>
              <w:pStyle w:val="ConsPlusNormal"/>
            </w:pPr>
          </w:p>
        </w:tc>
        <w:tc>
          <w:tcPr>
            <w:tcW w:w="600" w:type="dxa"/>
            <w:vAlign w:val="center"/>
          </w:tcPr>
          <w:p w:rsidR="005F711F" w:rsidRDefault="005F711F">
            <w:pPr>
              <w:pStyle w:val="ConsPlusNormal"/>
              <w:jc w:val="center"/>
            </w:pPr>
            <w:r>
              <w:t>x</w:t>
            </w:r>
          </w:p>
        </w:tc>
        <w:tc>
          <w:tcPr>
            <w:tcW w:w="1320" w:type="dxa"/>
            <w:vAlign w:val="center"/>
          </w:tcPr>
          <w:p w:rsidR="005F711F" w:rsidRDefault="005F711F">
            <w:pPr>
              <w:pStyle w:val="ConsPlusNormal"/>
            </w:pPr>
          </w:p>
        </w:tc>
        <w:tc>
          <w:tcPr>
            <w:tcW w:w="600" w:type="dxa"/>
            <w:vAlign w:val="center"/>
          </w:tcPr>
          <w:p w:rsidR="005F711F" w:rsidRDefault="005F711F">
            <w:pPr>
              <w:pStyle w:val="ConsPlusNormal"/>
              <w:jc w:val="center"/>
            </w:pPr>
            <w:r>
              <w:t>x</w:t>
            </w:r>
          </w:p>
        </w:tc>
        <w:tc>
          <w:tcPr>
            <w:tcW w:w="1320" w:type="dxa"/>
            <w:vAlign w:val="center"/>
          </w:tcPr>
          <w:p w:rsidR="005F711F" w:rsidRDefault="005F711F">
            <w:pPr>
              <w:pStyle w:val="ConsPlusNormal"/>
            </w:pPr>
          </w:p>
        </w:tc>
        <w:tc>
          <w:tcPr>
            <w:tcW w:w="600" w:type="dxa"/>
            <w:vAlign w:val="center"/>
          </w:tcPr>
          <w:p w:rsidR="005F711F" w:rsidRDefault="005F711F">
            <w:pPr>
              <w:pStyle w:val="ConsPlusNormal"/>
              <w:jc w:val="center"/>
            </w:pPr>
            <w:r>
              <w:t>x</w:t>
            </w:r>
          </w:p>
        </w:tc>
        <w:tc>
          <w:tcPr>
            <w:tcW w:w="1320" w:type="dxa"/>
            <w:vAlign w:val="center"/>
          </w:tcPr>
          <w:p w:rsidR="005F711F" w:rsidRDefault="005F711F">
            <w:pPr>
              <w:pStyle w:val="ConsPlusNormal"/>
            </w:pPr>
          </w:p>
        </w:tc>
        <w:tc>
          <w:tcPr>
            <w:tcW w:w="600" w:type="dxa"/>
            <w:vAlign w:val="center"/>
          </w:tcPr>
          <w:p w:rsidR="005F711F" w:rsidRDefault="005F711F">
            <w:pPr>
              <w:pStyle w:val="ConsPlusNormal"/>
              <w:jc w:val="center"/>
            </w:pPr>
            <w:r>
              <w:t>x</w:t>
            </w: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при проведении выборочных рубок</w:t>
            </w:r>
          </w:p>
        </w:tc>
        <w:tc>
          <w:tcPr>
            <w:tcW w:w="664" w:type="dxa"/>
            <w:vAlign w:val="center"/>
          </w:tcPr>
          <w:p w:rsidR="005F711F" w:rsidRDefault="005F711F">
            <w:pPr>
              <w:pStyle w:val="ConsPlusNormal"/>
              <w:jc w:val="center"/>
            </w:pPr>
            <w:bookmarkStart w:id="511" w:name="P9650"/>
            <w:bookmarkEnd w:id="511"/>
            <w:r>
              <w:t>120</w:t>
            </w:r>
          </w:p>
        </w:tc>
        <w:tc>
          <w:tcPr>
            <w:tcW w:w="623" w:type="dxa"/>
            <w:vAlign w:val="center"/>
          </w:tcPr>
          <w:p w:rsidR="005F711F" w:rsidRDefault="005F711F">
            <w:pPr>
              <w:pStyle w:val="ConsPlusNormal"/>
              <w:jc w:val="center"/>
            </w:pPr>
            <w:r>
              <w:t>x</w:t>
            </w:r>
          </w:p>
        </w:tc>
        <w:tc>
          <w:tcPr>
            <w:tcW w:w="1320" w:type="dxa"/>
            <w:vAlign w:val="center"/>
          </w:tcPr>
          <w:p w:rsidR="005F711F" w:rsidRDefault="005F711F">
            <w:pPr>
              <w:pStyle w:val="ConsPlusNormal"/>
            </w:pPr>
          </w:p>
        </w:tc>
        <w:tc>
          <w:tcPr>
            <w:tcW w:w="600" w:type="dxa"/>
            <w:vAlign w:val="center"/>
          </w:tcPr>
          <w:p w:rsidR="005F711F" w:rsidRDefault="005F711F">
            <w:pPr>
              <w:pStyle w:val="ConsPlusNormal"/>
              <w:jc w:val="center"/>
            </w:pPr>
            <w:r>
              <w:t>x</w:t>
            </w:r>
          </w:p>
        </w:tc>
        <w:tc>
          <w:tcPr>
            <w:tcW w:w="1320" w:type="dxa"/>
            <w:vAlign w:val="center"/>
          </w:tcPr>
          <w:p w:rsidR="005F711F" w:rsidRDefault="005F711F">
            <w:pPr>
              <w:pStyle w:val="ConsPlusNormal"/>
            </w:pPr>
          </w:p>
        </w:tc>
        <w:tc>
          <w:tcPr>
            <w:tcW w:w="600" w:type="dxa"/>
            <w:vAlign w:val="center"/>
          </w:tcPr>
          <w:p w:rsidR="005F711F" w:rsidRDefault="005F711F">
            <w:pPr>
              <w:pStyle w:val="ConsPlusNormal"/>
              <w:jc w:val="center"/>
            </w:pPr>
            <w:r>
              <w:t>x</w:t>
            </w:r>
          </w:p>
        </w:tc>
        <w:tc>
          <w:tcPr>
            <w:tcW w:w="1320" w:type="dxa"/>
            <w:vAlign w:val="center"/>
          </w:tcPr>
          <w:p w:rsidR="005F711F" w:rsidRDefault="005F711F">
            <w:pPr>
              <w:pStyle w:val="ConsPlusNormal"/>
            </w:pPr>
          </w:p>
        </w:tc>
        <w:tc>
          <w:tcPr>
            <w:tcW w:w="600" w:type="dxa"/>
            <w:vAlign w:val="center"/>
          </w:tcPr>
          <w:p w:rsidR="005F711F" w:rsidRDefault="005F711F">
            <w:pPr>
              <w:pStyle w:val="ConsPlusNormal"/>
              <w:jc w:val="center"/>
            </w:pPr>
            <w:r>
              <w:t>x</w:t>
            </w:r>
          </w:p>
        </w:tc>
        <w:tc>
          <w:tcPr>
            <w:tcW w:w="1320" w:type="dxa"/>
            <w:vAlign w:val="center"/>
          </w:tcPr>
          <w:p w:rsidR="005F711F" w:rsidRDefault="005F711F">
            <w:pPr>
              <w:pStyle w:val="ConsPlusNormal"/>
            </w:pPr>
          </w:p>
        </w:tc>
        <w:tc>
          <w:tcPr>
            <w:tcW w:w="600" w:type="dxa"/>
            <w:vAlign w:val="center"/>
          </w:tcPr>
          <w:p w:rsidR="005F711F" w:rsidRDefault="005F711F">
            <w:pPr>
              <w:pStyle w:val="ConsPlusNormal"/>
              <w:jc w:val="center"/>
            </w:pPr>
            <w:r>
              <w:t>x</w:t>
            </w: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Отвод лесосек для проведения сплошных рубок</w:t>
            </w:r>
          </w:p>
        </w:tc>
        <w:tc>
          <w:tcPr>
            <w:tcW w:w="664" w:type="dxa"/>
            <w:vAlign w:val="center"/>
          </w:tcPr>
          <w:p w:rsidR="005F711F" w:rsidRDefault="005F711F">
            <w:pPr>
              <w:pStyle w:val="ConsPlusNormal"/>
              <w:jc w:val="center"/>
            </w:pPr>
            <w:r>
              <w:t>150</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jc w:val="center"/>
            </w:pPr>
            <w:r>
              <w:t>x</w:t>
            </w:r>
          </w:p>
        </w:tc>
        <w:tc>
          <w:tcPr>
            <w:tcW w:w="600" w:type="dxa"/>
            <w:vAlign w:val="center"/>
          </w:tcPr>
          <w:p w:rsidR="005F711F" w:rsidRDefault="005F711F">
            <w:pPr>
              <w:pStyle w:val="ConsPlusNormal"/>
            </w:pPr>
          </w:p>
        </w:tc>
        <w:tc>
          <w:tcPr>
            <w:tcW w:w="1320" w:type="dxa"/>
            <w:vAlign w:val="center"/>
          </w:tcPr>
          <w:p w:rsidR="005F711F" w:rsidRDefault="005F711F">
            <w:pPr>
              <w:pStyle w:val="ConsPlusNormal"/>
              <w:jc w:val="center"/>
            </w:pPr>
            <w:r>
              <w:t>x</w:t>
            </w:r>
          </w:p>
        </w:tc>
        <w:tc>
          <w:tcPr>
            <w:tcW w:w="600" w:type="dxa"/>
            <w:vAlign w:val="center"/>
          </w:tcPr>
          <w:p w:rsidR="005F711F" w:rsidRDefault="005F711F">
            <w:pPr>
              <w:pStyle w:val="ConsPlusNormal"/>
            </w:pPr>
          </w:p>
        </w:tc>
        <w:tc>
          <w:tcPr>
            <w:tcW w:w="1320" w:type="dxa"/>
            <w:vAlign w:val="center"/>
          </w:tcPr>
          <w:p w:rsidR="005F711F" w:rsidRDefault="005F711F">
            <w:pPr>
              <w:pStyle w:val="ConsPlusNormal"/>
              <w:jc w:val="center"/>
            </w:pPr>
            <w:r>
              <w:t>x</w:t>
            </w:r>
          </w:p>
        </w:tc>
        <w:tc>
          <w:tcPr>
            <w:tcW w:w="600" w:type="dxa"/>
            <w:vAlign w:val="center"/>
          </w:tcPr>
          <w:p w:rsidR="005F711F" w:rsidRDefault="005F711F">
            <w:pPr>
              <w:pStyle w:val="ConsPlusNormal"/>
            </w:pPr>
          </w:p>
        </w:tc>
        <w:tc>
          <w:tcPr>
            <w:tcW w:w="1320" w:type="dxa"/>
            <w:vAlign w:val="center"/>
          </w:tcPr>
          <w:p w:rsidR="005F711F" w:rsidRDefault="005F711F">
            <w:pPr>
              <w:pStyle w:val="ConsPlusNormal"/>
              <w:jc w:val="center"/>
            </w:pPr>
            <w:r>
              <w:t>x</w:t>
            </w:r>
          </w:p>
        </w:tc>
        <w:tc>
          <w:tcPr>
            <w:tcW w:w="600" w:type="dxa"/>
            <w:vAlign w:val="center"/>
          </w:tcPr>
          <w:p w:rsidR="005F711F" w:rsidRDefault="005F711F">
            <w:pPr>
              <w:pStyle w:val="ConsPlusNormal"/>
            </w:pPr>
          </w:p>
        </w:tc>
        <w:tc>
          <w:tcPr>
            <w:tcW w:w="1320" w:type="dxa"/>
            <w:vAlign w:val="center"/>
          </w:tcPr>
          <w:p w:rsidR="005F711F" w:rsidRDefault="005F711F">
            <w:pPr>
              <w:pStyle w:val="ConsPlusNormal"/>
              <w:jc w:val="center"/>
            </w:pPr>
            <w:r>
              <w:t>x</w:t>
            </w:r>
          </w:p>
        </w:tc>
      </w:tr>
      <w:tr w:rsidR="005F711F">
        <w:tc>
          <w:tcPr>
            <w:tcW w:w="2493" w:type="dxa"/>
          </w:tcPr>
          <w:p w:rsidR="005F711F" w:rsidRDefault="005F711F">
            <w:pPr>
              <w:pStyle w:val="ConsPlusNormal"/>
            </w:pPr>
            <w:r>
              <w:t>Сплошные рубки, всего</w:t>
            </w:r>
          </w:p>
        </w:tc>
        <w:tc>
          <w:tcPr>
            <w:tcW w:w="664" w:type="dxa"/>
            <w:vAlign w:val="center"/>
          </w:tcPr>
          <w:p w:rsidR="005F711F" w:rsidRDefault="005F711F">
            <w:pPr>
              <w:pStyle w:val="ConsPlusNormal"/>
              <w:jc w:val="center"/>
            </w:pPr>
            <w:r>
              <w:t>200</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Рубки спелых и перестойных лесных насаждений - всего</w:t>
            </w:r>
          </w:p>
        </w:tc>
        <w:tc>
          <w:tcPr>
            <w:tcW w:w="664" w:type="dxa"/>
            <w:vAlign w:val="center"/>
          </w:tcPr>
          <w:p w:rsidR="005F711F" w:rsidRDefault="005F711F">
            <w:pPr>
              <w:pStyle w:val="ConsPlusNormal"/>
              <w:jc w:val="center"/>
            </w:pPr>
            <w:r>
              <w:t>210</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ind w:left="283"/>
            </w:pPr>
            <w:r>
              <w:t>в том числе:</w:t>
            </w:r>
          </w:p>
          <w:p w:rsidR="005F711F" w:rsidRDefault="005F711F">
            <w:pPr>
              <w:pStyle w:val="ConsPlusNormal"/>
            </w:pPr>
            <w:r>
              <w:lastRenderedPageBreak/>
              <w:t>с предварительным лесовосстановлением</w:t>
            </w:r>
          </w:p>
        </w:tc>
        <w:tc>
          <w:tcPr>
            <w:tcW w:w="664" w:type="dxa"/>
            <w:vAlign w:val="center"/>
          </w:tcPr>
          <w:p w:rsidR="005F711F" w:rsidRDefault="005F711F">
            <w:pPr>
              <w:pStyle w:val="ConsPlusNormal"/>
              <w:jc w:val="center"/>
            </w:pPr>
            <w:r>
              <w:lastRenderedPageBreak/>
              <w:t>211</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с последующим лесовосстановлением</w:t>
            </w:r>
          </w:p>
        </w:tc>
        <w:tc>
          <w:tcPr>
            <w:tcW w:w="664" w:type="dxa"/>
            <w:vAlign w:val="center"/>
          </w:tcPr>
          <w:p w:rsidR="005F711F" w:rsidRDefault="005F711F">
            <w:pPr>
              <w:pStyle w:val="ConsPlusNormal"/>
              <w:jc w:val="center"/>
            </w:pPr>
            <w:r>
              <w:t>212</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Санитарные рубки</w:t>
            </w:r>
          </w:p>
        </w:tc>
        <w:tc>
          <w:tcPr>
            <w:tcW w:w="664" w:type="dxa"/>
            <w:vAlign w:val="center"/>
          </w:tcPr>
          <w:p w:rsidR="005F711F" w:rsidRDefault="005F711F">
            <w:pPr>
              <w:pStyle w:val="ConsPlusNormal"/>
              <w:jc w:val="center"/>
            </w:pPr>
            <w:r>
              <w:t>220</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Рубки лесных насаждений, предназначенных для строительства, реконструкции и эксплуатации объектов (</w:t>
            </w:r>
            <w:hyperlink r:id="rId78" w:history="1">
              <w:r>
                <w:rPr>
                  <w:color w:val="0000FF"/>
                </w:rPr>
                <w:t>ст. 13</w:t>
              </w:r>
            </w:hyperlink>
            <w:r>
              <w:t xml:space="preserve">, </w:t>
            </w:r>
            <w:hyperlink r:id="rId79" w:history="1">
              <w:r>
                <w:rPr>
                  <w:color w:val="0000FF"/>
                </w:rPr>
                <w:t>14</w:t>
              </w:r>
            </w:hyperlink>
            <w:r>
              <w:t xml:space="preserve">, </w:t>
            </w:r>
            <w:hyperlink r:id="rId80" w:history="1">
              <w:r>
                <w:rPr>
                  <w:color w:val="0000FF"/>
                </w:rPr>
                <w:t>21</w:t>
              </w:r>
            </w:hyperlink>
            <w:r>
              <w:t xml:space="preserve"> Лесного кодекса)</w:t>
            </w:r>
          </w:p>
        </w:tc>
        <w:tc>
          <w:tcPr>
            <w:tcW w:w="664" w:type="dxa"/>
            <w:vAlign w:val="center"/>
          </w:tcPr>
          <w:p w:rsidR="005F711F" w:rsidRDefault="005F711F">
            <w:pPr>
              <w:pStyle w:val="ConsPlusNormal"/>
              <w:jc w:val="center"/>
            </w:pPr>
            <w:r>
              <w:t>230</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 xml:space="preserve">Отвод лесосек для проведения выборочных рубок </w:t>
            </w:r>
            <w:hyperlink w:anchor="P10052" w:history="1">
              <w:r>
                <w:rPr>
                  <w:color w:val="0000FF"/>
                </w:rPr>
                <w:t>&lt;2&gt;</w:t>
              </w:r>
            </w:hyperlink>
          </w:p>
        </w:tc>
        <w:tc>
          <w:tcPr>
            <w:tcW w:w="664" w:type="dxa"/>
            <w:vAlign w:val="center"/>
          </w:tcPr>
          <w:p w:rsidR="005F711F" w:rsidRDefault="005F711F">
            <w:pPr>
              <w:pStyle w:val="ConsPlusNormal"/>
              <w:jc w:val="center"/>
            </w:pPr>
            <w:r>
              <w:t>250</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jc w:val="center"/>
            </w:pPr>
            <w:r>
              <w:t>x</w:t>
            </w:r>
          </w:p>
        </w:tc>
        <w:tc>
          <w:tcPr>
            <w:tcW w:w="600" w:type="dxa"/>
            <w:vAlign w:val="center"/>
          </w:tcPr>
          <w:p w:rsidR="005F711F" w:rsidRDefault="005F711F">
            <w:pPr>
              <w:pStyle w:val="ConsPlusNormal"/>
            </w:pPr>
          </w:p>
        </w:tc>
        <w:tc>
          <w:tcPr>
            <w:tcW w:w="1320" w:type="dxa"/>
            <w:vAlign w:val="center"/>
          </w:tcPr>
          <w:p w:rsidR="005F711F" w:rsidRDefault="005F711F">
            <w:pPr>
              <w:pStyle w:val="ConsPlusNormal"/>
              <w:jc w:val="center"/>
            </w:pPr>
            <w:r>
              <w:t>x</w:t>
            </w:r>
          </w:p>
        </w:tc>
        <w:tc>
          <w:tcPr>
            <w:tcW w:w="600" w:type="dxa"/>
            <w:vAlign w:val="center"/>
          </w:tcPr>
          <w:p w:rsidR="005F711F" w:rsidRDefault="005F711F">
            <w:pPr>
              <w:pStyle w:val="ConsPlusNormal"/>
            </w:pPr>
          </w:p>
        </w:tc>
        <w:tc>
          <w:tcPr>
            <w:tcW w:w="1320" w:type="dxa"/>
            <w:vAlign w:val="center"/>
          </w:tcPr>
          <w:p w:rsidR="005F711F" w:rsidRDefault="005F711F">
            <w:pPr>
              <w:pStyle w:val="ConsPlusNormal"/>
              <w:jc w:val="center"/>
            </w:pPr>
            <w:r>
              <w:t>x</w:t>
            </w:r>
          </w:p>
        </w:tc>
        <w:tc>
          <w:tcPr>
            <w:tcW w:w="600" w:type="dxa"/>
            <w:vAlign w:val="center"/>
          </w:tcPr>
          <w:p w:rsidR="005F711F" w:rsidRDefault="005F711F">
            <w:pPr>
              <w:pStyle w:val="ConsPlusNormal"/>
            </w:pPr>
          </w:p>
        </w:tc>
        <w:tc>
          <w:tcPr>
            <w:tcW w:w="1320" w:type="dxa"/>
            <w:vAlign w:val="center"/>
          </w:tcPr>
          <w:p w:rsidR="005F711F" w:rsidRDefault="005F711F">
            <w:pPr>
              <w:pStyle w:val="ConsPlusNormal"/>
              <w:jc w:val="center"/>
            </w:pPr>
            <w:r>
              <w:t>x</w:t>
            </w:r>
          </w:p>
        </w:tc>
        <w:tc>
          <w:tcPr>
            <w:tcW w:w="600" w:type="dxa"/>
            <w:vAlign w:val="center"/>
          </w:tcPr>
          <w:p w:rsidR="005F711F" w:rsidRDefault="005F711F">
            <w:pPr>
              <w:pStyle w:val="ConsPlusNormal"/>
            </w:pPr>
          </w:p>
        </w:tc>
        <w:tc>
          <w:tcPr>
            <w:tcW w:w="1320" w:type="dxa"/>
            <w:vAlign w:val="center"/>
          </w:tcPr>
          <w:p w:rsidR="005F711F" w:rsidRDefault="005F711F">
            <w:pPr>
              <w:pStyle w:val="ConsPlusNormal"/>
              <w:jc w:val="center"/>
            </w:pPr>
            <w:r>
              <w:t>x</w:t>
            </w:r>
          </w:p>
        </w:tc>
      </w:tr>
      <w:tr w:rsidR="005F711F">
        <w:tc>
          <w:tcPr>
            <w:tcW w:w="2493" w:type="dxa"/>
          </w:tcPr>
          <w:p w:rsidR="005F711F" w:rsidRDefault="005F711F">
            <w:pPr>
              <w:pStyle w:val="ConsPlusNormal"/>
            </w:pPr>
            <w:r>
              <w:t>Выборочные рубки, всего</w:t>
            </w:r>
          </w:p>
        </w:tc>
        <w:tc>
          <w:tcPr>
            <w:tcW w:w="664" w:type="dxa"/>
            <w:vAlign w:val="center"/>
          </w:tcPr>
          <w:p w:rsidR="005F711F" w:rsidRDefault="005F711F">
            <w:pPr>
              <w:pStyle w:val="ConsPlusNormal"/>
              <w:jc w:val="center"/>
            </w:pPr>
            <w:r>
              <w:t>300</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Рубки спелых и перестойных лесных насаждений - всего</w:t>
            </w:r>
          </w:p>
        </w:tc>
        <w:tc>
          <w:tcPr>
            <w:tcW w:w="664" w:type="dxa"/>
            <w:vAlign w:val="center"/>
          </w:tcPr>
          <w:p w:rsidR="005F711F" w:rsidRDefault="005F711F">
            <w:pPr>
              <w:pStyle w:val="ConsPlusNormal"/>
              <w:jc w:val="center"/>
            </w:pPr>
            <w:r>
              <w:t>310</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ind w:left="283"/>
            </w:pPr>
            <w:r>
              <w:t>в том числе:</w:t>
            </w:r>
          </w:p>
          <w:p w:rsidR="005F711F" w:rsidRDefault="005F711F">
            <w:pPr>
              <w:pStyle w:val="ConsPlusNormal"/>
            </w:pPr>
            <w:r>
              <w:t>добровольно-выборочные</w:t>
            </w:r>
          </w:p>
        </w:tc>
        <w:tc>
          <w:tcPr>
            <w:tcW w:w="664" w:type="dxa"/>
            <w:vAlign w:val="center"/>
          </w:tcPr>
          <w:p w:rsidR="005F711F" w:rsidRDefault="005F711F">
            <w:pPr>
              <w:pStyle w:val="ConsPlusNormal"/>
              <w:jc w:val="center"/>
            </w:pPr>
            <w:r>
              <w:t>311</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группово-выборочные</w:t>
            </w:r>
          </w:p>
        </w:tc>
        <w:tc>
          <w:tcPr>
            <w:tcW w:w="664" w:type="dxa"/>
            <w:vAlign w:val="center"/>
          </w:tcPr>
          <w:p w:rsidR="005F711F" w:rsidRDefault="005F711F">
            <w:pPr>
              <w:pStyle w:val="ConsPlusNormal"/>
              <w:jc w:val="center"/>
            </w:pPr>
            <w:r>
              <w:t>312</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равномерно-</w:t>
            </w:r>
            <w:r>
              <w:lastRenderedPageBreak/>
              <w:t>постепенные</w:t>
            </w:r>
          </w:p>
        </w:tc>
        <w:tc>
          <w:tcPr>
            <w:tcW w:w="664" w:type="dxa"/>
            <w:vAlign w:val="center"/>
          </w:tcPr>
          <w:p w:rsidR="005F711F" w:rsidRDefault="005F711F">
            <w:pPr>
              <w:pStyle w:val="ConsPlusNormal"/>
              <w:jc w:val="center"/>
            </w:pPr>
            <w:r>
              <w:lastRenderedPageBreak/>
              <w:t>313</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группово-постепенные (котловинные)</w:t>
            </w:r>
          </w:p>
        </w:tc>
        <w:tc>
          <w:tcPr>
            <w:tcW w:w="664" w:type="dxa"/>
            <w:vAlign w:val="center"/>
          </w:tcPr>
          <w:p w:rsidR="005F711F" w:rsidRDefault="005F711F">
            <w:pPr>
              <w:pStyle w:val="ConsPlusNormal"/>
              <w:jc w:val="center"/>
            </w:pPr>
            <w:r>
              <w:t>314</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чересполосные постепенные</w:t>
            </w:r>
          </w:p>
        </w:tc>
        <w:tc>
          <w:tcPr>
            <w:tcW w:w="664" w:type="dxa"/>
            <w:vAlign w:val="center"/>
          </w:tcPr>
          <w:p w:rsidR="005F711F" w:rsidRDefault="005F711F">
            <w:pPr>
              <w:pStyle w:val="ConsPlusNormal"/>
              <w:jc w:val="center"/>
            </w:pPr>
            <w:r>
              <w:t>315</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длительно-постепенные</w:t>
            </w:r>
          </w:p>
        </w:tc>
        <w:tc>
          <w:tcPr>
            <w:tcW w:w="664" w:type="dxa"/>
            <w:vAlign w:val="center"/>
          </w:tcPr>
          <w:p w:rsidR="005F711F" w:rsidRDefault="005F711F">
            <w:pPr>
              <w:pStyle w:val="ConsPlusNormal"/>
              <w:jc w:val="center"/>
            </w:pPr>
            <w:r>
              <w:t>316</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Санитарные рубки</w:t>
            </w:r>
          </w:p>
        </w:tc>
        <w:tc>
          <w:tcPr>
            <w:tcW w:w="664" w:type="dxa"/>
            <w:vAlign w:val="center"/>
          </w:tcPr>
          <w:p w:rsidR="005F711F" w:rsidRDefault="005F711F">
            <w:pPr>
              <w:pStyle w:val="ConsPlusNormal"/>
              <w:jc w:val="center"/>
            </w:pPr>
            <w:r>
              <w:t>320</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Отвод лесосек для проведения мероприятий по уходу за лесами</w:t>
            </w:r>
          </w:p>
        </w:tc>
        <w:tc>
          <w:tcPr>
            <w:tcW w:w="664" w:type="dxa"/>
            <w:vAlign w:val="center"/>
          </w:tcPr>
          <w:p w:rsidR="005F711F" w:rsidRDefault="005F711F">
            <w:pPr>
              <w:pStyle w:val="ConsPlusNormal"/>
              <w:jc w:val="center"/>
            </w:pPr>
            <w:r>
              <w:t>350</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jc w:val="center"/>
            </w:pPr>
            <w:r>
              <w:t>x</w:t>
            </w:r>
          </w:p>
        </w:tc>
        <w:tc>
          <w:tcPr>
            <w:tcW w:w="600" w:type="dxa"/>
            <w:vAlign w:val="center"/>
          </w:tcPr>
          <w:p w:rsidR="005F711F" w:rsidRDefault="005F711F">
            <w:pPr>
              <w:pStyle w:val="ConsPlusNormal"/>
            </w:pPr>
          </w:p>
        </w:tc>
        <w:tc>
          <w:tcPr>
            <w:tcW w:w="1320" w:type="dxa"/>
            <w:vAlign w:val="center"/>
          </w:tcPr>
          <w:p w:rsidR="005F711F" w:rsidRDefault="005F711F">
            <w:pPr>
              <w:pStyle w:val="ConsPlusNormal"/>
              <w:jc w:val="center"/>
            </w:pPr>
            <w:r>
              <w:t>x</w:t>
            </w:r>
          </w:p>
        </w:tc>
        <w:tc>
          <w:tcPr>
            <w:tcW w:w="600" w:type="dxa"/>
            <w:vAlign w:val="center"/>
          </w:tcPr>
          <w:p w:rsidR="005F711F" w:rsidRDefault="005F711F">
            <w:pPr>
              <w:pStyle w:val="ConsPlusNormal"/>
            </w:pPr>
          </w:p>
        </w:tc>
        <w:tc>
          <w:tcPr>
            <w:tcW w:w="1320" w:type="dxa"/>
            <w:vAlign w:val="center"/>
          </w:tcPr>
          <w:p w:rsidR="005F711F" w:rsidRDefault="005F711F">
            <w:pPr>
              <w:pStyle w:val="ConsPlusNormal"/>
              <w:jc w:val="center"/>
            </w:pPr>
            <w:r>
              <w:t>x</w:t>
            </w:r>
          </w:p>
        </w:tc>
        <w:tc>
          <w:tcPr>
            <w:tcW w:w="600" w:type="dxa"/>
            <w:vAlign w:val="center"/>
          </w:tcPr>
          <w:p w:rsidR="005F711F" w:rsidRDefault="005F711F">
            <w:pPr>
              <w:pStyle w:val="ConsPlusNormal"/>
            </w:pPr>
          </w:p>
        </w:tc>
        <w:tc>
          <w:tcPr>
            <w:tcW w:w="1320" w:type="dxa"/>
            <w:vAlign w:val="center"/>
          </w:tcPr>
          <w:p w:rsidR="005F711F" w:rsidRDefault="005F711F">
            <w:pPr>
              <w:pStyle w:val="ConsPlusNormal"/>
              <w:jc w:val="center"/>
            </w:pPr>
            <w:r>
              <w:t>x</w:t>
            </w:r>
          </w:p>
        </w:tc>
        <w:tc>
          <w:tcPr>
            <w:tcW w:w="600" w:type="dxa"/>
            <w:vAlign w:val="center"/>
          </w:tcPr>
          <w:p w:rsidR="005F711F" w:rsidRDefault="005F711F">
            <w:pPr>
              <w:pStyle w:val="ConsPlusNormal"/>
            </w:pPr>
          </w:p>
        </w:tc>
        <w:tc>
          <w:tcPr>
            <w:tcW w:w="1320" w:type="dxa"/>
            <w:vAlign w:val="center"/>
          </w:tcPr>
          <w:p w:rsidR="005F711F" w:rsidRDefault="005F711F">
            <w:pPr>
              <w:pStyle w:val="ConsPlusNormal"/>
              <w:jc w:val="center"/>
            </w:pPr>
            <w:r>
              <w:t>x</w:t>
            </w:r>
          </w:p>
        </w:tc>
      </w:tr>
      <w:tr w:rsidR="005F711F">
        <w:tc>
          <w:tcPr>
            <w:tcW w:w="2493" w:type="dxa"/>
          </w:tcPr>
          <w:p w:rsidR="005F711F" w:rsidRDefault="005F711F">
            <w:pPr>
              <w:pStyle w:val="ConsPlusNormal"/>
            </w:pPr>
            <w:r>
              <w:t>Рубки ухода, всего</w:t>
            </w:r>
          </w:p>
        </w:tc>
        <w:tc>
          <w:tcPr>
            <w:tcW w:w="664" w:type="dxa"/>
            <w:vAlign w:val="center"/>
          </w:tcPr>
          <w:p w:rsidR="005F711F" w:rsidRDefault="005F711F">
            <w:pPr>
              <w:pStyle w:val="ConsPlusNormal"/>
              <w:jc w:val="center"/>
            </w:pPr>
            <w:r>
              <w:t>360</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ind w:left="283"/>
            </w:pPr>
            <w:r>
              <w:t>в том числе:</w:t>
            </w:r>
          </w:p>
          <w:p w:rsidR="005F711F" w:rsidRDefault="005F711F">
            <w:pPr>
              <w:pStyle w:val="ConsPlusNormal"/>
            </w:pPr>
            <w:r>
              <w:t>осветление и прочистка</w:t>
            </w:r>
          </w:p>
        </w:tc>
        <w:tc>
          <w:tcPr>
            <w:tcW w:w="664" w:type="dxa"/>
            <w:vAlign w:val="center"/>
          </w:tcPr>
          <w:p w:rsidR="005F711F" w:rsidRDefault="005F711F">
            <w:pPr>
              <w:pStyle w:val="ConsPlusNormal"/>
              <w:jc w:val="center"/>
            </w:pPr>
            <w:r>
              <w:t>361</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прореживание</w:t>
            </w:r>
          </w:p>
        </w:tc>
        <w:tc>
          <w:tcPr>
            <w:tcW w:w="664" w:type="dxa"/>
            <w:vAlign w:val="center"/>
          </w:tcPr>
          <w:p w:rsidR="005F711F" w:rsidRDefault="005F711F">
            <w:pPr>
              <w:pStyle w:val="ConsPlusNormal"/>
              <w:jc w:val="center"/>
            </w:pPr>
            <w:r>
              <w:t>362</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проходная рубка</w:t>
            </w:r>
          </w:p>
        </w:tc>
        <w:tc>
          <w:tcPr>
            <w:tcW w:w="664" w:type="dxa"/>
            <w:vAlign w:val="center"/>
          </w:tcPr>
          <w:p w:rsidR="005F711F" w:rsidRDefault="005F711F">
            <w:pPr>
              <w:pStyle w:val="ConsPlusNormal"/>
              <w:jc w:val="center"/>
            </w:pPr>
            <w:r>
              <w:t>363</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рубка обновления</w:t>
            </w:r>
          </w:p>
        </w:tc>
        <w:tc>
          <w:tcPr>
            <w:tcW w:w="664" w:type="dxa"/>
            <w:vAlign w:val="center"/>
          </w:tcPr>
          <w:p w:rsidR="005F711F" w:rsidRDefault="005F711F">
            <w:pPr>
              <w:pStyle w:val="ConsPlusNormal"/>
              <w:jc w:val="center"/>
            </w:pPr>
            <w:r>
              <w:t>364</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рубка переформирования</w:t>
            </w:r>
          </w:p>
        </w:tc>
        <w:tc>
          <w:tcPr>
            <w:tcW w:w="664" w:type="dxa"/>
            <w:vAlign w:val="center"/>
          </w:tcPr>
          <w:p w:rsidR="005F711F" w:rsidRDefault="005F711F">
            <w:pPr>
              <w:pStyle w:val="ConsPlusNormal"/>
              <w:jc w:val="center"/>
            </w:pPr>
            <w:r>
              <w:t>365</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рубка формирования ландшафта</w:t>
            </w:r>
          </w:p>
        </w:tc>
        <w:tc>
          <w:tcPr>
            <w:tcW w:w="664" w:type="dxa"/>
            <w:vAlign w:val="center"/>
          </w:tcPr>
          <w:p w:rsidR="005F711F" w:rsidRDefault="005F711F">
            <w:pPr>
              <w:pStyle w:val="ConsPlusNormal"/>
              <w:jc w:val="center"/>
            </w:pPr>
            <w:r>
              <w:t>366</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 xml:space="preserve">рубка реконструкции в средневозрастных, </w:t>
            </w:r>
            <w:r>
              <w:lastRenderedPageBreak/>
              <w:t>приспевающих, спелых и перестойных малоценных лесных насаждениях</w:t>
            </w:r>
          </w:p>
        </w:tc>
        <w:tc>
          <w:tcPr>
            <w:tcW w:w="664" w:type="dxa"/>
            <w:vAlign w:val="center"/>
          </w:tcPr>
          <w:p w:rsidR="005F711F" w:rsidRDefault="005F711F">
            <w:pPr>
              <w:pStyle w:val="ConsPlusNormal"/>
              <w:jc w:val="center"/>
            </w:pPr>
            <w:r>
              <w:lastRenderedPageBreak/>
              <w:t>367</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рубка реконструкции молодняков</w:t>
            </w:r>
          </w:p>
        </w:tc>
        <w:tc>
          <w:tcPr>
            <w:tcW w:w="664" w:type="dxa"/>
            <w:vAlign w:val="center"/>
          </w:tcPr>
          <w:p w:rsidR="005F711F" w:rsidRDefault="005F711F">
            <w:pPr>
              <w:pStyle w:val="ConsPlusNormal"/>
              <w:jc w:val="center"/>
            </w:pPr>
            <w:r>
              <w:t>368</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Рубки лесных насаждений, предназначенных для строительства, реконструкции и эксплуатации объектов (</w:t>
            </w:r>
            <w:hyperlink r:id="rId81" w:history="1">
              <w:r>
                <w:rPr>
                  <w:color w:val="0000FF"/>
                </w:rPr>
                <w:t>ст. 13</w:t>
              </w:r>
            </w:hyperlink>
            <w:r>
              <w:t xml:space="preserve">, </w:t>
            </w:r>
            <w:hyperlink r:id="rId82" w:history="1">
              <w:r>
                <w:rPr>
                  <w:color w:val="0000FF"/>
                </w:rPr>
                <w:t>14</w:t>
              </w:r>
            </w:hyperlink>
            <w:r>
              <w:t xml:space="preserve">, </w:t>
            </w:r>
            <w:hyperlink r:id="rId83" w:history="1">
              <w:r>
                <w:rPr>
                  <w:color w:val="0000FF"/>
                </w:rPr>
                <w:t>21</w:t>
              </w:r>
            </w:hyperlink>
            <w:r>
              <w:t xml:space="preserve"> Лесного кодекса)</w:t>
            </w:r>
          </w:p>
        </w:tc>
        <w:tc>
          <w:tcPr>
            <w:tcW w:w="664" w:type="dxa"/>
            <w:vAlign w:val="center"/>
          </w:tcPr>
          <w:p w:rsidR="005F711F" w:rsidRDefault="005F711F">
            <w:pPr>
              <w:pStyle w:val="ConsPlusNormal"/>
              <w:jc w:val="center"/>
            </w:pPr>
            <w:r>
              <w:t>380</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r w:rsidR="005F711F">
        <w:tc>
          <w:tcPr>
            <w:tcW w:w="2493" w:type="dxa"/>
          </w:tcPr>
          <w:p w:rsidR="005F711F" w:rsidRDefault="005F711F">
            <w:pPr>
              <w:pStyle w:val="ConsPlusNormal"/>
            </w:pPr>
            <w:r>
              <w:t>Рубка лесных насаждений на арендуемых лесных участках по всем формам рубок</w:t>
            </w:r>
          </w:p>
        </w:tc>
        <w:tc>
          <w:tcPr>
            <w:tcW w:w="664" w:type="dxa"/>
            <w:vAlign w:val="center"/>
          </w:tcPr>
          <w:p w:rsidR="005F711F" w:rsidRDefault="005F711F">
            <w:pPr>
              <w:pStyle w:val="ConsPlusNormal"/>
              <w:jc w:val="center"/>
            </w:pPr>
            <w:r>
              <w:t>400</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jc w:val="center"/>
            </w:pPr>
            <w:r>
              <w:t>x</w:t>
            </w:r>
          </w:p>
        </w:tc>
        <w:tc>
          <w:tcPr>
            <w:tcW w:w="1320" w:type="dxa"/>
            <w:vAlign w:val="center"/>
          </w:tcPr>
          <w:p w:rsidR="005F711F" w:rsidRDefault="005F711F">
            <w:pPr>
              <w:pStyle w:val="ConsPlusNormal"/>
              <w:jc w:val="center"/>
            </w:pPr>
            <w:r>
              <w:t>x</w:t>
            </w:r>
          </w:p>
        </w:tc>
      </w:tr>
      <w:tr w:rsidR="005F711F">
        <w:tc>
          <w:tcPr>
            <w:tcW w:w="2493" w:type="dxa"/>
          </w:tcPr>
          <w:p w:rsidR="005F711F" w:rsidRDefault="005F711F">
            <w:pPr>
              <w:pStyle w:val="ConsPlusNormal"/>
            </w:pPr>
            <w:r>
              <w:t>Заготовка на лесных участках, предоставленных в постоянное (бессрочное) пользование</w:t>
            </w:r>
          </w:p>
        </w:tc>
        <w:tc>
          <w:tcPr>
            <w:tcW w:w="664" w:type="dxa"/>
            <w:vAlign w:val="center"/>
          </w:tcPr>
          <w:p w:rsidR="005F711F" w:rsidRDefault="005F711F">
            <w:pPr>
              <w:pStyle w:val="ConsPlusNormal"/>
              <w:jc w:val="center"/>
            </w:pPr>
            <w:r>
              <w:t>410</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jc w:val="center"/>
            </w:pPr>
            <w:r>
              <w:t>x</w:t>
            </w:r>
          </w:p>
        </w:tc>
        <w:tc>
          <w:tcPr>
            <w:tcW w:w="1320" w:type="dxa"/>
            <w:vAlign w:val="center"/>
          </w:tcPr>
          <w:p w:rsidR="005F711F" w:rsidRDefault="005F711F">
            <w:pPr>
              <w:pStyle w:val="ConsPlusNormal"/>
              <w:jc w:val="center"/>
            </w:pPr>
            <w:r>
              <w:t>x</w:t>
            </w:r>
          </w:p>
        </w:tc>
      </w:tr>
      <w:tr w:rsidR="005F711F">
        <w:tc>
          <w:tcPr>
            <w:tcW w:w="2493" w:type="dxa"/>
          </w:tcPr>
          <w:p w:rsidR="005F711F" w:rsidRDefault="005F711F">
            <w:pPr>
              <w:pStyle w:val="ConsPlusNormal"/>
            </w:pPr>
            <w:r>
              <w:t>Отведено лесосек, всего</w:t>
            </w:r>
          </w:p>
        </w:tc>
        <w:tc>
          <w:tcPr>
            <w:tcW w:w="664" w:type="dxa"/>
            <w:vAlign w:val="center"/>
          </w:tcPr>
          <w:p w:rsidR="005F711F" w:rsidRDefault="005F711F">
            <w:pPr>
              <w:pStyle w:val="ConsPlusNormal"/>
              <w:jc w:val="center"/>
            </w:pPr>
            <w:r>
              <w:t>500</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jc w:val="center"/>
            </w:pPr>
            <w:r>
              <w:t>x</w:t>
            </w:r>
          </w:p>
        </w:tc>
        <w:tc>
          <w:tcPr>
            <w:tcW w:w="600" w:type="dxa"/>
            <w:vAlign w:val="center"/>
          </w:tcPr>
          <w:p w:rsidR="005F711F" w:rsidRDefault="005F711F">
            <w:pPr>
              <w:pStyle w:val="ConsPlusNormal"/>
            </w:pPr>
          </w:p>
        </w:tc>
        <w:tc>
          <w:tcPr>
            <w:tcW w:w="1320" w:type="dxa"/>
            <w:vAlign w:val="center"/>
          </w:tcPr>
          <w:p w:rsidR="005F711F" w:rsidRDefault="005F711F">
            <w:pPr>
              <w:pStyle w:val="ConsPlusNormal"/>
              <w:jc w:val="center"/>
            </w:pPr>
            <w:r>
              <w:t>x</w:t>
            </w:r>
          </w:p>
        </w:tc>
        <w:tc>
          <w:tcPr>
            <w:tcW w:w="600" w:type="dxa"/>
            <w:vAlign w:val="center"/>
          </w:tcPr>
          <w:p w:rsidR="005F711F" w:rsidRDefault="005F711F">
            <w:pPr>
              <w:pStyle w:val="ConsPlusNormal"/>
            </w:pPr>
          </w:p>
        </w:tc>
        <w:tc>
          <w:tcPr>
            <w:tcW w:w="1320" w:type="dxa"/>
            <w:vAlign w:val="center"/>
          </w:tcPr>
          <w:p w:rsidR="005F711F" w:rsidRDefault="005F711F">
            <w:pPr>
              <w:pStyle w:val="ConsPlusNormal"/>
              <w:jc w:val="center"/>
            </w:pPr>
            <w:r>
              <w:t>x</w:t>
            </w:r>
          </w:p>
        </w:tc>
        <w:tc>
          <w:tcPr>
            <w:tcW w:w="600" w:type="dxa"/>
            <w:vAlign w:val="center"/>
          </w:tcPr>
          <w:p w:rsidR="005F711F" w:rsidRDefault="005F711F">
            <w:pPr>
              <w:pStyle w:val="ConsPlusNormal"/>
            </w:pPr>
          </w:p>
        </w:tc>
        <w:tc>
          <w:tcPr>
            <w:tcW w:w="1320" w:type="dxa"/>
            <w:vAlign w:val="center"/>
          </w:tcPr>
          <w:p w:rsidR="005F711F" w:rsidRDefault="005F711F">
            <w:pPr>
              <w:pStyle w:val="ConsPlusNormal"/>
              <w:jc w:val="center"/>
            </w:pPr>
            <w:r>
              <w:t>x</w:t>
            </w:r>
          </w:p>
        </w:tc>
        <w:tc>
          <w:tcPr>
            <w:tcW w:w="600" w:type="dxa"/>
            <w:vAlign w:val="center"/>
          </w:tcPr>
          <w:p w:rsidR="005F711F" w:rsidRDefault="005F711F">
            <w:pPr>
              <w:pStyle w:val="ConsPlusNormal"/>
            </w:pPr>
          </w:p>
        </w:tc>
        <w:tc>
          <w:tcPr>
            <w:tcW w:w="1320" w:type="dxa"/>
            <w:vAlign w:val="center"/>
          </w:tcPr>
          <w:p w:rsidR="005F711F" w:rsidRDefault="005F711F">
            <w:pPr>
              <w:pStyle w:val="ConsPlusNormal"/>
              <w:jc w:val="center"/>
            </w:pPr>
            <w:r>
              <w:t>x</w:t>
            </w:r>
          </w:p>
        </w:tc>
      </w:tr>
      <w:tr w:rsidR="005F711F">
        <w:tc>
          <w:tcPr>
            <w:tcW w:w="2493" w:type="dxa"/>
          </w:tcPr>
          <w:p w:rsidR="005F711F" w:rsidRDefault="005F711F">
            <w:pPr>
              <w:pStyle w:val="ConsPlusNormal"/>
            </w:pPr>
            <w:r>
              <w:t>Рубки лесных насаждений, всего</w:t>
            </w:r>
          </w:p>
        </w:tc>
        <w:tc>
          <w:tcPr>
            <w:tcW w:w="664" w:type="dxa"/>
            <w:vAlign w:val="center"/>
          </w:tcPr>
          <w:p w:rsidR="005F711F" w:rsidRDefault="005F711F">
            <w:pPr>
              <w:pStyle w:val="ConsPlusNormal"/>
              <w:jc w:val="center"/>
            </w:pPr>
            <w:r>
              <w:t>600</w:t>
            </w:r>
          </w:p>
        </w:tc>
        <w:tc>
          <w:tcPr>
            <w:tcW w:w="623"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c>
          <w:tcPr>
            <w:tcW w:w="600" w:type="dxa"/>
            <w:vAlign w:val="center"/>
          </w:tcPr>
          <w:p w:rsidR="005F711F" w:rsidRDefault="005F711F">
            <w:pPr>
              <w:pStyle w:val="ConsPlusNormal"/>
            </w:pPr>
          </w:p>
        </w:tc>
        <w:tc>
          <w:tcPr>
            <w:tcW w:w="1320" w:type="dxa"/>
            <w:vAlign w:val="center"/>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r>
        <w:t xml:space="preserve">    --------------------------------</w:t>
      </w:r>
    </w:p>
    <w:p w:rsidR="005F711F" w:rsidRDefault="005F711F">
      <w:pPr>
        <w:pStyle w:val="ConsPlusNonformat"/>
        <w:jc w:val="both"/>
      </w:pPr>
      <w:bookmarkStart w:id="512" w:name="P10050"/>
      <w:bookmarkEnd w:id="512"/>
      <w:r>
        <w:lastRenderedPageBreak/>
        <w:t xml:space="preserve">    &lt;1&gt;  В  графах  2, 4, 6, 8, 10 по </w:t>
      </w:r>
      <w:hyperlink w:anchor="P9625" w:history="1">
        <w:r>
          <w:rPr>
            <w:color w:val="0000FF"/>
          </w:rPr>
          <w:t>строкам 100</w:t>
        </w:r>
      </w:hyperlink>
      <w:r>
        <w:t xml:space="preserve">, </w:t>
      </w:r>
      <w:hyperlink w:anchor="P9638" w:history="1">
        <w:r>
          <w:rPr>
            <w:color w:val="0000FF"/>
          </w:rPr>
          <w:t>110</w:t>
        </w:r>
      </w:hyperlink>
      <w:r>
        <w:t xml:space="preserve">, </w:t>
      </w:r>
      <w:hyperlink w:anchor="P9650" w:history="1">
        <w:r>
          <w:rPr>
            <w:color w:val="0000FF"/>
          </w:rPr>
          <w:t>120</w:t>
        </w:r>
      </w:hyperlink>
      <w:r>
        <w:t xml:space="preserve"> отражается весь</w:t>
      </w:r>
    </w:p>
    <w:p w:rsidR="005F711F" w:rsidRDefault="005F711F">
      <w:pPr>
        <w:pStyle w:val="ConsPlusNonformat"/>
        <w:jc w:val="both"/>
      </w:pPr>
      <w:r>
        <w:t>возможный объем заготовки древесины.</w:t>
      </w:r>
    </w:p>
    <w:p w:rsidR="005F711F" w:rsidRDefault="005F711F">
      <w:pPr>
        <w:pStyle w:val="ConsPlusNonformat"/>
        <w:jc w:val="both"/>
      </w:pPr>
      <w:bookmarkStart w:id="513" w:name="P10052"/>
      <w:bookmarkEnd w:id="513"/>
      <w:r>
        <w:t xml:space="preserve">    &lt;2&gt;  Показываются  площади  с  учетом  отвода  лесосек  при  проведении</w:t>
      </w:r>
    </w:p>
    <w:p w:rsidR="005F711F" w:rsidRDefault="005F711F">
      <w:pPr>
        <w:pStyle w:val="ConsPlusNonformat"/>
        <w:jc w:val="both"/>
      </w:pPr>
      <w:r>
        <w:t>мероприятий по уходу за лесами.</w:t>
      </w:r>
    </w:p>
    <w:p w:rsidR="005F711F" w:rsidRDefault="005F711F">
      <w:pPr>
        <w:pStyle w:val="ConsPlusNonformat"/>
        <w:jc w:val="both"/>
      </w:pPr>
    </w:p>
    <w:p w:rsidR="005F711F" w:rsidRDefault="005F711F">
      <w:pPr>
        <w:pStyle w:val="ConsPlusNonformat"/>
        <w:jc w:val="both"/>
      </w:pPr>
      <w:r>
        <w:t>Руководитель                         ________________________ _____________</w:t>
      </w:r>
    </w:p>
    <w:p w:rsidR="005F711F" w:rsidRDefault="005F711F">
      <w:pPr>
        <w:pStyle w:val="ConsPlusNonformat"/>
        <w:jc w:val="both"/>
      </w:pPr>
      <w:r>
        <w:t xml:space="preserve">                                            (Ф.И.О.)            (подпись)</w:t>
      </w:r>
    </w:p>
    <w:p w:rsidR="005F711F" w:rsidRDefault="005F711F">
      <w:pPr>
        <w:pStyle w:val="ConsPlusNonformat"/>
        <w:jc w:val="both"/>
      </w:pPr>
    </w:p>
    <w:p w:rsidR="005F711F" w:rsidRDefault="005F711F">
      <w:pPr>
        <w:pStyle w:val="ConsPlusNonformat"/>
        <w:jc w:val="both"/>
      </w:pPr>
      <w:r>
        <w:t>Должностное лицо, ответственное      ______________________________________</w:t>
      </w:r>
    </w:p>
    <w:p w:rsidR="005F711F" w:rsidRDefault="005F711F">
      <w:pPr>
        <w:pStyle w:val="ConsPlusNonformat"/>
        <w:jc w:val="both"/>
      </w:pPr>
      <w:r>
        <w:t>за составление формы                 (должность)     (Ф.И.О.)    (подпись)</w:t>
      </w:r>
    </w:p>
    <w:p w:rsidR="005F711F" w:rsidRDefault="005F711F">
      <w:pPr>
        <w:pStyle w:val="ConsPlusNonformat"/>
        <w:jc w:val="both"/>
      </w:pPr>
      <w:r>
        <w:t xml:space="preserve">                                     ______________________________________</w:t>
      </w:r>
    </w:p>
    <w:p w:rsidR="005F711F" w:rsidRDefault="005F711F">
      <w:pPr>
        <w:pStyle w:val="ConsPlusNonformat"/>
        <w:jc w:val="both"/>
      </w:pPr>
      <w:r>
        <w:t xml:space="preserve">                                     (контактный телефон) (дата составления</w:t>
      </w:r>
    </w:p>
    <w:p w:rsidR="005F711F" w:rsidRDefault="005F711F">
      <w:pPr>
        <w:pStyle w:val="ConsPlusNonformat"/>
        <w:jc w:val="both"/>
      </w:pPr>
      <w:r>
        <w:t xml:space="preserve">                                                              документа)</w:t>
      </w: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right"/>
        <w:outlineLvl w:val="0"/>
      </w:pPr>
      <w:r>
        <w:t>Приложение 13</w:t>
      </w:r>
    </w:p>
    <w:p w:rsidR="005F711F" w:rsidRDefault="005F711F">
      <w:pPr>
        <w:pStyle w:val="ConsPlusNormal"/>
        <w:jc w:val="right"/>
      </w:pPr>
      <w:r>
        <w:t>к приказу Минприроды России</w:t>
      </w:r>
    </w:p>
    <w:p w:rsidR="005F711F" w:rsidRDefault="005F711F">
      <w:pPr>
        <w:pStyle w:val="ConsPlusNormal"/>
        <w:jc w:val="right"/>
      </w:pPr>
      <w:r>
        <w:t>от 28.12.2015 N 565</w:t>
      </w:r>
    </w:p>
    <w:p w:rsidR="005F711F" w:rsidRDefault="005F711F">
      <w:pPr>
        <w:pStyle w:val="ConsPlusNormal"/>
        <w:jc w:val="both"/>
      </w:pPr>
    </w:p>
    <w:p w:rsidR="005F711F" w:rsidRDefault="005F711F">
      <w:pPr>
        <w:pStyle w:val="ConsPlusNormal"/>
        <w:jc w:val="right"/>
      </w:pPr>
      <w:bookmarkStart w:id="514" w:name="P10072"/>
      <w:bookmarkEnd w:id="514"/>
      <w:r>
        <w:t>Форма N 13-ОИП</w:t>
      </w:r>
    </w:p>
    <w:p w:rsidR="005F711F" w:rsidRDefault="005F711F">
      <w:pPr>
        <w:pStyle w:val="ConsPlusNormal"/>
        <w:jc w:val="right"/>
      </w:pPr>
      <w:r>
        <w:t>полугодовая</w:t>
      </w:r>
    </w:p>
    <w:p w:rsidR="005F711F" w:rsidRDefault="005F711F">
      <w:pPr>
        <w:pStyle w:val="ConsPlusNormal"/>
        <w:jc w:val="both"/>
      </w:pPr>
    </w:p>
    <w:p w:rsidR="005F711F" w:rsidRDefault="005F711F">
      <w:pPr>
        <w:pStyle w:val="ConsPlusNonformat"/>
        <w:jc w:val="both"/>
      </w:pPr>
      <w:r>
        <w:t>Представляют органы исполнительной власти субъектов</w:t>
      </w:r>
    </w:p>
    <w:p w:rsidR="005F711F" w:rsidRDefault="005F711F">
      <w:pPr>
        <w:pStyle w:val="ConsPlusNonformat"/>
        <w:jc w:val="both"/>
      </w:pPr>
      <w:r>
        <w:t>Российской Федерации, осуществляющие переданные полномочия</w:t>
      </w:r>
    </w:p>
    <w:p w:rsidR="005F711F" w:rsidRDefault="005F711F">
      <w:pPr>
        <w:pStyle w:val="ConsPlusNonformat"/>
        <w:jc w:val="both"/>
      </w:pPr>
      <w:r>
        <w:t>Российской Федерации в области лесных отношений</w:t>
      </w:r>
    </w:p>
    <w:p w:rsidR="005F711F" w:rsidRDefault="005F711F">
      <w:pPr>
        <w:pStyle w:val="ConsPlusNonformat"/>
        <w:jc w:val="both"/>
      </w:pPr>
      <w:r>
        <w:t>не позднее 25-го числа месяца, следующего за отчетным периодом</w:t>
      </w:r>
    </w:p>
    <w:p w:rsidR="005F711F" w:rsidRDefault="005F711F">
      <w:pPr>
        <w:pStyle w:val="ConsPlusNonformat"/>
        <w:jc w:val="both"/>
      </w:pPr>
    </w:p>
    <w:p w:rsidR="005F711F" w:rsidRDefault="005F711F">
      <w:pPr>
        <w:pStyle w:val="ConsPlusNonformat"/>
        <w:jc w:val="both"/>
      </w:pPr>
      <w:bookmarkStart w:id="515" w:name="P10080"/>
      <w:bookmarkEnd w:id="515"/>
      <w:r>
        <w:t xml:space="preserve">             Раздел 1. Сведения об аукционах по продаже права</w:t>
      </w:r>
    </w:p>
    <w:p w:rsidR="005F711F" w:rsidRDefault="005F711F">
      <w:pPr>
        <w:pStyle w:val="ConsPlusNonformat"/>
        <w:jc w:val="both"/>
      </w:pPr>
      <w:r>
        <w:t xml:space="preserve">               на заключение договора аренды лесного участка</w:t>
      </w:r>
    </w:p>
    <w:p w:rsidR="005F711F" w:rsidRDefault="005F711F">
      <w:pPr>
        <w:pStyle w:val="ConsPlusNonformat"/>
        <w:jc w:val="both"/>
      </w:pPr>
      <w:r>
        <w:t xml:space="preserve">                     за ___________________________ г.</w:t>
      </w:r>
    </w:p>
    <w:p w:rsidR="005F711F" w:rsidRDefault="005F711F">
      <w:pPr>
        <w:pStyle w:val="ConsPlusNonformat"/>
        <w:jc w:val="both"/>
      </w:pPr>
      <w:r>
        <w:t xml:space="preserve">                         (полугодие года либо год)</w:t>
      </w:r>
    </w:p>
    <w:p w:rsidR="005F711F" w:rsidRDefault="005F711F">
      <w:pPr>
        <w:pStyle w:val="ConsPlusNonformat"/>
        <w:jc w:val="both"/>
      </w:pPr>
    </w:p>
    <w:p w:rsidR="005F711F" w:rsidRDefault="005F711F">
      <w:pPr>
        <w:pStyle w:val="ConsPlusNonformat"/>
        <w:jc w:val="both"/>
      </w:pPr>
      <w:r>
        <w:t xml:space="preserve">           _____________________________________________________</w:t>
      </w:r>
    </w:p>
    <w:p w:rsidR="005F711F" w:rsidRDefault="005F711F">
      <w:pPr>
        <w:pStyle w:val="ConsPlusNonformat"/>
        <w:jc w:val="both"/>
      </w:pPr>
      <w:r>
        <w:t xml:space="preserve">            (наименование органа исполнительной власти субъекта</w:t>
      </w:r>
    </w:p>
    <w:p w:rsidR="005F711F" w:rsidRDefault="005F711F">
      <w:pPr>
        <w:pStyle w:val="ConsPlusNonformat"/>
        <w:jc w:val="both"/>
      </w:pPr>
      <w:r>
        <w:t xml:space="preserve">                           Российской Федерации)</w:t>
      </w:r>
    </w:p>
    <w:p w:rsidR="005F711F" w:rsidRDefault="005F711F">
      <w:pPr>
        <w:pStyle w:val="ConsPlusNonformat"/>
        <w:jc w:val="both"/>
      </w:pPr>
    </w:p>
    <w:p w:rsidR="005F711F" w:rsidRDefault="005F711F">
      <w:pPr>
        <w:pStyle w:val="ConsPlusNonformat"/>
        <w:jc w:val="both"/>
      </w:pPr>
      <w:r>
        <w:lastRenderedPageBreak/>
        <w:t xml:space="preserve">                                                                    Часть 1</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1147"/>
        <w:gridCol w:w="854"/>
        <w:gridCol w:w="1421"/>
        <w:gridCol w:w="1457"/>
        <w:gridCol w:w="1416"/>
        <w:gridCol w:w="1272"/>
        <w:gridCol w:w="994"/>
        <w:gridCol w:w="2083"/>
        <w:gridCol w:w="1260"/>
        <w:gridCol w:w="1255"/>
      </w:tblGrid>
      <w:tr w:rsidR="005F711F">
        <w:tc>
          <w:tcPr>
            <w:tcW w:w="581" w:type="dxa"/>
          </w:tcPr>
          <w:p w:rsidR="005F711F" w:rsidRDefault="005F711F">
            <w:pPr>
              <w:pStyle w:val="ConsPlusNormal"/>
              <w:jc w:val="center"/>
            </w:pPr>
            <w:r>
              <w:t>N п/п</w:t>
            </w:r>
          </w:p>
        </w:tc>
        <w:tc>
          <w:tcPr>
            <w:tcW w:w="1147" w:type="dxa"/>
          </w:tcPr>
          <w:p w:rsidR="005F711F" w:rsidRDefault="005F711F">
            <w:pPr>
              <w:pStyle w:val="ConsPlusNormal"/>
              <w:jc w:val="center"/>
            </w:pPr>
            <w:r>
              <w:t>Дата проведения аукциона</w:t>
            </w:r>
          </w:p>
        </w:tc>
        <w:tc>
          <w:tcPr>
            <w:tcW w:w="854" w:type="dxa"/>
          </w:tcPr>
          <w:p w:rsidR="005F711F" w:rsidRDefault="005F711F">
            <w:pPr>
              <w:pStyle w:val="ConsPlusNormal"/>
              <w:jc w:val="center"/>
            </w:pPr>
            <w:r>
              <w:t>Номер лота</w:t>
            </w:r>
          </w:p>
        </w:tc>
        <w:tc>
          <w:tcPr>
            <w:tcW w:w="1421" w:type="dxa"/>
          </w:tcPr>
          <w:p w:rsidR="005F711F" w:rsidRDefault="005F711F">
            <w:pPr>
              <w:pStyle w:val="ConsPlusNormal"/>
              <w:jc w:val="center"/>
            </w:pPr>
            <w:r>
              <w:t>Победитель аукциона</w:t>
            </w:r>
          </w:p>
        </w:tc>
        <w:tc>
          <w:tcPr>
            <w:tcW w:w="1457" w:type="dxa"/>
          </w:tcPr>
          <w:p w:rsidR="005F711F" w:rsidRDefault="005F711F">
            <w:pPr>
              <w:pStyle w:val="ConsPlusNormal"/>
              <w:jc w:val="center"/>
            </w:pPr>
            <w:r>
              <w:t xml:space="preserve">Вид использования лесов, предусмотренный </w:t>
            </w:r>
            <w:hyperlink r:id="rId84" w:history="1">
              <w:r>
                <w:rPr>
                  <w:color w:val="0000FF"/>
                </w:rPr>
                <w:t>ст. 25</w:t>
              </w:r>
            </w:hyperlink>
            <w:r>
              <w:t xml:space="preserve"> Лесного кодекса</w:t>
            </w:r>
          </w:p>
        </w:tc>
        <w:tc>
          <w:tcPr>
            <w:tcW w:w="1416" w:type="dxa"/>
          </w:tcPr>
          <w:p w:rsidR="005F711F" w:rsidRDefault="005F711F">
            <w:pPr>
              <w:pStyle w:val="ConsPlusNormal"/>
              <w:jc w:val="center"/>
            </w:pPr>
            <w:r>
              <w:t>Площадь лесных участков, переданных в аренду, га</w:t>
            </w:r>
          </w:p>
        </w:tc>
        <w:tc>
          <w:tcPr>
            <w:tcW w:w="1272" w:type="dxa"/>
          </w:tcPr>
          <w:p w:rsidR="005F711F" w:rsidRDefault="005F711F">
            <w:pPr>
              <w:pStyle w:val="ConsPlusNormal"/>
              <w:jc w:val="center"/>
            </w:pPr>
            <w:r>
              <w:t>Установленный ежегодный объем</w:t>
            </w:r>
          </w:p>
        </w:tc>
        <w:tc>
          <w:tcPr>
            <w:tcW w:w="994" w:type="dxa"/>
          </w:tcPr>
          <w:p w:rsidR="005F711F" w:rsidRDefault="005F711F">
            <w:pPr>
              <w:pStyle w:val="ConsPlusNormal"/>
              <w:jc w:val="center"/>
            </w:pPr>
            <w:r>
              <w:t>Единица измерения</w:t>
            </w:r>
          </w:p>
        </w:tc>
        <w:tc>
          <w:tcPr>
            <w:tcW w:w="2083" w:type="dxa"/>
          </w:tcPr>
          <w:p w:rsidR="005F711F" w:rsidRDefault="005F711F">
            <w:pPr>
              <w:pStyle w:val="ConsPlusNormal"/>
              <w:jc w:val="center"/>
            </w:pPr>
            <w:r>
              <w:t xml:space="preserve">Начальная цена предмета аукциона, исчисленная по </w:t>
            </w:r>
            <w:hyperlink r:id="rId85" w:history="1">
              <w:r>
                <w:rPr>
                  <w:color w:val="0000FF"/>
                </w:rPr>
                <w:t>ставкам</w:t>
              </w:r>
            </w:hyperlink>
            <w:r>
              <w:t xml:space="preserve"> платы, установленным постановлением Правительства Российской Федерации от 22.05.2007 N 310 </w:t>
            </w:r>
            <w:hyperlink w:anchor="P10172" w:history="1">
              <w:r>
                <w:rPr>
                  <w:color w:val="0000FF"/>
                </w:rPr>
                <w:t>&lt;1&gt;</w:t>
              </w:r>
            </w:hyperlink>
            <w:r>
              <w:t>, руб. за ед. измерения</w:t>
            </w:r>
          </w:p>
        </w:tc>
        <w:tc>
          <w:tcPr>
            <w:tcW w:w="1260" w:type="dxa"/>
          </w:tcPr>
          <w:p w:rsidR="005F711F" w:rsidRDefault="005F711F">
            <w:pPr>
              <w:pStyle w:val="ConsPlusNormal"/>
              <w:jc w:val="center"/>
            </w:pPr>
            <w:r>
              <w:t>Начальная цена предмета аукциона, руб. за ед. измерения</w:t>
            </w:r>
          </w:p>
        </w:tc>
        <w:tc>
          <w:tcPr>
            <w:tcW w:w="1255" w:type="dxa"/>
          </w:tcPr>
          <w:p w:rsidR="005F711F" w:rsidRDefault="005F711F">
            <w:pPr>
              <w:pStyle w:val="ConsPlusNormal"/>
              <w:jc w:val="center"/>
            </w:pPr>
            <w:r>
              <w:t>Цена по итогам аукциона, руб. за ед. измерения</w:t>
            </w:r>
          </w:p>
        </w:tc>
      </w:tr>
      <w:tr w:rsidR="005F711F">
        <w:tc>
          <w:tcPr>
            <w:tcW w:w="581" w:type="dxa"/>
          </w:tcPr>
          <w:p w:rsidR="005F711F" w:rsidRDefault="005F711F">
            <w:pPr>
              <w:pStyle w:val="ConsPlusNormal"/>
              <w:jc w:val="center"/>
            </w:pPr>
            <w:bookmarkStart w:id="516" w:name="P10102"/>
            <w:bookmarkEnd w:id="516"/>
            <w:r>
              <w:t>А</w:t>
            </w:r>
          </w:p>
        </w:tc>
        <w:tc>
          <w:tcPr>
            <w:tcW w:w="1147" w:type="dxa"/>
          </w:tcPr>
          <w:p w:rsidR="005F711F" w:rsidRDefault="005F711F">
            <w:pPr>
              <w:pStyle w:val="ConsPlusNormal"/>
              <w:jc w:val="center"/>
            </w:pPr>
            <w:bookmarkStart w:id="517" w:name="P10103"/>
            <w:bookmarkEnd w:id="517"/>
            <w:r>
              <w:t>1</w:t>
            </w:r>
          </w:p>
        </w:tc>
        <w:tc>
          <w:tcPr>
            <w:tcW w:w="854" w:type="dxa"/>
          </w:tcPr>
          <w:p w:rsidR="005F711F" w:rsidRDefault="005F711F">
            <w:pPr>
              <w:pStyle w:val="ConsPlusNormal"/>
              <w:jc w:val="center"/>
            </w:pPr>
            <w:bookmarkStart w:id="518" w:name="P10104"/>
            <w:bookmarkEnd w:id="518"/>
            <w:r>
              <w:t>2</w:t>
            </w:r>
          </w:p>
        </w:tc>
        <w:tc>
          <w:tcPr>
            <w:tcW w:w="1421" w:type="dxa"/>
          </w:tcPr>
          <w:p w:rsidR="005F711F" w:rsidRDefault="005F711F">
            <w:pPr>
              <w:pStyle w:val="ConsPlusNormal"/>
              <w:jc w:val="center"/>
            </w:pPr>
            <w:bookmarkStart w:id="519" w:name="P10105"/>
            <w:bookmarkEnd w:id="519"/>
            <w:r>
              <w:t>3</w:t>
            </w:r>
          </w:p>
        </w:tc>
        <w:tc>
          <w:tcPr>
            <w:tcW w:w="1457" w:type="dxa"/>
          </w:tcPr>
          <w:p w:rsidR="005F711F" w:rsidRDefault="005F711F">
            <w:pPr>
              <w:pStyle w:val="ConsPlusNormal"/>
              <w:jc w:val="center"/>
            </w:pPr>
            <w:bookmarkStart w:id="520" w:name="P10106"/>
            <w:bookmarkEnd w:id="520"/>
            <w:r>
              <w:t>4</w:t>
            </w:r>
          </w:p>
        </w:tc>
        <w:tc>
          <w:tcPr>
            <w:tcW w:w="1416" w:type="dxa"/>
          </w:tcPr>
          <w:p w:rsidR="005F711F" w:rsidRDefault="005F711F">
            <w:pPr>
              <w:pStyle w:val="ConsPlusNormal"/>
              <w:jc w:val="center"/>
            </w:pPr>
            <w:bookmarkStart w:id="521" w:name="P10107"/>
            <w:bookmarkEnd w:id="521"/>
            <w:r>
              <w:t>5</w:t>
            </w:r>
          </w:p>
        </w:tc>
        <w:tc>
          <w:tcPr>
            <w:tcW w:w="1272" w:type="dxa"/>
          </w:tcPr>
          <w:p w:rsidR="005F711F" w:rsidRDefault="005F711F">
            <w:pPr>
              <w:pStyle w:val="ConsPlusNormal"/>
              <w:jc w:val="center"/>
            </w:pPr>
            <w:bookmarkStart w:id="522" w:name="P10108"/>
            <w:bookmarkEnd w:id="522"/>
            <w:r>
              <w:t>6</w:t>
            </w:r>
          </w:p>
        </w:tc>
        <w:tc>
          <w:tcPr>
            <w:tcW w:w="994" w:type="dxa"/>
          </w:tcPr>
          <w:p w:rsidR="005F711F" w:rsidRDefault="005F711F">
            <w:pPr>
              <w:pStyle w:val="ConsPlusNormal"/>
              <w:jc w:val="center"/>
            </w:pPr>
            <w:bookmarkStart w:id="523" w:name="P10109"/>
            <w:bookmarkEnd w:id="523"/>
            <w:r>
              <w:t>7</w:t>
            </w:r>
          </w:p>
        </w:tc>
        <w:tc>
          <w:tcPr>
            <w:tcW w:w="2083" w:type="dxa"/>
          </w:tcPr>
          <w:p w:rsidR="005F711F" w:rsidRDefault="005F711F">
            <w:pPr>
              <w:pStyle w:val="ConsPlusNormal"/>
              <w:jc w:val="center"/>
            </w:pPr>
            <w:bookmarkStart w:id="524" w:name="P10110"/>
            <w:bookmarkEnd w:id="524"/>
            <w:r>
              <w:t>8</w:t>
            </w:r>
          </w:p>
        </w:tc>
        <w:tc>
          <w:tcPr>
            <w:tcW w:w="1260" w:type="dxa"/>
          </w:tcPr>
          <w:p w:rsidR="005F711F" w:rsidRDefault="005F711F">
            <w:pPr>
              <w:pStyle w:val="ConsPlusNormal"/>
              <w:jc w:val="center"/>
            </w:pPr>
            <w:bookmarkStart w:id="525" w:name="P10111"/>
            <w:bookmarkEnd w:id="525"/>
            <w:r>
              <w:t>9</w:t>
            </w:r>
          </w:p>
        </w:tc>
        <w:tc>
          <w:tcPr>
            <w:tcW w:w="1255" w:type="dxa"/>
          </w:tcPr>
          <w:p w:rsidR="005F711F" w:rsidRDefault="005F711F">
            <w:pPr>
              <w:pStyle w:val="ConsPlusNormal"/>
              <w:jc w:val="center"/>
            </w:pPr>
            <w:bookmarkStart w:id="526" w:name="P10112"/>
            <w:bookmarkEnd w:id="526"/>
            <w:r>
              <w:t>10</w:t>
            </w:r>
          </w:p>
        </w:tc>
      </w:tr>
      <w:tr w:rsidR="005F711F">
        <w:tc>
          <w:tcPr>
            <w:tcW w:w="581" w:type="dxa"/>
          </w:tcPr>
          <w:p w:rsidR="005F711F" w:rsidRDefault="005F711F">
            <w:pPr>
              <w:pStyle w:val="ConsPlusNormal"/>
            </w:pPr>
          </w:p>
        </w:tc>
        <w:tc>
          <w:tcPr>
            <w:tcW w:w="1147" w:type="dxa"/>
          </w:tcPr>
          <w:p w:rsidR="005F711F" w:rsidRDefault="005F711F">
            <w:pPr>
              <w:pStyle w:val="ConsPlusNormal"/>
            </w:pPr>
          </w:p>
        </w:tc>
        <w:tc>
          <w:tcPr>
            <w:tcW w:w="854" w:type="dxa"/>
          </w:tcPr>
          <w:p w:rsidR="005F711F" w:rsidRDefault="005F711F">
            <w:pPr>
              <w:pStyle w:val="ConsPlusNormal"/>
            </w:pPr>
          </w:p>
        </w:tc>
        <w:tc>
          <w:tcPr>
            <w:tcW w:w="1421" w:type="dxa"/>
          </w:tcPr>
          <w:p w:rsidR="005F711F" w:rsidRDefault="005F711F">
            <w:pPr>
              <w:pStyle w:val="ConsPlusNormal"/>
            </w:pPr>
          </w:p>
        </w:tc>
        <w:tc>
          <w:tcPr>
            <w:tcW w:w="1457" w:type="dxa"/>
          </w:tcPr>
          <w:p w:rsidR="005F711F" w:rsidRDefault="005F711F">
            <w:pPr>
              <w:pStyle w:val="ConsPlusNormal"/>
            </w:pPr>
          </w:p>
        </w:tc>
        <w:tc>
          <w:tcPr>
            <w:tcW w:w="1416" w:type="dxa"/>
          </w:tcPr>
          <w:p w:rsidR="005F711F" w:rsidRDefault="005F711F">
            <w:pPr>
              <w:pStyle w:val="ConsPlusNormal"/>
            </w:pPr>
          </w:p>
        </w:tc>
        <w:tc>
          <w:tcPr>
            <w:tcW w:w="1272" w:type="dxa"/>
          </w:tcPr>
          <w:p w:rsidR="005F711F" w:rsidRDefault="005F711F">
            <w:pPr>
              <w:pStyle w:val="ConsPlusNormal"/>
            </w:pPr>
          </w:p>
        </w:tc>
        <w:tc>
          <w:tcPr>
            <w:tcW w:w="994" w:type="dxa"/>
          </w:tcPr>
          <w:p w:rsidR="005F711F" w:rsidRDefault="005F711F">
            <w:pPr>
              <w:pStyle w:val="ConsPlusNormal"/>
            </w:pPr>
          </w:p>
        </w:tc>
        <w:tc>
          <w:tcPr>
            <w:tcW w:w="2083" w:type="dxa"/>
          </w:tcPr>
          <w:p w:rsidR="005F711F" w:rsidRDefault="005F711F">
            <w:pPr>
              <w:pStyle w:val="ConsPlusNormal"/>
            </w:pPr>
          </w:p>
        </w:tc>
        <w:tc>
          <w:tcPr>
            <w:tcW w:w="1260" w:type="dxa"/>
          </w:tcPr>
          <w:p w:rsidR="005F711F" w:rsidRDefault="005F711F">
            <w:pPr>
              <w:pStyle w:val="ConsPlusNormal"/>
            </w:pPr>
          </w:p>
        </w:tc>
        <w:tc>
          <w:tcPr>
            <w:tcW w:w="1255"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bookmarkStart w:id="527" w:name="P10125"/>
      <w:bookmarkEnd w:id="527"/>
      <w:r>
        <w:t xml:space="preserve">          Раздел 2. Сведения о заключении договоров купли-продажи</w:t>
      </w:r>
    </w:p>
    <w:p w:rsidR="005F711F" w:rsidRDefault="005F711F">
      <w:pPr>
        <w:pStyle w:val="ConsPlusNonformat"/>
        <w:jc w:val="both"/>
      </w:pPr>
      <w:r>
        <w:t xml:space="preserve">                            лесных насаждений </w:t>
      </w:r>
      <w:hyperlink w:anchor="P10180" w:history="1">
        <w:r>
          <w:rPr>
            <w:color w:val="0000FF"/>
          </w:rPr>
          <w:t>&lt;2&gt;</w:t>
        </w:r>
      </w:hyperlink>
    </w:p>
    <w:p w:rsidR="005F711F" w:rsidRDefault="005F711F">
      <w:pPr>
        <w:pStyle w:val="ConsPlusNonformat"/>
        <w:jc w:val="both"/>
      </w:pPr>
    </w:p>
    <w:p w:rsidR="005F711F" w:rsidRDefault="005F711F">
      <w:pPr>
        <w:pStyle w:val="ConsPlusNonformat"/>
        <w:jc w:val="both"/>
      </w:pPr>
      <w:r>
        <w:t xml:space="preserve">                                                                    Часть 2</w:t>
      </w:r>
    </w:p>
    <w:p w:rsidR="005F711F" w:rsidRDefault="005F7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0"/>
        <w:gridCol w:w="720"/>
        <w:gridCol w:w="900"/>
        <w:gridCol w:w="1440"/>
        <w:gridCol w:w="720"/>
        <w:gridCol w:w="1020"/>
        <w:gridCol w:w="994"/>
        <w:gridCol w:w="866"/>
        <w:gridCol w:w="900"/>
        <w:gridCol w:w="1980"/>
        <w:gridCol w:w="566"/>
        <w:gridCol w:w="1142"/>
        <w:gridCol w:w="2072"/>
      </w:tblGrid>
      <w:tr w:rsidR="005F711F">
        <w:tc>
          <w:tcPr>
            <w:tcW w:w="420" w:type="dxa"/>
            <w:vMerge w:val="restart"/>
          </w:tcPr>
          <w:p w:rsidR="005F711F" w:rsidRDefault="005F711F">
            <w:pPr>
              <w:pStyle w:val="ConsPlusNormal"/>
              <w:jc w:val="center"/>
            </w:pPr>
            <w:r>
              <w:t>N п/п</w:t>
            </w:r>
          </w:p>
        </w:tc>
        <w:tc>
          <w:tcPr>
            <w:tcW w:w="720" w:type="dxa"/>
            <w:vMerge w:val="restart"/>
          </w:tcPr>
          <w:p w:rsidR="005F711F" w:rsidRDefault="005F711F">
            <w:pPr>
              <w:pStyle w:val="ConsPlusNormal"/>
              <w:jc w:val="center"/>
            </w:pPr>
            <w:r>
              <w:t>Дата проведения аукциона</w:t>
            </w:r>
          </w:p>
        </w:tc>
        <w:tc>
          <w:tcPr>
            <w:tcW w:w="900" w:type="dxa"/>
            <w:vMerge w:val="restart"/>
          </w:tcPr>
          <w:p w:rsidR="005F711F" w:rsidRDefault="005F711F">
            <w:pPr>
              <w:pStyle w:val="ConsPlusNormal"/>
              <w:jc w:val="center"/>
            </w:pPr>
            <w:r>
              <w:t>Дата заключения договора купли-продажи лесных насаждений</w:t>
            </w:r>
          </w:p>
        </w:tc>
        <w:tc>
          <w:tcPr>
            <w:tcW w:w="1440" w:type="dxa"/>
            <w:vMerge w:val="restart"/>
          </w:tcPr>
          <w:p w:rsidR="005F711F" w:rsidRDefault="005F711F">
            <w:pPr>
              <w:pStyle w:val="ConsPlusNormal"/>
              <w:jc w:val="center"/>
            </w:pPr>
            <w:r>
              <w:t>Количество заключенных договоров купли-продажи для заготовки древесины для собственных нужд, шт.</w:t>
            </w:r>
          </w:p>
        </w:tc>
        <w:tc>
          <w:tcPr>
            <w:tcW w:w="720" w:type="dxa"/>
            <w:vMerge w:val="restart"/>
          </w:tcPr>
          <w:p w:rsidR="005F711F" w:rsidRDefault="005F711F">
            <w:pPr>
              <w:pStyle w:val="ConsPlusNormal"/>
              <w:jc w:val="center"/>
            </w:pPr>
            <w:r>
              <w:t>Площадь лесосек, га</w:t>
            </w:r>
          </w:p>
        </w:tc>
        <w:tc>
          <w:tcPr>
            <w:tcW w:w="2014" w:type="dxa"/>
            <w:gridSpan w:val="2"/>
          </w:tcPr>
          <w:p w:rsidR="005F711F" w:rsidRDefault="005F711F">
            <w:pPr>
              <w:pStyle w:val="ConsPlusNormal"/>
              <w:jc w:val="center"/>
            </w:pPr>
            <w:r>
              <w:t>Вырубаемый объем древесины, куб метров</w:t>
            </w:r>
          </w:p>
        </w:tc>
        <w:tc>
          <w:tcPr>
            <w:tcW w:w="866" w:type="dxa"/>
            <w:vMerge w:val="restart"/>
          </w:tcPr>
          <w:p w:rsidR="005F711F" w:rsidRDefault="005F711F">
            <w:pPr>
              <w:pStyle w:val="ConsPlusNormal"/>
              <w:jc w:val="center"/>
            </w:pPr>
            <w:r>
              <w:t>Срок действия договора</w:t>
            </w:r>
          </w:p>
        </w:tc>
        <w:tc>
          <w:tcPr>
            <w:tcW w:w="900" w:type="dxa"/>
            <w:vMerge w:val="restart"/>
          </w:tcPr>
          <w:p w:rsidR="005F711F" w:rsidRDefault="005F711F">
            <w:pPr>
              <w:pStyle w:val="ConsPlusNormal"/>
              <w:jc w:val="center"/>
            </w:pPr>
            <w:r>
              <w:t>Начальная цена предмета аукциона, тыс. руб.</w:t>
            </w:r>
          </w:p>
        </w:tc>
        <w:tc>
          <w:tcPr>
            <w:tcW w:w="1980" w:type="dxa"/>
            <w:vMerge w:val="restart"/>
          </w:tcPr>
          <w:p w:rsidR="005F711F" w:rsidRDefault="005F711F">
            <w:pPr>
              <w:pStyle w:val="ConsPlusNormal"/>
              <w:jc w:val="center"/>
            </w:pPr>
            <w:r>
              <w:t xml:space="preserve">Цена предмета аукциона, исчисленная по </w:t>
            </w:r>
            <w:hyperlink r:id="rId86" w:history="1">
              <w:r>
                <w:rPr>
                  <w:color w:val="0000FF"/>
                </w:rPr>
                <w:t>ставкам</w:t>
              </w:r>
            </w:hyperlink>
            <w:r>
              <w:t xml:space="preserve"> платы, утвержденным постановлением Правительства Российской Федерации от 22.05.2007 N 310, </w:t>
            </w:r>
            <w:r>
              <w:lastRenderedPageBreak/>
              <w:t>тыс. руб.</w:t>
            </w:r>
          </w:p>
        </w:tc>
        <w:tc>
          <w:tcPr>
            <w:tcW w:w="566" w:type="dxa"/>
            <w:vMerge w:val="restart"/>
          </w:tcPr>
          <w:p w:rsidR="005F711F" w:rsidRDefault="005F711F">
            <w:pPr>
              <w:pStyle w:val="ConsPlusNormal"/>
              <w:jc w:val="center"/>
            </w:pPr>
            <w:r>
              <w:lastRenderedPageBreak/>
              <w:t>Цена по итогам аукциона, тыс. руб.</w:t>
            </w:r>
          </w:p>
        </w:tc>
        <w:tc>
          <w:tcPr>
            <w:tcW w:w="1142" w:type="dxa"/>
            <w:vMerge w:val="restart"/>
          </w:tcPr>
          <w:p w:rsidR="005F711F" w:rsidRDefault="005F711F">
            <w:pPr>
              <w:pStyle w:val="ConsPlusNormal"/>
              <w:jc w:val="center"/>
            </w:pPr>
            <w:r>
              <w:t xml:space="preserve">Плата по договору купли-продажи лесных насаждений для заготовки древесины для </w:t>
            </w:r>
            <w:r>
              <w:lastRenderedPageBreak/>
              <w:t>собственных нужд, тыс. руб.</w:t>
            </w:r>
          </w:p>
        </w:tc>
        <w:tc>
          <w:tcPr>
            <w:tcW w:w="2072" w:type="dxa"/>
            <w:vMerge w:val="restart"/>
          </w:tcPr>
          <w:p w:rsidR="005F711F" w:rsidRDefault="005F711F">
            <w:pPr>
              <w:pStyle w:val="ConsPlusNormal"/>
              <w:jc w:val="center"/>
            </w:pPr>
            <w:r>
              <w:lastRenderedPageBreak/>
              <w:t xml:space="preserve">Справочно: плата по договору купли-продажи лесных насаждений для заготовки древесины для собственных нужд при ее исчислении по </w:t>
            </w:r>
            <w:hyperlink r:id="rId87" w:history="1">
              <w:r>
                <w:rPr>
                  <w:color w:val="0000FF"/>
                </w:rPr>
                <w:t>ставкам</w:t>
              </w:r>
            </w:hyperlink>
            <w:r>
              <w:t xml:space="preserve"> платы, утвержденным </w:t>
            </w:r>
            <w:r>
              <w:lastRenderedPageBreak/>
              <w:t>постановлением Правительства Российской Федерации от 22.05.2007 N 310, тыс. руб.</w:t>
            </w:r>
          </w:p>
        </w:tc>
      </w:tr>
      <w:tr w:rsidR="005F711F">
        <w:tc>
          <w:tcPr>
            <w:tcW w:w="420" w:type="dxa"/>
            <w:vMerge/>
          </w:tcPr>
          <w:p w:rsidR="005F711F" w:rsidRDefault="005F711F"/>
        </w:tc>
        <w:tc>
          <w:tcPr>
            <w:tcW w:w="720" w:type="dxa"/>
            <w:vMerge/>
          </w:tcPr>
          <w:p w:rsidR="005F711F" w:rsidRDefault="005F711F"/>
        </w:tc>
        <w:tc>
          <w:tcPr>
            <w:tcW w:w="900" w:type="dxa"/>
            <w:vMerge/>
          </w:tcPr>
          <w:p w:rsidR="005F711F" w:rsidRDefault="005F711F"/>
        </w:tc>
        <w:tc>
          <w:tcPr>
            <w:tcW w:w="1440" w:type="dxa"/>
            <w:vMerge/>
          </w:tcPr>
          <w:p w:rsidR="005F711F" w:rsidRDefault="005F711F"/>
        </w:tc>
        <w:tc>
          <w:tcPr>
            <w:tcW w:w="720" w:type="dxa"/>
            <w:vMerge/>
          </w:tcPr>
          <w:p w:rsidR="005F711F" w:rsidRDefault="005F711F"/>
        </w:tc>
        <w:tc>
          <w:tcPr>
            <w:tcW w:w="1020" w:type="dxa"/>
          </w:tcPr>
          <w:p w:rsidR="005F711F" w:rsidRDefault="005F711F">
            <w:pPr>
              <w:pStyle w:val="ConsPlusNormal"/>
              <w:jc w:val="center"/>
            </w:pPr>
            <w:r>
              <w:t>деловой</w:t>
            </w:r>
          </w:p>
        </w:tc>
        <w:tc>
          <w:tcPr>
            <w:tcW w:w="994" w:type="dxa"/>
          </w:tcPr>
          <w:p w:rsidR="005F711F" w:rsidRDefault="005F711F">
            <w:pPr>
              <w:pStyle w:val="ConsPlusNormal"/>
              <w:jc w:val="center"/>
            </w:pPr>
            <w:r>
              <w:t>дровяной</w:t>
            </w:r>
          </w:p>
        </w:tc>
        <w:tc>
          <w:tcPr>
            <w:tcW w:w="866" w:type="dxa"/>
            <w:vMerge/>
          </w:tcPr>
          <w:p w:rsidR="005F711F" w:rsidRDefault="005F711F"/>
        </w:tc>
        <w:tc>
          <w:tcPr>
            <w:tcW w:w="900" w:type="dxa"/>
            <w:vMerge/>
          </w:tcPr>
          <w:p w:rsidR="005F711F" w:rsidRDefault="005F711F"/>
        </w:tc>
        <w:tc>
          <w:tcPr>
            <w:tcW w:w="1980" w:type="dxa"/>
            <w:vMerge/>
          </w:tcPr>
          <w:p w:rsidR="005F711F" w:rsidRDefault="005F711F"/>
        </w:tc>
        <w:tc>
          <w:tcPr>
            <w:tcW w:w="566" w:type="dxa"/>
            <w:vMerge/>
          </w:tcPr>
          <w:p w:rsidR="005F711F" w:rsidRDefault="005F711F"/>
        </w:tc>
        <w:tc>
          <w:tcPr>
            <w:tcW w:w="1142" w:type="dxa"/>
            <w:vMerge/>
          </w:tcPr>
          <w:p w:rsidR="005F711F" w:rsidRDefault="005F711F"/>
        </w:tc>
        <w:tc>
          <w:tcPr>
            <w:tcW w:w="2072" w:type="dxa"/>
            <w:vMerge/>
          </w:tcPr>
          <w:p w:rsidR="005F711F" w:rsidRDefault="005F711F"/>
        </w:tc>
      </w:tr>
      <w:tr w:rsidR="005F711F">
        <w:tc>
          <w:tcPr>
            <w:tcW w:w="420" w:type="dxa"/>
          </w:tcPr>
          <w:p w:rsidR="005F711F" w:rsidRDefault="005F711F">
            <w:pPr>
              <w:pStyle w:val="ConsPlusNormal"/>
              <w:jc w:val="center"/>
            </w:pPr>
            <w:bookmarkStart w:id="528" w:name="P10144"/>
            <w:bookmarkEnd w:id="528"/>
            <w:r>
              <w:t>А</w:t>
            </w:r>
          </w:p>
        </w:tc>
        <w:tc>
          <w:tcPr>
            <w:tcW w:w="720" w:type="dxa"/>
          </w:tcPr>
          <w:p w:rsidR="005F711F" w:rsidRDefault="005F711F">
            <w:pPr>
              <w:pStyle w:val="ConsPlusNormal"/>
              <w:jc w:val="center"/>
            </w:pPr>
            <w:bookmarkStart w:id="529" w:name="P10145"/>
            <w:bookmarkEnd w:id="529"/>
            <w:r>
              <w:t>1</w:t>
            </w:r>
          </w:p>
        </w:tc>
        <w:tc>
          <w:tcPr>
            <w:tcW w:w="900" w:type="dxa"/>
          </w:tcPr>
          <w:p w:rsidR="005F711F" w:rsidRDefault="005F711F">
            <w:pPr>
              <w:pStyle w:val="ConsPlusNormal"/>
              <w:jc w:val="center"/>
            </w:pPr>
            <w:bookmarkStart w:id="530" w:name="P10146"/>
            <w:bookmarkEnd w:id="530"/>
            <w:r>
              <w:t>2</w:t>
            </w:r>
          </w:p>
        </w:tc>
        <w:tc>
          <w:tcPr>
            <w:tcW w:w="1440" w:type="dxa"/>
          </w:tcPr>
          <w:p w:rsidR="005F711F" w:rsidRDefault="005F711F">
            <w:pPr>
              <w:pStyle w:val="ConsPlusNormal"/>
              <w:jc w:val="center"/>
            </w:pPr>
            <w:bookmarkStart w:id="531" w:name="P10147"/>
            <w:bookmarkEnd w:id="531"/>
            <w:r>
              <w:t>3</w:t>
            </w:r>
          </w:p>
        </w:tc>
        <w:tc>
          <w:tcPr>
            <w:tcW w:w="720" w:type="dxa"/>
          </w:tcPr>
          <w:p w:rsidR="005F711F" w:rsidRDefault="005F711F">
            <w:pPr>
              <w:pStyle w:val="ConsPlusNormal"/>
              <w:jc w:val="center"/>
            </w:pPr>
            <w:bookmarkStart w:id="532" w:name="P10148"/>
            <w:bookmarkEnd w:id="532"/>
            <w:r>
              <w:t>4</w:t>
            </w:r>
          </w:p>
        </w:tc>
        <w:tc>
          <w:tcPr>
            <w:tcW w:w="1020" w:type="dxa"/>
          </w:tcPr>
          <w:p w:rsidR="005F711F" w:rsidRDefault="005F711F">
            <w:pPr>
              <w:pStyle w:val="ConsPlusNormal"/>
              <w:jc w:val="center"/>
            </w:pPr>
            <w:bookmarkStart w:id="533" w:name="P10149"/>
            <w:bookmarkEnd w:id="533"/>
            <w:r>
              <w:t>5</w:t>
            </w:r>
          </w:p>
        </w:tc>
        <w:tc>
          <w:tcPr>
            <w:tcW w:w="994" w:type="dxa"/>
          </w:tcPr>
          <w:p w:rsidR="005F711F" w:rsidRDefault="005F711F">
            <w:pPr>
              <w:pStyle w:val="ConsPlusNormal"/>
              <w:jc w:val="center"/>
            </w:pPr>
            <w:bookmarkStart w:id="534" w:name="P10150"/>
            <w:bookmarkEnd w:id="534"/>
            <w:r>
              <w:t>6</w:t>
            </w:r>
          </w:p>
        </w:tc>
        <w:tc>
          <w:tcPr>
            <w:tcW w:w="866" w:type="dxa"/>
          </w:tcPr>
          <w:p w:rsidR="005F711F" w:rsidRDefault="005F711F">
            <w:pPr>
              <w:pStyle w:val="ConsPlusNormal"/>
              <w:jc w:val="center"/>
            </w:pPr>
            <w:bookmarkStart w:id="535" w:name="P10151"/>
            <w:bookmarkEnd w:id="535"/>
            <w:r>
              <w:t>7</w:t>
            </w:r>
          </w:p>
        </w:tc>
        <w:tc>
          <w:tcPr>
            <w:tcW w:w="900" w:type="dxa"/>
          </w:tcPr>
          <w:p w:rsidR="005F711F" w:rsidRDefault="005F711F">
            <w:pPr>
              <w:pStyle w:val="ConsPlusNormal"/>
              <w:jc w:val="center"/>
            </w:pPr>
            <w:bookmarkStart w:id="536" w:name="P10152"/>
            <w:bookmarkEnd w:id="536"/>
            <w:r>
              <w:t>8</w:t>
            </w:r>
          </w:p>
        </w:tc>
        <w:tc>
          <w:tcPr>
            <w:tcW w:w="1980" w:type="dxa"/>
          </w:tcPr>
          <w:p w:rsidR="005F711F" w:rsidRDefault="005F711F">
            <w:pPr>
              <w:pStyle w:val="ConsPlusNormal"/>
              <w:jc w:val="center"/>
            </w:pPr>
            <w:bookmarkStart w:id="537" w:name="P10153"/>
            <w:bookmarkEnd w:id="537"/>
            <w:r>
              <w:t>9</w:t>
            </w:r>
          </w:p>
        </w:tc>
        <w:tc>
          <w:tcPr>
            <w:tcW w:w="566" w:type="dxa"/>
          </w:tcPr>
          <w:p w:rsidR="005F711F" w:rsidRDefault="005F711F">
            <w:pPr>
              <w:pStyle w:val="ConsPlusNormal"/>
              <w:jc w:val="center"/>
            </w:pPr>
            <w:bookmarkStart w:id="538" w:name="P10154"/>
            <w:bookmarkEnd w:id="538"/>
            <w:r>
              <w:t>10</w:t>
            </w:r>
          </w:p>
        </w:tc>
        <w:tc>
          <w:tcPr>
            <w:tcW w:w="1142" w:type="dxa"/>
          </w:tcPr>
          <w:p w:rsidR="005F711F" w:rsidRDefault="005F711F">
            <w:pPr>
              <w:pStyle w:val="ConsPlusNormal"/>
              <w:jc w:val="center"/>
            </w:pPr>
            <w:bookmarkStart w:id="539" w:name="P10155"/>
            <w:bookmarkEnd w:id="539"/>
            <w:r>
              <w:t>11</w:t>
            </w:r>
          </w:p>
        </w:tc>
        <w:tc>
          <w:tcPr>
            <w:tcW w:w="2072" w:type="dxa"/>
          </w:tcPr>
          <w:p w:rsidR="005F711F" w:rsidRDefault="005F711F">
            <w:pPr>
              <w:pStyle w:val="ConsPlusNormal"/>
              <w:jc w:val="center"/>
            </w:pPr>
            <w:bookmarkStart w:id="540" w:name="P10156"/>
            <w:bookmarkEnd w:id="540"/>
            <w:r>
              <w:t>12</w:t>
            </w:r>
          </w:p>
        </w:tc>
      </w:tr>
      <w:tr w:rsidR="005F711F">
        <w:tc>
          <w:tcPr>
            <w:tcW w:w="420" w:type="dxa"/>
          </w:tcPr>
          <w:p w:rsidR="005F711F" w:rsidRDefault="005F711F">
            <w:pPr>
              <w:pStyle w:val="ConsPlusNormal"/>
            </w:pPr>
          </w:p>
        </w:tc>
        <w:tc>
          <w:tcPr>
            <w:tcW w:w="720" w:type="dxa"/>
          </w:tcPr>
          <w:p w:rsidR="005F711F" w:rsidRDefault="005F711F">
            <w:pPr>
              <w:pStyle w:val="ConsPlusNormal"/>
            </w:pPr>
          </w:p>
        </w:tc>
        <w:tc>
          <w:tcPr>
            <w:tcW w:w="900" w:type="dxa"/>
          </w:tcPr>
          <w:p w:rsidR="005F711F" w:rsidRDefault="005F711F">
            <w:pPr>
              <w:pStyle w:val="ConsPlusNormal"/>
            </w:pPr>
          </w:p>
        </w:tc>
        <w:tc>
          <w:tcPr>
            <w:tcW w:w="1440" w:type="dxa"/>
          </w:tcPr>
          <w:p w:rsidR="005F711F" w:rsidRDefault="005F711F">
            <w:pPr>
              <w:pStyle w:val="ConsPlusNormal"/>
            </w:pPr>
          </w:p>
        </w:tc>
        <w:tc>
          <w:tcPr>
            <w:tcW w:w="720" w:type="dxa"/>
          </w:tcPr>
          <w:p w:rsidR="005F711F" w:rsidRDefault="005F711F">
            <w:pPr>
              <w:pStyle w:val="ConsPlusNormal"/>
            </w:pPr>
          </w:p>
        </w:tc>
        <w:tc>
          <w:tcPr>
            <w:tcW w:w="1020" w:type="dxa"/>
          </w:tcPr>
          <w:p w:rsidR="005F711F" w:rsidRDefault="005F711F">
            <w:pPr>
              <w:pStyle w:val="ConsPlusNormal"/>
            </w:pPr>
          </w:p>
        </w:tc>
        <w:tc>
          <w:tcPr>
            <w:tcW w:w="994" w:type="dxa"/>
          </w:tcPr>
          <w:p w:rsidR="005F711F" w:rsidRDefault="005F711F">
            <w:pPr>
              <w:pStyle w:val="ConsPlusNormal"/>
            </w:pPr>
          </w:p>
        </w:tc>
        <w:tc>
          <w:tcPr>
            <w:tcW w:w="866" w:type="dxa"/>
          </w:tcPr>
          <w:p w:rsidR="005F711F" w:rsidRDefault="005F711F">
            <w:pPr>
              <w:pStyle w:val="ConsPlusNormal"/>
            </w:pPr>
          </w:p>
        </w:tc>
        <w:tc>
          <w:tcPr>
            <w:tcW w:w="900" w:type="dxa"/>
          </w:tcPr>
          <w:p w:rsidR="005F711F" w:rsidRDefault="005F711F">
            <w:pPr>
              <w:pStyle w:val="ConsPlusNormal"/>
            </w:pPr>
          </w:p>
        </w:tc>
        <w:tc>
          <w:tcPr>
            <w:tcW w:w="1980" w:type="dxa"/>
          </w:tcPr>
          <w:p w:rsidR="005F711F" w:rsidRDefault="005F711F">
            <w:pPr>
              <w:pStyle w:val="ConsPlusNormal"/>
            </w:pPr>
          </w:p>
        </w:tc>
        <w:tc>
          <w:tcPr>
            <w:tcW w:w="566" w:type="dxa"/>
          </w:tcPr>
          <w:p w:rsidR="005F711F" w:rsidRDefault="005F711F">
            <w:pPr>
              <w:pStyle w:val="ConsPlusNormal"/>
            </w:pPr>
          </w:p>
        </w:tc>
        <w:tc>
          <w:tcPr>
            <w:tcW w:w="1142" w:type="dxa"/>
          </w:tcPr>
          <w:p w:rsidR="005F711F" w:rsidRDefault="005F711F">
            <w:pPr>
              <w:pStyle w:val="ConsPlusNormal"/>
            </w:pPr>
          </w:p>
        </w:tc>
        <w:tc>
          <w:tcPr>
            <w:tcW w:w="2072" w:type="dxa"/>
          </w:tcPr>
          <w:p w:rsidR="005F711F" w:rsidRDefault="005F711F">
            <w:pPr>
              <w:pStyle w:val="ConsPlusNormal"/>
            </w:pPr>
          </w:p>
        </w:tc>
      </w:tr>
    </w:tbl>
    <w:p w:rsidR="005F711F" w:rsidRDefault="005F711F">
      <w:pPr>
        <w:sectPr w:rsidR="005F711F">
          <w:pgSz w:w="16838" w:h="11905" w:orient="landscape"/>
          <w:pgMar w:top="1701" w:right="1134" w:bottom="850" w:left="1134" w:header="0" w:footer="0" w:gutter="0"/>
          <w:cols w:space="720"/>
        </w:sectPr>
      </w:pPr>
    </w:p>
    <w:p w:rsidR="005F711F" w:rsidRDefault="005F711F">
      <w:pPr>
        <w:pStyle w:val="ConsPlusNormal"/>
        <w:jc w:val="both"/>
      </w:pPr>
    </w:p>
    <w:p w:rsidR="005F711F" w:rsidRDefault="005F711F">
      <w:pPr>
        <w:pStyle w:val="ConsPlusNonformat"/>
        <w:jc w:val="both"/>
      </w:pPr>
      <w:r>
        <w:t xml:space="preserve">    --------------------------------</w:t>
      </w:r>
    </w:p>
    <w:p w:rsidR="005F711F" w:rsidRDefault="005F711F">
      <w:pPr>
        <w:pStyle w:val="ConsPlusNonformat"/>
        <w:jc w:val="both"/>
      </w:pPr>
      <w:bookmarkStart w:id="541" w:name="P10172"/>
      <w:bookmarkEnd w:id="541"/>
      <w:r>
        <w:t xml:space="preserve">    &lt;1&gt;  "О ставках платы за единицу объема лесных ресурсов и ставках платы</w:t>
      </w:r>
    </w:p>
    <w:p w:rsidR="005F711F" w:rsidRDefault="005F711F">
      <w:pPr>
        <w:pStyle w:val="ConsPlusNonformat"/>
        <w:jc w:val="both"/>
      </w:pPr>
      <w:r>
        <w:t>за   единицу   площади   лесного   участка,   находящегося   в  федеральной</w:t>
      </w:r>
    </w:p>
    <w:p w:rsidR="005F711F" w:rsidRDefault="005F711F">
      <w:pPr>
        <w:pStyle w:val="ConsPlusNonformat"/>
        <w:jc w:val="both"/>
      </w:pPr>
      <w:r>
        <w:t>собственности" (Собрание законодательства Российской Федерации, 2007, N 23,</w:t>
      </w:r>
    </w:p>
    <w:p w:rsidR="005F711F" w:rsidRDefault="005F711F">
      <w:pPr>
        <w:pStyle w:val="ConsPlusNonformat"/>
        <w:jc w:val="both"/>
      </w:pPr>
      <w:r>
        <w:t>ст. 2787; N 30, ст. 3935; 2008, N 19, ст. 2195; 2009, N 10, ст. 1238, N 16,</w:t>
      </w:r>
    </w:p>
    <w:p w:rsidR="005F711F" w:rsidRDefault="005F711F">
      <w:pPr>
        <w:pStyle w:val="ConsPlusNonformat"/>
        <w:jc w:val="both"/>
      </w:pPr>
      <w:r>
        <w:t>ст.  1946,  N 41, ст. 4767, N 46, ст. 5498, 2011, N 10, ст. 1387, N 24, ст.</w:t>
      </w:r>
    </w:p>
    <w:p w:rsidR="005F711F" w:rsidRDefault="005F711F">
      <w:pPr>
        <w:pStyle w:val="ConsPlusNonformat"/>
        <w:jc w:val="both"/>
      </w:pPr>
      <w:r>
        <w:t>3502;  2012,  N  3,  ст.  424, N 8, ст. 1033; 2014, N 6, ст. 589, N 25, ст.</w:t>
      </w:r>
    </w:p>
    <w:p w:rsidR="005F711F" w:rsidRDefault="005F711F">
      <w:pPr>
        <w:pStyle w:val="ConsPlusNonformat"/>
        <w:jc w:val="both"/>
      </w:pPr>
      <w:r>
        <w:t xml:space="preserve">3306)   (далее   -  </w:t>
      </w:r>
      <w:hyperlink r:id="rId88" w:history="1">
        <w:r>
          <w:rPr>
            <w:color w:val="0000FF"/>
          </w:rPr>
          <w:t>постановление</w:t>
        </w:r>
      </w:hyperlink>
      <w:r>
        <w:t xml:space="preserve">  Правительства  Российской  Федерации  от</w:t>
      </w:r>
    </w:p>
    <w:p w:rsidR="005F711F" w:rsidRDefault="005F711F">
      <w:pPr>
        <w:pStyle w:val="ConsPlusNonformat"/>
        <w:jc w:val="both"/>
      </w:pPr>
      <w:r>
        <w:t>22.05.2007 N 310).</w:t>
      </w:r>
    </w:p>
    <w:p w:rsidR="005F711F" w:rsidRDefault="005F711F">
      <w:pPr>
        <w:pStyle w:val="ConsPlusNonformat"/>
        <w:jc w:val="both"/>
      </w:pPr>
      <w:bookmarkStart w:id="542" w:name="P10180"/>
      <w:bookmarkEnd w:id="542"/>
      <w:r>
        <w:t xml:space="preserve">    &lt;2&gt;  Сведения  приводятся  по  каждому лоту аукциона вне зависимости от</w:t>
      </w:r>
    </w:p>
    <w:p w:rsidR="005F711F" w:rsidRDefault="005F711F">
      <w:pPr>
        <w:pStyle w:val="ConsPlusNonformat"/>
        <w:jc w:val="both"/>
      </w:pPr>
      <w:r>
        <w:t>результатов   аукциона,   при  заключении  договоров  купли-продажи  лесных</w:t>
      </w:r>
    </w:p>
    <w:p w:rsidR="005F711F" w:rsidRDefault="005F711F">
      <w:pPr>
        <w:pStyle w:val="ConsPlusNonformat"/>
        <w:jc w:val="both"/>
      </w:pPr>
      <w:r>
        <w:t>насаждений   для   заготовки  древесины  для  собственных  нужд  гражданами</w:t>
      </w:r>
    </w:p>
    <w:p w:rsidR="005F711F" w:rsidRDefault="005F711F">
      <w:pPr>
        <w:pStyle w:val="ConsPlusNonformat"/>
        <w:jc w:val="both"/>
      </w:pPr>
      <w:r>
        <w:t>указываются итоговые данные за квартал.</w:t>
      </w:r>
    </w:p>
    <w:p w:rsidR="005F711F" w:rsidRDefault="005F711F">
      <w:pPr>
        <w:pStyle w:val="ConsPlusNonformat"/>
        <w:jc w:val="both"/>
      </w:pPr>
    </w:p>
    <w:p w:rsidR="005F711F" w:rsidRDefault="005F711F">
      <w:pPr>
        <w:pStyle w:val="ConsPlusNonformat"/>
        <w:jc w:val="both"/>
      </w:pPr>
      <w:r>
        <w:t>Руководитель                         ________________________ _____________</w:t>
      </w:r>
    </w:p>
    <w:p w:rsidR="005F711F" w:rsidRDefault="005F711F">
      <w:pPr>
        <w:pStyle w:val="ConsPlusNonformat"/>
        <w:jc w:val="both"/>
      </w:pPr>
      <w:r>
        <w:t xml:space="preserve">                                            (Ф.И.О.)            (подпись)</w:t>
      </w:r>
    </w:p>
    <w:p w:rsidR="005F711F" w:rsidRDefault="005F711F">
      <w:pPr>
        <w:pStyle w:val="ConsPlusNonformat"/>
        <w:jc w:val="both"/>
      </w:pPr>
    </w:p>
    <w:p w:rsidR="005F711F" w:rsidRDefault="005F711F">
      <w:pPr>
        <w:pStyle w:val="ConsPlusNonformat"/>
        <w:jc w:val="both"/>
      </w:pPr>
      <w:r>
        <w:t>Должностное лицо, ответственное      ______________________________________</w:t>
      </w:r>
    </w:p>
    <w:p w:rsidR="005F711F" w:rsidRDefault="005F711F">
      <w:pPr>
        <w:pStyle w:val="ConsPlusNonformat"/>
        <w:jc w:val="both"/>
      </w:pPr>
      <w:r>
        <w:t>за составление формы                 (должность)     (Ф.И.О.)    (подпись)</w:t>
      </w:r>
    </w:p>
    <w:p w:rsidR="005F711F" w:rsidRDefault="005F711F">
      <w:pPr>
        <w:pStyle w:val="ConsPlusNonformat"/>
        <w:jc w:val="both"/>
      </w:pPr>
      <w:r>
        <w:t xml:space="preserve">                                     ______________________________________</w:t>
      </w:r>
    </w:p>
    <w:p w:rsidR="005F711F" w:rsidRDefault="005F711F">
      <w:pPr>
        <w:pStyle w:val="ConsPlusNonformat"/>
        <w:jc w:val="both"/>
      </w:pPr>
      <w:r>
        <w:t xml:space="preserve">                                     (контактный телефон) (дата составления</w:t>
      </w:r>
    </w:p>
    <w:p w:rsidR="005F711F" w:rsidRDefault="005F711F">
      <w:pPr>
        <w:pStyle w:val="ConsPlusNonformat"/>
        <w:jc w:val="both"/>
      </w:pPr>
      <w:r>
        <w:t xml:space="preserve">                                                              документа)</w:t>
      </w: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right"/>
        <w:outlineLvl w:val="0"/>
      </w:pPr>
      <w:r>
        <w:t>Приложение 14</w:t>
      </w:r>
    </w:p>
    <w:p w:rsidR="005F711F" w:rsidRDefault="005F711F">
      <w:pPr>
        <w:pStyle w:val="ConsPlusNormal"/>
        <w:jc w:val="right"/>
      </w:pPr>
      <w:r>
        <w:t>к приказу Минприроды России</w:t>
      </w:r>
    </w:p>
    <w:p w:rsidR="005F711F" w:rsidRDefault="005F711F">
      <w:pPr>
        <w:pStyle w:val="ConsPlusNormal"/>
        <w:jc w:val="right"/>
      </w:pPr>
      <w:r>
        <w:t>от 28.12.2015 N 565</w:t>
      </w:r>
    </w:p>
    <w:p w:rsidR="005F711F" w:rsidRDefault="005F71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711F">
        <w:trPr>
          <w:jc w:val="center"/>
        </w:trPr>
        <w:tc>
          <w:tcPr>
            <w:tcW w:w="9294" w:type="dxa"/>
            <w:tcBorders>
              <w:top w:val="nil"/>
              <w:left w:val="single" w:sz="24" w:space="0" w:color="CED3F1"/>
              <w:bottom w:val="nil"/>
              <w:right w:val="single" w:sz="24" w:space="0" w:color="F4F3F8"/>
            </w:tcBorders>
            <w:shd w:val="clear" w:color="auto" w:fill="F4F3F8"/>
          </w:tcPr>
          <w:p w:rsidR="005F711F" w:rsidRDefault="005F711F">
            <w:pPr>
              <w:pStyle w:val="ConsPlusNormal"/>
              <w:jc w:val="center"/>
            </w:pPr>
            <w:r>
              <w:rPr>
                <w:color w:val="392C69"/>
              </w:rPr>
              <w:t>Список изменяющих документов</w:t>
            </w:r>
          </w:p>
          <w:p w:rsidR="005F711F" w:rsidRDefault="005F711F">
            <w:pPr>
              <w:pStyle w:val="ConsPlusNormal"/>
              <w:jc w:val="center"/>
            </w:pPr>
            <w:r>
              <w:rPr>
                <w:color w:val="392C69"/>
              </w:rPr>
              <w:t xml:space="preserve">(в ред. </w:t>
            </w:r>
            <w:hyperlink r:id="rId89" w:history="1">
              <w:r>
                <w:rPr>
                  <w:color w:val="0000FF"/>
                </w:rPr>
                <w:t>Приказа</w:t>
              </w:r>
            </w:hyperlink>
            <w:r>
              <w:rPr>
                <w:color w:val="392C69"/>
              </w:rPr>
              <w:t xml:space="preserve"> Минприроды России от 03.04.2017 N 145)</w:t>
            </w:r>
          </w:p>
        </w:tc>
      </w:tr>
    </w:tbl>
    <w:p w:rsidR="005F711F" w:rsidRDefault="005F711F">
      <w:pPr>
        <w:pStyle w:val="ConsPlusNormal"/>
        <w:jc w:val="both"/>
      </w:pPr>
    </w:p>
    <w:p w:rsidR="005F711F" w:rsidRDefault="005F711F">
      <w:pPr>
        <w:pStyle w:val="ConsPlusNormal"/>
        <w:jc w:val="right"/>
      </w:pPr>
      <w:r>
        <w:t>Форма N 14-ОИП</w:t>
      </w:r>
    </w:p>
    <w:p w:rsidR="005F711F" w:rsidRDefault="005F711F">
      <w:pPr>
        <w:pStyle w:val="ConsPlusNormal"/>
        <w:jc w:val="right"/>
      </w:pPr>
      <w:r>
        <w:t>ежеквартальная</w:t>
      </w:r>
    </w:p>
    <w:p w:rsidR="005F711F" w:rsidRDefault="005F711F">
      <w:pPr>
        <w:pStyle w:val="ConsPlusNormal"/>
        <w:jc w:val="both"/>
      </w:pPr>
    </w:p>
    <w:p w:rsidR="005F711F" w:rsidRDefault="005F711F">
      <w:pPr>
        <w:pStyle w:val="ConsPlusNonformat"/>
        <w:jc w:val="both"/>
      </w:pPr>
      <w:r>
        <w:t>Представляют органы исполнительной власти субъектов</w:t>
      </w:r>
    </w:p>
    <w:p w:rsidR="005F711F" w:rsidRDefault="005F711F">
      <w:pPr>
        <w:pStyle w:val="ConsPlusNonformat"/>
        <w:jc w:val="both"/>
      </w:pPr>
      <w:r>
        <w:t>Российской Федерации, осуществляющие переданные полномочия</w:t>
      </w:r>
    </w:p>
    <w:p w:rsidR="005F711F" w:rsidRDefault="005F711F">
      <w:pPr>
        <w:pStyle w:val="ConsPlusNonformat"/>
        <w:jc w:val="both"/>
      </w:pPr>
      <w:r>
        <w:t>Российской Федерации в области лесных отношений</w:t>
      </w:r>
    </w:p>
    <w:p w:rsidR="005F711F" w:rsidRDefault="005F711F">
      <w:pPr>
        <w:pStyle w:val="ConsPlusNonformat"/>
        <w:jc w:val="both"/>
      </w:pPr>
      <w:r>
        <w:t>не позднее 25-го числа месяца, следующего за отчетным периодом</w:t>
      </w:r>
    </w:p>
    <w:p w:rsidR="005F711F" w:rsidRDefault="005F711F">
      <w:pPr>
        <w:pStyle w:val="ConsPlusNonformat"/>
        <w:jc w:val="both"/>
      </w:pPr>
    </w:p>
    <w:p w:rsidR="005F711F" w:rsidRDefault="005F711F">
      <w:pPr>
        <w:pStyle w:val="ConsPlusNonformat"/>
        <w:jc w:val="both"/>
      </w:pPr>
      <w:bookmarkStart w:id="543" w:name="P10212"/>
      <w:bookmarkEnd w:id="543"/>
      <w:r>
        <w:t xml:space="preserve">       Сведения о проведении лесоустройства на землях лесного фонда</w:t>
      </w:r>
    </w:p>
    <w:p w:rsidR="005F711F" w:rsidRDefault="005F711F">
      <w:pPr>
        <w:pStyle w:val="ConsPlusNonformat"/>
        <w:jc w:val="both"/>
      </w:pPr>
      <w:r>
        <w:t xml:space="preserve">           за _______________________________________________ г.</w:t>
      </w:r>
    </w:p>
    <w:p w:rsidR="005F711F" w:rsidRDefault="005F711F">
      <w:pPr>
        <w:pStyle w:val="ConsPlusNonformat"/>
        <w:jc w:val="both"/>
      </w:pPr>
      <w:r>
        <w:t xml:space="preserve">              (нарастающим итогом за квартал (кварталы), год)</w:t>
      </w:r>
    </w:p>
    <w:p w:rsidR="005F711F" w:rsidRDefault="005F711F">
      <w:pPr>
        <w:pStyle w:val="ConsPlusNonformat"/>
        <w:jc w:val="both"/>
      </w:pPr>
    </w:p>
    <w:p w:rsidR="005F711F" w:rsidRDefault="005F711F">
      <w:pPr>
        <w:pStyle w:val="ConsPlusNonformat"/>
        <w:jc w:val="both"/>
      </w:pPr>
      <w:r>
        <w:t xml:space="preserve">         _________________________________________________________</w:t>
      </w:r>
    </w:p>
    <w:p w:rsidR="005F711F" w:rsidRDefault="005F711F">
      <w:pPr>
        <w:pStyle w:val="ConsPlusNonformat"/>
        <w:jc w:val="both"/>
      </w:pPr>
      <w:r>
        <w:t xml:space="preserve">            (наименование органа исполнительной власти субъекта</w:t>
      </w:r>
    </w:p>
    <w:p w:rsidR="005F711F" w:rsidRDefault="005F711F">
      <w:pPr>
        <w:pStyle w:val="ConsPlusNonformat"/>
        <w:jc w:val="both"/>
      </w:pPr>
      <w:r>
        <w:t xml:space="preserve">                           Российской Федерации)</w:t>
      </w:r>
    </w:p>
    <w:p w:rsidR="005F711F" w:rsidRDefault="005F711F">
      <w:pPr>
        <w:pStyle w:val="ConsPlusNonformat"/>
        <w:jc w:val="both"/>
      </w:pPr>
    </w:p>
    <w:p w:rsidR="005F711F" w:rsidRDefault="005F711F">
      <w:pPr>
        <w:pStyle w:val="ConsPlusNonformat"/>
        <w:jc w:val="both"/>
      </w:pPr>
      <w:r>
        <w:t xml:space="preserve">                                                                Часть 1 - 2</w:t>
      </w:r>
    </w:p>
    <w:p w:rsidR="005F711F" w:rsidRDefault="005F711F">
      <w:pPr>
        <w:pStyle w:val="ConsPlusNormal"/>
        <w:jc w:val="both"/>
      </w:pPr>
    </w:p>
    <w:p w:rsidR="005F711F" w:rsidRDefault="005F711F">
      <w:pPr>
        <w:sectPr w:rsidR="005F711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964"/>
        <w:gridCol w:w="850"/>
        <w:gridCol w:w="907"/>
        <w:gridCol w:w="2438"/>
        <w:gridCol w:w="964"/>
        <w:gridCol w:w="1984"/>
        <w:gridCol w:w="794"/>
        <w:gridCol w:w="794"/>
        <w:gridCol w:w="964"/>
        <w:gridCol w:w="737"/>
        <w:gridCol w:w="850"/>
        <w:gridCol w:w="1474"/>
        <w:gridCol w:w="1304"/>
      </w:tblGrid>
      <w:tr w:rsidR="005F711F">
        <w:tc>
          <w:tcPr>
            <w:tcW w:w="964" w:type="dxa"/>
            <w:vMerge w:val="restart"/>
          </w:tcPr>
          <w:p w:rsidR="005F711F" w:rsidRDefault="005F711F">
            <w:pPr>
              <w:pStyle w:val="ConsPlusNormal"/>
              <w:jc w:val="center"/>
            </w:pPr>
            <w:r>
              <w:lastRenderedPageBreak/>
              <w:t>Наименование лесничества/лесопарка</w:t>
            </w:r>
          </w:p>
        </w:tc>
        <w:tc>
          <w:tcPr>
            <w:tcW w:w="964" w:type="dxa"/>
            <w:vMerge w:val="restart"/>
          </w:tcPr>
          <w:p w:rsidR="005F711F" w:rsidRDefault="005F711F">
            <w:pPr>
              <w:pStyle w:val="ConsPlusNormal"/>
              <w:jc w:val="center"/>
            </w:pPr>
            <w:r>
              <w:t>Наименование участкового лесничества</w:t>
            </w:r>
          </w:p>
        </w:tc>
        <w:tc>
          <w:tcPr>
            <w:tcW w:w="850" w:type="dxa"/>
            <w:vMerge w:val="restart"/>
          </w:tcPr>
          <w:p w:rsidR="005F711F" w:rsidRDefault="005F711F">
            <w:pPr>
              <w:pStyle w:val="ConsPlusNormal"/>
              <w:jc w:val="center"/>
            </w:pPr>
            <w:r>
              <w:t>Площадь лесничества, га</w:t>
            </w:r>
          </w:p>
        </w:tc>
        <w:tc>
          <w:tcPr>
            <w:tcW w:w="907" w:type="dxa"/>
            <w:vMerge w:val="restart"/>
          </w:tcPr>
          <w:p w:rsidR="005F711F" w:rsidRDefault="005F711F">
            <w:pPr>
              <w:pStyle w:val="ConsPlusNormal"/>
              <w:jc w:val="center"/>
            </w:pPr>
            <w:r>
              <w:t>Площадь участкового лесничества, га</w:t>
            </w:r>
          </w:p>
        </w:tc>
        <w:tc>
          <w:tcPr>
            <w:tcW w:w="2438" w:type="dxa"/>
            <w:vMerge w:val="restart"/>
          </w:tcPr>
          <w:p w:rsidR="005F711F" w:rsidRDefault="005F711F">
            <w:pPr>
              <w:pStyle w:val="ConsPlusNormal"/>
              <w:jc w:val="center"/>
            </w:pPr>
            <w:r>
              <w:t>Вид лесоустроительных работ (1 - закрепление на местности местоположения границ лесничеств, лесопарков, эксплуатационных лесов, защитных лесов, резервных лесов, особо защитных участков лесов и лесных участков; 2 - таксация лесов; 3 - проектирование мероприятий по охране, защите, воспроизводству лесов)</w:t>
            </w:r>
          </w:p>
        </w:tc>
        <w:tc>
          <w:tcPr>
            <w:tcW w:w="964" w:type="dxa"/>
            <w:vMerge w:val="restart"/>
          </w:tcPr>
          <w:p w:rsidR="005F711F" w:rsidRDefault="005F711F">
            <w:pPr>
              <w:pStyle w:val="ConsPlusNormal"/>
              <w:jc w:val="center"/>
            </w:pPr>
            <w:r>
              <w:t>Таксационный разряд &lt;1&gt;</w:t>
            </w:r>
          </w:p>
        </w:tc>
        <w:tc>
          <w:tcPr>
            <w:tcW w:w="1984" w:type="dxa"/>
            <w:vMerge w:val="restart"/>
          </w:tcPr>
          <w:p w:rsidR="005F711F" w:rsidRDefault="005F711F">
            <w:pPr>
              <w:pStyle w:val="ConsPlusNormal"/>
              <w:jc w:val="center"/>
            </w:pPr>
            <w:r>
              <w:t>Способ таксации (1 - глазомерный,</w:t>
            </w:r>
          </w:p>
          <w:p w:rsidR="005F711F" w:rsidRDefault="005F711F">
            <w:pPr>
              <w:pStyle w:val="ConsPlusNormal"/>
              <w:jc w:val="center"/>
            </w:pPr>
            <w:r>
              <w:t>2 - глазомерно-измерительный;</w:t>
            </w:r>
          </w:p>
          <w:p w:rsidR="005F711F" w:rsidRDefault="005F711F">
            <w:pPr>
              <w:pStyle w:val="ConsPlusNormal"/>
              <w:jc w:val="center"/>
            </w:pPr>
            <w:r>
              <w:t>3 - дешифровочный;</w:t>
            </w:r>
          </w:p>
          <w:p w:rsidR="005F711F" w:rsidRDefault="005F711F">
            <w:pPr>
              <w:pStyle w:val="ConsPlusNormal"/>
              <w:jc w:val="center"/>
            </w:pPr>
            <w:r>
              <w:t>4 - актуализации) &lt;1&gt;</w:t>
            </w:r>
          </w:p>
        </w:tc>
        <w:tc>
          <w:tcPr>
            <w:tcW w:w="794" w:type="dxa"/>
            <w:vMerge w:val="restart"/>
          </w:tcPr>
          <w:p w:rsidR="005F711F" w:rsidRDefault="005F711F">
            <w:pPr>
              <w:pStyle w:val="ConsPlusNormal"/>
              <w:jc w:val="center"/>
            </w:pPr>
            <w:r>
              <w:t>Площадь проведения работ, га</w:t>
            </w:r>
          </w:p>
        </w:tc>
        <w:tc>
          <w:tcPr>
            <w:tcW w:w="2495" w:type="dxa"/>
            <w:gridSpan w:val="3"/>
          </w:tcPr>
          <w:p w:rsidR="005F711F" w:rsidRDefault="005F711F">
            <w:pPr>
              <w:pStyle w:val="ConsPlusNormal"/>
              <w:jc w:val="center"/>
            </w:pPr>
            <w:r>
              <w:t>Стадия работ</w:t>
            </w:r>
          </w:p>
        </w:tc>
        <w:tc>
          <w:tcPr>
            <w:tcW w:w="850" w:type="dxa"/>
            <w:vMerge w:val="restart"/>
          </w:tcPr>
          <w:p w:rsidR="005F711F" w:rsidRDefault="005F711F">
            <w:pPr>
              <w:pStyle w:val="ConsPlusNormal"/>
              <w:jc w:val="center"/>
            </w:pPr>
            <w:r>
              <w:t>Исполнитель работ</w:t>
            </w:r>
          </w:p>
        </w:tc>
        <w:tc>
          <w:tcPr>
            <w:tcW w:w="1474" w:type="dxa"/>
            <w:vMerge w:val="restart"/>
          </w:tcPr>
          <w:p w:rsidR="005F711F" w:rsidRDefault="005F711F">
            <w:pPr>
              <w:pStyle w:val="ConsPlusNormal"/>
              <w:jc w:val="center"/>
            </w:pPr>
            <w:r>
              <w:t>Реквизиты приказа уполномоченного органа исполнительной власти субъекта Российской Федерации о введении в действие материалов таксации лесов &lt;1&gt;</w:t>
            </w:r>
          </w:p>
        </w:tc>
        <w:tc>
          <w:tcPr>
            <w:tcW w:w="1304" w:type="dxa"/>
            <w:vMerge w:val="restart"/>
          </w:tcPr>
          <w:p w:rsidR="005F711F" w:rsidRDefault="005F711F">
            <w:pPr>
              <w:pStyle w:val="ConsPlusNormal"/>
              <w:jc w:val="center"/>
            </w:pPr>
            <w:r>
              <w:t>Реквизиты акта о внесении документированной информации (лесоустроительной документации) в государственный лесной реестр &lt;1&gt;</w:t>
            </w:r>
          </w:p>
        </w:tc>
      </w:tr>
      <w:tr w:rsidR="005F711F">
        <w:tc>
          <w:tcPr>
            <w:tcW w:w="964" w:type="dxa"/>
            <w:vMerge/>
          </w:tcPr>
          <w:p w:rsidR="005F711F" w:rsidRDefault="005F711F"/>
        </w:tc>
        <w:tc>
          <w:tcPr>
            <w:tcW w:w="964" w:type="dxa"/>
            <w:vMerge/>
          </w:tcPr>
          <w:p w:rsidR="005F711F" w:rsidRDefault="005F711F"/>
        </w:tc>
        <w:tc>
          <w:tcPr>
            <w:tcW w:w="850" w:type="dxa"/>
            <w:vMerge/>
          </w:tcPr>
          <w:p w:rsidR="005F711F" w:rsidRDefault="005F711F"/>
        </w:tc>
        <w:tc>
          <w:tcPr>
            <w:tcW w:w="907" w:type="dxa"/>
            <w:vMerge/>
          </w:tcPr>
          <w:p w:rsidR="005F711F" w:rsidRDefault="005F711F"/>
        </w:tc>
        <w:tc>
          <w:tcPr>
            <w:tcW w:w="2438" w:type="dxa"/>
            <w:vMerge/>
          </w:tcPr>
          <w:p w:rsidR="005F711F" w:rsidRDefault="005F711F"/>
        </w:tc>
        <w:tc>
          <w:tcPr>
            <w:tcW w:w="964" w:type="dxa"/>
            <w:vMerge/>
          </w:tcPr>
          <w:p w:rsidR="005F711F" w:rsidRDefault="005F711F"/>
        </w:tc>
        <w:tc>
          <w:tcPr>
            <w:tcW w:w="1984" w:type="dxa"/>
            <w:vMerge/>
          </w:tcPr>
          <w:p w:rsidR="005F711F" w:rsidRDefault="005F711F"/>
        </w:tc>
        <w:tc>
          <w:tcPr>
            <w:tcW w:w="794" w:type="dxa"/>
            <w:vMerge/>
          </w:tcPr>
          <w:p w:rsidR="005F711F" w:rsidRDefault="005F711F"/>
        </w:tc>
        <w:tc>
          <w:tcPr>
            <w:tcW w:w="794" w:type="dxa"/>
          </w:tcPr>
          <w:p w:rsidR="005F711F" w:rsidRDefault="005F711F">
            <w:pPr>
              <w:pStyle w:val="ConsPlusNormal"/>
              <w:jc w:val="center"/>
            </w:pPr>
            <w:r>
              <w:t>дата проведения аукциона (конкурса)</w:t>
            </w:r>
          </w:p>
        </w:tc>
        <w:tc>
          <w:tcPr>
            <w:tcW w:w="964" w:type="dxa"/>
          </w:tcPr>
          <w:p w:rsidR="005F711F" w:rsidRDefault="005F711F">
            <w:pPr>
              <w:pStyle w:val="ConsPlusNormal"/>
              <w:jc w:val="center"/>
            </w:pPr>
            <w:r>
              <w:t>дата заключения контракта на выполнение работ</w:t>
            </w:r>
          </w:p>
        </w:tc>
        <w:tc>
          <w:tcPr>
            <w:tcW w:w="737" w:type="dxa"/>
          </w:tcPr>
          <w:p w:rsidR="005F711F" w:rsidRDefault="005F711F">
            <w:pPr>
              <w:pStyle w:val="ConsPlusNormal"/>
              <w:jc w:val="center"/>
            </w:pPr>
            <w:r>
              <w:t>дата окончания работ</w:t>
            </w:r>
          </w:p>
        </w:tc>
        <w:tc>
          <w:tcPr>
            <w:tcW w:w="850" w:type="dxa"/>
            <w:vMerge/>
          </w:tcPr>
          <w:p w:rsidR="005F711F" w:rsidRDefault="005F711F"/>
        </w:tc>
        <w:tc>
          <w:tcPr>
            <w:tcW w:w="1474" w:type="dxa"/>
            <w:vMerge/>
          </w:tcPr>
          <w:p w:rsidR="005F711F" w:rsidRDefault="005F711F"/>
        </w:tc>
        <w:tc>
          <w:tcPr>
            <w:tcW w:w="1304" w:type="dxa"/>
            <w:vMerge/>
          </w:tcPr>
          <w:p w:rsidR="005F711F" w:rsidRDefault="005F711F"/>
        </w:tc>
      </w:tr>
      <w:tr w:rsidR="005F711F">
        <w:tc>
          <w:tcPr>
            <w:tcW w:w="964" w:type="dxa"/>
          </w:tcPr>
          <w:p w:rsidR="005F711F" w:rsidRDefault="005F711F">
            <w:pPr>
              <w:pStyle w:val="ConsPlusNormal"/>
              <w:jc w:val="center"/>
            </w:pPr>
            <w:r>
              <w:t>А</w:t>
            </w:r>
          </w:p>
        </w:tc>
        <w:tc>
          <w:tcPr>
            <w:tcW w:w="964" w:type="dxa"/>
          </w:tcPr>
          <w:p w:rsidR="005F711F" w:rsidRDefault="005F711F">
            <w:pPr>
              <w:pStyle w:val="ConsPlusNormal"/>
              <w:jc w:val="center"/>
            </w:pPr>
            <w:bookmarkStart w:id="544" w:name="P10241"/>
            <w:bookmarkEnd w:id="544"/>
            <w:r>
              <w:t>Б</w:t>
            </w:r>
          </w:p>
        </w:tc>
        <w:tc>
          <w:tcPr>
            <w:tcW w:w="850" w:type="dxa"/>
          </w:tcPr>
          <w:p w:rsidR="005F711F" w:rsidRDefault="005F711F">
            <w:pPr>
              <w:pStyle w:val="ConsPlusNormal"/>
              <w:jc w:val="center"/>
            </w:pPr>
            <w:bookmarkStart w:id="545" w:name="P10242"/>
            <w:bookmarkEnd w:id="545"/>
            <w:r>
              <w:t>1</w:t>
            </w:r>
          </w:p>
        </w:tc>
        <w:tc>
          <w:tcPr>
            <w:tcW w:w="907" w:type="dxa"/>
          </w:tcPr>
          <w:p w:rsidR="005F711F" w:rsidRDefault="005F711F">
            <w:pPr>
              <w:pStyle w:val="ConsPlusNormal"/>
              <w:jc w:val="center"/>
            </w:pPr>
            <w:bookmarkStart w:id="546" w:name="P10243"/>
            <w:bookmarkEnd w:id="546"/>
            <w:r>
              <w:t>2</w:t>
            </w:r>
          </w:p>
        </w:tc>
        <w:tc>
          <w:tcPr>
            <w:tcW w:w="2438" w:type="dxa"/>
          </w:tcPr>
          <w:p w:rsidR="005F711F" w:rsidRDefault="005F711F">
            <w:pPr>
              <w:pStyle w:val="ConsPlusNormal"/>
              <w:jc w:val="center"/>
            </w:pPr>
            <w:bookmarkStart w:id="547" w:name="P10244"/>
            <w:bookmarkEnd w:id="547"/>
            <w:r>
              <w:t>3</w:t>
            </w:r>
          </w:p>
        </w:tc>
        <w:tc>
          <w:tcPr>
            <w:tcW w:w="964" w:type="dxa"/>
          </w:tcPr>
          <w:p w:rsidR="005F711F" w:rsidRDefault="005F711F">
            <w:pPr>
              <w:pStyle w:val="ConsPlusNormal"/>
              <w:jc w:val="center"/>
            </w:pPr>
            <w:bookmarkStart w:id="548" w:name="P10245"/>
            <w:bookmarkEnd w:id="548"/>
            <w:r>
              <w:t>4</w:t>
            </w:r>
          </w:p>
        </w:tc>
        <w:tc>
          <w:tcPr>
            <w:tcW w:w="1984" w:type="dxa"/>
          </w:tcPr>
          <w:p w:rsidR="005F711F" w:rsidRDefault="005F711F">
            <w:pPr>
              <w:pStyle w:val="ConsPlusNormal"/>
              <w:jc w:val="center"/>
            </w:pPr>
            <w:bookmarkStart w:id="549" w:name="P10246"/>
            <w:bookmarkEnd w:id="549"/>
            <w:r>
              <w:t>5</w:t>
            </w:r>
          </w:p>
        </w:tc>
        <w:tc>
          <w:tcPr>
            <w:tcW w:w="794" w:type="dxa"/>
          </w:tcPr>
          <w:p w:rsidR="005F711F" w:rsidRDefault="005F711F">
            <w:pPr>
              <w:pStyle w:val="ConsPlusNormal"/>
              <w:jc w:val="center"/>
            </w:pPr>
            <w:bookmarkStart w:id="550" w:name="P10247"/>
            <w:bookmarkEnd w:id="550"/>
            <w:r>
              <w:t>6</w:t>
            </w:r>
          </w:p>
        </w:tc>
        <w:tc>
          <w:tcPr>
            <w:tcW w:w="794" w:type="dxa"/>
          </w:tcPr>
          <w:p w:rsidR="005F711F" w:rsidRDefault="005F711F">
            <w:pPr>
              <w:pStyle w:val="ConsPlusNormal"/>
              <w:jc w:val="center"/>
            </w:pPr>
            <w:bookmarkStart w:id="551" w:name="P10248"/>
            <w:bookmarkEnd w:id="551"/>
            <w:r>
              <w:t>7</w:t>
            </w:r>
          </w:p>
        </w:tc>
        <w:tc>
          <w:tcPr>
            <w:tcW w:w="964" w:type="dxa"/>
          </w:tcPr>
          <w:p w:rsidR="005F711F" w:rsidRDefault="005F711F">
            <w:pPr>
              <w:pStyle w:val="ConsPlusNormal"/>
              <w:jc w:val="center"/>
            </w:pPr>
            <w:r>
              <w:t>8</w:t>
            </w:r>
          </w:p>
        </w:tc>
        <w:tc>
          <w:tcPr>
            <w:tcW w:w="737" w:type="dxa"/>
          </w:tcPr>
          <w:p w:rsidR="005F711F" w:rsidRDefault="005F711F">
            <w:pPr>
              <w:pStyle w:val="ConsPlusNormal"/>
              <w:jc w:val="center"/>
            </w:pPr>
            <w:bookmarkStart w:id="552" w:name="P10250"/>
            <w:bookmarkEnd w:id="552"/>
            <w:r>
              <w:t>9</w:t>
            </w:r>
          </w:p>
        </w:tc>
        <w:tc>
          <w:tcPr>
            <w:tcW w:w="850" w:type="dxa"/>
          </w:tcPr>
          <w:p w:rsidR="005F711F" w:rsidRDefault="005F711F">
            <w:pPr>
              <w:pStyle w:val="ConsPlusNormal"/>
              <w:jc w:val="center"/>
            </w:pPr>
            <w:bookmarkStart w:id="553" w:name="P10251"/>
            <w:bookmarkEnd w:id="553"/>
            <w:r>
              <w:t>10</w:t>
            </w:r>
          </w:p>
        </w:tc>
        <w:tc>
          <w:tcPr>
            <w:tcW w:w="1474" w:type="dxa"/>
          </w:tcPr>
          <w:p w:rsidR="005F711F" w:rsidRDefault="005F711F">
            <w:pPr>
              <w:pStyle w:val="ConsPlusNormal"/>
              <w:jc w:val="center"/>
            </w:pPr>
            <w:bookmarkStart w:id="554" w:name="P10252"/>
            <w:bookmarkEnd w:id="554"/>
            <w:r>
              <w:t>11</w:t>
            </w:r>
          </w:p>
        </w:tc>
        <w:tc>
          <w:tcPr>
            <w:tcW w:w="1304" w:type="dxa"/>
          </w:tcPr>
          <w:p w:rsidR="005F711F" w:rsidRDefault="005F711F">
            <w:pPr>
              <w:pStyle w:val="ConsPlusNormal"/>
              <w:jc w:val="center"/>
            </w:pPr>
            <w:bookmarkStart w:id="555" w:name="P10253"/>
            <w:bookmarkEnd w:id="555"/>
            <w:r>
              <w:t>12</w:t>
            </w:r>
          </w:p>
        </w:tc>
      </w:tr>
      <w:tr w:rsidR="005F711F">
        <w:tc>
          <w:tcPr>
            <w:tcW w:w="964" w:type="dxa"/>
          </w:tcPr>
          <w:p w:rsidR="005F711F" w:rsidRDefault="005F711F">
            <w:pPr>
              <w:pStyle w:val="ConsPlusNormal"/>
            </w:pPr>
          </w:p>
        </w:tc>
        <w:tc>
          <w:tcPr>
            <w:tcW w:w="964" w:type="dxa"/>
          </w:tcPr>
          <w:p w:rsidR="005F711F" w:rsidRDefault="005F711F">
            <w:pPr>
              <w:pStyle w:val="ConsPlusNormal"/>
            </w:pPr>
          </w:p>
        </w:tc>
        <w:tc>
          <w:tcPr>
            <w:tcW w:w="850" w:type="dxa"/>
          </w:tcPr>
          <w:p w:rsidR="005F711F" w:rsidRDefault="005F711F">
            <w:pPr>
              <w:pStyle w:val="ConsPlusNormal"/>
            </w:pPr>
          </w:p>
        </w:tc>
        <w:tc>
          <w:tcPr>
            <w:tcW w:w="907" w:type="dxa"/>
          </w:tcPr>
          <w:p w:rsidR="005F711F" w:rsidRDefault="005F711F">
            <w:pPr>
              <w:pStyle w:val="ConsPlusNormal"/>
            </w:pPr>
          </w:p>
        </w:tc>
        <w:tc>
          <w:tcPr>
            <w:tcW w:w="2438" w:type="dxa"/>
          </w:tcPr>
          <w:p w:rsidR="005F711F" w:rsidRDefault="005F711F">
            <w:pPr>
              <w:pStyle w:val="ConsPlusNormal"/>
            </w:pPr>
          </w:p>
        </w:tc>
        <w:tc>
          <w:tcPr>
            <w:tcW w:w="964" w:type="dxa"/>
          </w:tcPr>
          <w:p w:rsidR="005F711F" w:rsidRDefault="005F711F">
            <w:pPr>
              <w:pStyle w:val="ConsPlusNormal"/>
            </w:pPr>
          </w:p>
        </w:tc>
        <w:tc>
          <w:tcPr>
            <w:tcW w:w="1984" w:type="dxa"/>
          </w:tcPr>
          <w:p w:rsidR="005F711F" w:rsidRDefault="005F711F">
            <w:pPr>
              <w:pStyle w:val="ConsPlusNormal"/>
            </w:pPr>
          </w:p>
        </w:tc>
        <w:tc>
          <w:tcPr>
            <w:tcW w:w="794" w:type="dxa"/>
          </w:tcPr>
          <w:p w:rsidR="005F711F" w:rsidRDefault="005F711F">
            <w:pPr>
              <w:pStyle w:val="ConsPlusNormal"/>
            </w:pPr>
          </w:p>
        </w:tc>
        <w:tc>
          <w:tcPr>
            <w:tcW w:w="794" w:type="dxa"/>
          </w:tcPr>
          <w:p w:rsidR="005F711F" w:rsidRDefault="005F711F">
            <w:pPr>
              <w:pStyle w:val="ConsPlusNormal"/>
            </w:pPr>
          </w:p>
        </w:tc>
        <w:tc>
          <w:tcPr>
            <w:tcW w:w="964" w:type="dxa"/>
          </w:tcPr>
          <w:p w:rsidR="005F711F" w:rsidRDefault="005F711F">
            <w:pPr>
              <w:pStyle w:val="ConsPlusNormal"/>
            </w:pPr>
          </w:p>
        </w:tc>
        <w:tc>
          <w:tcPr>
            <w:tcW w:w="737" w:type="dxa"/>
          </w:tcPr>
          <w:p w:rsidR="005F711F" w:rsidRDefault="005F711F">
            <w:pPr>
              <w:pStyle w:val="ConsPlusNormal"/>
            </w:pPr>
          </w:p>
        </w:tc>
        <w:tc>
          <w:tcPr>
            <w:tcW w:w="850" w:type="dxa"/>
          </w:tcPr>
          <w:p w:rsidR="005F711F" w:rsidRDefault="005F711F">
            <w:pPr>
              <w:pStyle w:val="ConsPlusNormal"/>
            </w:pPr>
          </w:p>
        </w:tc>
        <w:tc>
          <w:tcPr>
            <w:tcW w:w="1474" w:type="dxa"/>
          </w:tcPr>
          <w:p w:rsidR="005F711F" w:rsidRDefault="005F711F">
            <w:pPr>
              <w:pStyle w:val="ConsPlusNormal"/>
            </w:pPr>
          </w:p>
        </w:tc>
        <w:tc>
          <w:tcPr>
            <w:tcW w:w="1304" w:type="dxa"/>
          </w:tcPr>
          <w:p w:rsidR="005F711F" w:rsidRDefault="005F711F">
            <w:pPr>
              <w:pStyle w:val="ConsPlusNormal"/>
            </w:pPr>
          </w:p>
        </w:tc>
      </w:tr>
      <w:tr w:rsidR="005F711F">
        <w:tc>
          <w:tcPr>
            <w:tcW w:w="964" w:type="dxa"/>
          </w:tcPr>
          <w:p w:rsidR="005F711F" w:rsidRDefault="005F711F">
            <w:pPr>
              <w:pStyle w:val="ConsPlusNormal"/>
            </w:pPr>
          </w:p>
        </w:tc>
        <w:tc>
          <w:tcPr>
            <w:tcW w:w="964" w:type="dxa"/>
          </w:tcPr>
          <w:p w:rsidR="005F711F" w:rsidRDefault="005F711F">
            <w:pPr>
              <w:pStyle w:val="ConsPlusNormal"/>
            </w:pPr>
          </w:p>
        </w:tc>
        <w:tc>
          <w:tcPr>
            <w:tcW w:w="850" w:type="dxa"/>
          </w:tcPr>
          <w:p w:rsidR="005F711F" w:rsidRDefault="005F711F">
            <w:pPr>
              <w:pStyle w:val="ConsPlusNormal"/>
            </w:pPr>
          </w:p>
        </w:tc>
        <w:tc>
          <w:tcPr>
            <w:tcW w:w="907" w:type="dxa"/>
          </w:tcPr>
          <w:p w:rsidR="005F711F" w:rsidRDefault="005F711F">
            <w:pPr>
              <w:pStyle w:val="ConsPlusNormal"/>
            </w:pPr>
          </w:p>
        </w:tc>
        <w:tc>
          <w:tcPr>
            <w:tcW w:w="2438" w:type="dxa"/>
          </w:tcPr>
          <w:p w:rsidR="005F711F" w:rsidRDefault="005F711F">
            <w:pPr>
              <w:pStyle w:val="ConsPlusNormal"/>
            </w:pPr>
          </w:p>
        </w:tc>
        <w:tc>
          <w:tcPr>
            <w:tcW w:w="964" w:type="dxa"/>
          </w:tcPr>
          <w:p w:rsidR="005F711F" w:rsidRDefault="005F711F">
            <w:pPr>
              <w:pStyle w:val="ConsPlusNormal"/>
            </w:pPr>
          </w:p>
        </w:tc>
        <w:tc>
          <w:tcPr>
            <w:tcW w:w="1984" w:type="dxa"/>
          </w:tcPr>
          <w:p w:rsidR="005F711F" w:rsidRDefault="005F711F">
            <w:pPr>
              <w:pStyle w:val="ConsPlusNormal"/>
            </w:pPr>
          </w:p>
        </w:tc>
        <w:tc>
          <w:tcPr>
            <w:tcW w:w="794" w:type="dxa"/>
          </w:tcPr>
          <w:p w:rsidR="005F711F" w:rsidRDefault="005F711F">
            <w:pPr>
              <w:pStyle w:val="ConsPlusNormal"/>
            </w:pPr>
          </w:p>
        </w:tc>
        <w:tc>
          <w:tcPr>
            <w:tcW w:w="794" w:type="dxa"/>
          </w:tcPr>
          <w:p w:rsidR="005F711F" w:rsidRDefault="005F711F">
            <w:pPr>
              <w:pStyle w:val="ConsPlusNormal"/>
            </w:pPr>
          </w:p>
        </w:tc>
        <w:tc>
          <w:tcPr>
            <w:tcW w:w="964" w:type="dxa"/>
          </w:tcPr>
          <w:p w:rsidR="005F711F" w:rsidRDefault="005F711F">
            <w:pPr>
              <w:pStyle w:val="ConsPlusNormal"/>
            </w:pPr>
          </w:p>
        </w:tc>
        <w:tc>
          <w:tcPr>
            <w:tcW w:w="737" w:type="dxa"/>
          </w:tcPr>
          <w:p w:rsidR="005F711F" w:rsidRDefault="005F711F">
            <w:pPr>
              <w:pStyle w:val="ConsPlusNormal"/>
            </w:pPr>
          </w:p>
        </w:tc>
        <w:tc>
          <w:tcPr>
            <w:tcW w:w="850" w:type="dxa"/>
          </w:tcPr>
          <w:p w:rsidR="005F711F" w:rsidRDefault="005F711F">
            <w:pPr>
              <w:pStyle w:val="ConsPlusNormal"/>
            </w:pPr>
          </w:p>
        </w:tc>
        <w:tc>
          <w:tcPr>
            <w:tcW w:w="1474" w:type="dxa"/>
          </w:tcPr>
          <w:p w:rsidR="005F711F" w:rsidRDefault="005F711F">
            <w:pPr>
              <w:pStyle w:val="ConsPlusNormal"/>
            </w:pPr>
          </w:p>
        </w:tc>
        <w:tc>
          <w:tcPr>
            <w:tcW w:w="1304" w:type="dxa"/>
          </w:tcPr>
          <w:p w:rsidR="005F711F" w:rsidRDefault="005F711F">
            <w:pPr>
              <w:pStyle w:val="ConsPlusNormal"/>
            </w:pPr>
          </w:p>
        </w:tc>
      </w:tr>
    </w:tbl>
    <w:p w:rsidR="005F711F" w:rsidRDefault="005F711F">
      <w:pPr>
        <w:pStyle w:val="ConsPlusNormal"/>
        <w:jc w:val="both"/>
      </w:pPr>
    </w:p>
    <w:p w:rsidR="005F711F" w:rsidRDefault="005F711F">
      <w:pPr>
        <w:pStyle w:val="ConsPlusNonformat"/>
        <w:jc w:val="both"/>
      </w:pPr>
      <w:r>
        <w:t xml:space="preserve">    --------------------------------</w:t>
      </w:r>
    </w:p>
    <w:p w:rsidR="005F711F" w:rsidRDefault="005F711F">
      <w:pPr>
        <w:pStyle w:val="ConsPlusNonformat"/>
        <w:jc w:val="both"/>
      </w:pPr>
      <w:r>
        <w:t xml:space="preserve">    &lt;1&gt; Заполнение граф осуществляется при проведении таксации лесов.</w:t>
      </w:r>
    </w:p>
    <w:p w:rsidR="005F711F" w:rsidRDefault="005F711F">
      <w:pPr>
        <w:pStyle w:val="ConsPlusNonformat"/>
        <w:jc w:val="both"/>
      </w:pPr>
    </w:p>
    <w:p w:rsidR="005F711F" w:rsidRDefault="005F711F">
      <w:pPr>
        <w:pStyle w:val="ConsPlusNonformat"/>
        <w:jc w:val="both"/>
      </w:pPr>
      <w:r>
        <w:t>Руководитель                         _______________________   ____________</w:t>
      </w:r>
    </w:p>
    <w:p w:rsidR="005F711F" w:rsidRDefault="005F711F">
      <w:pPr>
        <w:pStyle w:val="ConsPlusNonformat"/>
        <w:jc w:val="both"/>
      </w:pPr>
      <w:r>
        <w:t xml:space="preserve">                                             (Ф.И.О.)           (подпись)</w:t>
      </w:r>
    </w:p>
    <w:p w:rsidR="005F711F" w:rsidRDefault="005F711F">
      <w:pPr>
        <w:pStyle w:val="ConsPlusNonformat"/>
        <w:jc w:val="both"/>
      </w:pPr>
    </w:p>
    <w:p w:rsidR="005F711F" w:rsidRDefault="005F711F">
      <w:pPr>
        <w:pStyle w:val="ConsPlusNonformat"/>
        <w:jc w:val="both"/>
      </w:pPr>
      <w:r>
        <w:t>Должностное лицо, ответственное</w:t>
      </w:r>
    </w:p>
    <w:p w:rsidR="005F711F" w:rsidRDefault="005F711F">
      <w:pPr>
        <w:pStyle w:val="ConsPlusNonformat"/>
        <w:jc w:val="both"/>
      </w:pPr>
      <w:r>
        <w:t>за составление формы               _____________  __________  _____________</w:t>
      </w:r>
    </w:p>
    <w:p w:rsidR="005F711F" w:rsidRDefault="005F711F">
      <w:pPr>
        <w:pStyle w:val="ConsPlusNonformat"/>
        <w:jc w:val="both"/>
      </w:pPr>
      <w:r>
        <w:t xml:space="preserve">                                    (должность)    (Ф.И.О.)     (подпись)</w:t>
      </w:r>
    </w:p>
    <w:p w:rsidR="005F711F" w:rsidRDefault="005F711F">
      <w:pPr>
        <w:pStyle w:val="ConsPlusNonformat"/>
        <w:jc w:val="both"/>
      </w:pPr>
    </w:p>
    <w:p w:rsidR="005F711F" w:rsidRDefault="005F711F">
      <w:pPr>
        <w:pStyle w:val="ConsPlusNonformat"/>
        <w:jc w:val="both"/>
      </w:pPr>
      <w:r>
        <w:t xml:space="preserve">                         ______________________________  __________________</w:t>
      </w:r>
    </w:p>
    <w:p w:rsidR="005F711F" w:rsidRDefault="005F711F">
      <w:pPr>
        <w:pStyle w:val="ConsPlusNonformat"/>
        <w:jc w:val="both"/>
      </w:pPr>
      <w:r>
        <w:t xml:space="preserve">                          (номер контактного телефона)   (дата составления</w:t>
      </w:r>
    </w:p>
    <w:p w:rsidR="005F711F" w:rsidRDefault="005F711F">
      <w:pPr>
        <w:pStyle w:val="ConsPlusNonformat"/>
        <w:jc w:val="both"/>
      </w:pPr>
      <w:r>
        <w:lastRenderedPageBreak/>
        <w:t xml:space="preserve">                                                             документа)</w:t>
      </w:r>
    </w:p>
    <w:p w:rsidR="005F711F" w:rsidRDefault="005F711F">
      <w:pPr>
        <w:sectPr w:rsidR="005F711F">
          <w:pgSz w:w="16838" w:h="11905" w:orient="landscape"/>
          <w:pgMar w:top="1701" w:right="1134" w:bottom="850" w:left="1134" w:header="0" w:footer="0" w:gutter="0"/>
          <w:cols w:space="720"/>
        </w:sectPr>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right"/>
        <w:outlineLvl w:val="0"/>
      </w:pPr>
      <w:r>
        <w:t>Приложение 15</w:t>
      </w:r>
    </w:p>
    <w:p w:rsidR="005F711F" w:rsidRDefault="005F711F">
      <w:pPr>
        <w:pStyle w:val="ConsPlusNormal"/>
        <w:jc w:val="right"/>
      </w:pPr>
      <w:r>
        <w:t>к приказу Минприроды России</w:t>
      </w:r>
    </w:p>
    <w:p w:rsidR="005F711F" w:rsidRDefault="005F711F">
      <w:pPr>
        <w:pStyle w:val="ConsPlusNormal"/>
        <w:jc w:val="right"/>
      </w:pPr>
      <w:r>
        <w:t>от 28.12.2015 N 565</w:t>
      </w:r>
    </w:p>
    <w:p w:rsidR="005F711F" w:rsidRDefault="005F711F">
      <w:pPr>
        <w:pStyle w:val="ConsPlusNormal"/>
        <w:jc w:val="both"/>
      </w:pPr>
    </w:p>
    <w:p w:rsidR="005F711F" w:rsidRDefault="005F711F">
      <w:pPr>
        <w:pStyle w:val="ConsPlusTitle"/>
        <w:jc w:val="center"/>
      </w:pPr>
      <w:bookmarkStart w:id="556" w:name="P10305"/>
      <w:bookmarkEnd w:id="556"/>
      <w:r>
        <w:t>ПОРЯДОК</w:t>
      </w:r>
    </w:p>
    <w:p w:rsidR="005F711F" w:rsidRDefault="005F711F">
      <w:pPr>
        <w:pStyle w:val="ConsPlusTitle"/>
        <w:jc w:val="center"/>
      </w:pPr>
      <w:r>
        <w:t>ПРЕДСТАВЛЕНИЯ ОТЧЕТНОСТИ ОБ ОСУЩЕСТВЛЕНИИ ОРГАНАМИ</w:t>
      </w:r>
    </w:p>
    <w:p w:rsidR="005F711F" w:rsidRDefault="005F711F">
      <w:pPr>
        <w:pStyle w:val="ConsPlusTitle"/>
        <w:jc w:val="center"/>
      </w:pPr>
      <w:r>
        <w:t>ГОСУДАРСТВЕННОЙ ВЛАСТИ СУБЪЕКТОВ РОССИЙСКОЙ ФЕДЕРАЦИИ</w:t>
      </w:r>
    </w:p>
    <w:p w:rsidR="005F711F" w:rsidRDefault="005F711F">
      <w:pPr>
        <w:pStyle w:val="ConsPlusTitle"/>
        <w:jc w:val="center"/>
      </w:pPr>
      <w:r>
        <w:t>ПЕРЕДАННЫХ ПОЛНОМОЧИЙ РОССИЙСКОЙ ФЕДЕРАЦИИ В ОБЛАСТИ</w:t>
      </w:r>
    </w:p>
    <w:p w:rsidR="005F711F" w:rsidRDefault="005F711F">
      <w:pPr>
        <w:pStyle w:val="ConsPlusTitle"/>
        <w:jc w:val="center"/>
      </w:pPr>
      <w:r>
        <w:t>ЛЕСНЫХ ОТНОШЕНИЙ</w:t>
      </w:r>
    </w:p>
    <w:p w:rsidR="005F711F" w:rsidRDefault="005F71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711F">
        <w:trPr>
          <w:jc w:val="center"/>
        </w:trPr>
        <w:tc>
          <w:tcPr>
            <w:tcW w:w="9294" w:type="dxa"/>
            <w:tcBorders>
              <w:top w:val="nil"/>
              <w:left w:val="single" w:sz="24" w:space="0" w:color="CED3F1"/>
              <w:bottom w:val="nil"/>
              <w:right w:val="single" w:sz="24" w:space="0" w:color="F4F3F8"/>
            </w:tcBorders>
            <w:shd w:val="clear" w:color="auto" w:fill="F4F3F8"/>
          </w:tcPr>
          <w:p w:rsidR="005F711F" w:rsidRDefault="005F711F">
            <w:pPr>
              <w:pStyle w:val="ConsPlusNormal"/>
              <w:jc w:val="center"/>
            </w:pPr>
            <w:r>
              <w:rPr>
                <w:color w:val="392C69"/>
              </w:rPr>
              <w:t>Список изменяющих документов</w:t>
            </w:r>
          </w:p>
          <w:p w:rsidR="005F711F" w:rsidRDefault="005F711F">
            <w:pPr>
              <w:pStyle w:val="ConsPlusNormal"/>
              <w:jc w:val="center"/>
            </w:pPr>
            <w:r>
              <w:rPr>
                <w:color w:val="392C69"/>
              </w:rPr>
              <w:t xml:space="preserve">(в ред. </w:t>
            </w:r>
            <w:hyperlink r:id="rId90" w:history="1">
              <w:r>
                <w:rPr>
                  <w:color w:val="0000FF"/>
                </w:rPr>
                <w:t>Приказа</w:t>
              </w:r>
            </w:hyperlink>
            <w:r>
              <w:rPr>
                <w:color w:val="392C69"/>
              </w:rPr>
              <w:t xml:space="preserve"> Минприроды России от 03.04.2017 N 145)</w:t>
            </w:r>
          </w:p>
        </w:tc>
      </w:tr>
    </w:tbl>
    <w:p w:rsidR="005F711F" w:rsidRDefault="005F711F">
      <w:pPr>
        <w:pStyle w:val="ConsPlusNormal"/>
        <w:jc w:val="both"/>
      </w:pPr>
    </w:p>
    <w:p w:rsidR="005F711F" w:rsidRDefault="005F711F">
      <w:pPr>
        <w:pStyle w:val="ConsPlusNormal"/>
        <w:ind w:firstLine="540"/>
        <w:jc w:val="both"/>
      </w:pPr>
      <w:r>
        <w:t>1. Настоящий Порядок определяет процедуру представления отчетности об осуществлении органами государственной власти субъектов Российской Федерации (далее - органы государственной власти) переданных полномочий Российской Федерации в области лесных отношений (далее - отчетов).</w:t>
      </w:r>
    </w:p>
    <w:p w:rsidR="005F711F" w:rsidRDefault="005F711F">
      <w:pPr>
        <w:pStyle w:val="ConsPlusNormal"/>
        <w:spacing w:before="220"/>
        <w:ind w:firstLine="540"/>
        <w:jc w:val="both"/>
      </w:pPr>
      <w:bookmarkStart w:id="557" w:name="P10314"/>
      <w:bookmarkEnd w:id="557"/>
      <w:r>
        <w:t xml:space="preserve">2. Отчеты направляются в Федеральное агентство лесного хозяйства в сроки, указанные в формах отчетности в </w:t>
      </w:r>
      <w:hyperlink w:anchor="P44" w:history="1">
        <w:r>
          <w:rPr>
            <w:color w:val="0000FF"/>
          </w:rPr>
          <w:t>приложениях 1</w:t>
        </w:r>
      </w:hyperlink>
      <w:r>
        <w:t xml:space="preserve"> - </w:t>
      </w:r>
      <w:hyperlink w:anchor="P10212" w:history="1">
        <w:r>
          <w:rPr>
            <w:color w:val="0000FF"/>
          </w:rPr>
          <w:t>14</w:t>
        </w:r>
      </w:hyperlink>
      <w:r>
        <w:t xml:space="preserve"> к настоящему приказу (далее - формы отчетов).</w:t>
      </w:r>
    </w:p>
    <w:p w:rsidR="005F711F" w:rsidRDefault="005F711F">
      <w:pPr>
        <w:pStyle w:val="ConsPlusNormal"/>
        <w:spacing w:before="220"/>
        <w:ind w:firstLine="540"/>
        <w:jc w:val="both"/>
      </w:pPr>
      <w:r>
        <w:t>3. Представление отчетов осуществляется на основании данных, формируемых нарастающим итогом (если в формах отчетов и их содержании, установленном приложением 16 к настоящему приказу, не содержатся иные требования) с 1 января текущего года до конца отчетного периода.</w:t>
      </w:r>
    </w:p>
    <w:p w:rsidR="005F711F" w:rsidRDefault="005F711F">
      <w:pPr>
        <w:pStyle w:val="ConsPlusNormal"/>
        <w:spacing w:before="220"/>
        <w:ind w:firstLine="540"/>
        <w:jc w:val="both"/>
      </w:pPr>
      <w:r>
        <w:t xml:space="preserve">4. Отчеты, а также сопроводительные письма, предусмотренные </w:t>
      </w:r>
      <w:hyperlink w:anchor="P10317" w:history="1">
        <w:r>
          <w:rPr>
            <w:color w:val="0000FF"/>
          </w:rPr>
          <w:t>пунктами 5</w:t>
        </w:r>
      </w:hyperlink>
      <w:r>
        <w:t xml:space="preserve"> и </w:t>
      </w:r>
      <w:hyperlink w:anchor="P10321" w:history="1">
        <w:r>
          <w:rPr>
            <w:color w:val="0000FF"/>
          </w:rPr>
          <w:t>6</w:t>
        </w:r>
      </w:hyperlink>
      <w:r>
        <w:t xml:space="preserve"> настоящего Порядка, представляются в Федеральное агентство лесного хозяйства в виде электронных документов подписанных усиленной квалифицированной электронной подписью.</w:t>
      </w:r>
    </w:p>
    <w:p w:rsidR="005F711F" w:rsidRDefault="005F711F">
      <w:pPr>
        <w:pStyle w:val="ConsPlusNormal"/>
        <w:spacing w:before="220"/>
        <w:ind w:firstLine="540"/>
        <w:jc w:val="both"/>
      </w:pPr>
      <w:bookmarkStart w:id="558" w:name="P10317"/>
      <w:bookmarkEnd w:id="558"/>
      <w:r>
        <w:t>5. При выявлении технических ошибок, а также при изменении сведений, указанных в ранее представленных отчетах, если эти изменения произошли в случаях, предусмотренных законодательством Российской Федерации, осуществляется повторное представление отчета с приложением сопроводительного письма, содержащего следующие сведения:</w:t>
      </w:r>
    </w:p>
    <w:p w:rsidR="005F711F" w:rsidRDefault="005F711F">
      <w:pPr>
        <w:pStyle w:val="ConsPlusNormal"/>
        <w:spacing w:before="220"/>
        <w:ind w:firstLine="540"/>
        <w:jc w:val="both"/>
      </w:pPr>
      <w:r>
        <w:t>а) наименование показателя, номер графы и код строки, в которые внесены изменения;</w:t>
      </w:r>
    </w:p>
    <w:p w:rsidR="005F711F" w:rsidRDefault="005F711F">
      <w:pPr>
        <w:pStyle w:val="ConsPlusNormal"/>
        <w:spacing w:before="220"/>
        <w:ind w:firstLine="540"/>
        <w:jc w:val="both"/>
      </w:pPr>
      <w:r>
        <w:t>б) основание для внесения изменений и дата его возникновения;</w:t>
      </w:r>
    </w:p>
    <w:p w:rsidR="005F711F" w:rsidRDefault="005F711F">
      <w:pPr>
        <w:pStyle w:val="ConsPlusNormal"/>
        <w:spacing w:before="220"/>
        <w:ind w:firstLine="540"/>
        <w:jc w:val="both"/>
      </w:pPr>
      <w:r>
        <w:t>в) фамилия, имя, отчество (при наличии), должность, контактный телефон лица, уполномоченного представить отчет.</w:t>
      </w:r>
    </w:p>
    <w:p w:rsidR="005F711F" w:rsidRDefault="005F711F">
      <w:pPr>
        <w:pStyle w:val="ConsPlusNormal"/>
        <w:spacing w:before="220"/>
        <w:ind w:firstLine="540"/>
        <w:jc w:val="both"/>
      </w:pPr>
      <w:bookmarkStart w:id="559" w:name="P10321"/>
      <w:bookmarkEnd w:id="559"/>
      <w:r>
        <w:t xml:space="preserve">6. В случае представления отчета по истечении срока, предусмотренного </w:t>
      </w:r>
      <w:hyperlink w:anchor="P10314" w:history="1">
        <w:r>
          <w:rPr>
            <w:color w:val="0000FF"/>
          </w:rPr>
          <w:t>пунктом 2</w:t>
        </w:r>
      </w:hyperlink>
      <w:r>
        <w:t xml:space="preserve"> настоящего Порядка, к отчету прикладывается сопроводительное письмо, содержащее следующие сведения:</w:t>
      </w:r>
    </w:p>
    <w:p w:rsidR="005F711F" w:rsidRDefault="005F711F">
      <w:pPr>
        <w:pStyle w:val="ConsPlusNormal"/>
        <w:spacing w:before="220"/>
        <w:ind w:firstLine="540"/>
        <w:jc w:val="both"/>
      </w:pPr>
      <w:r>
        <w:t>а) причина нарушения срока представления отчета;</w:t>
      </w:r>
    </w:p>
    <w:p w:rsidR="005F711F" w:rsidRDefault="005F711F">
      <w:pPr>
        <w:pStyle w:val="ConsPlusNormal"/>
        <w:spacing w:before="220"/>
        <w:ind w:firstLine="540"/>
        <w:jc w:val="both"/>
      </w:pPr>
      <w:r>
        <w:t>б) фамилия, имя, отчество (при наличии), должность, контактный телефон лица, ответственного за представление отчета.</w:t>
      </w:r>
    </w:p>
    <w:p w:rsidR="005F711F" w:rsidRDefault="005F711F">
      <w:pPr>
        <w:pStyle w:val="ConsPlusNormal"/>
        <w:spacing w:before="220"/>
        <w:ind w:firstLine="540"/>
        <w:jc w:val="both"/>
      </w:pPr>
      <w:r>
        <w:lastRenderedPageBreak/>
        <w:t xml:space="preserve">7. Утратил силу. - </w:t>
      </w:r>
      <w:hyperlink r:id="rId91" w:history="1">
        <w:r>
          <w:rPr>
            <w:color w:val="0000FF"/>
          </w:rPr>
          <w:t>Приказ</w:t>
        </w:r>
      </w:hyperlink>
      <w:r>
        <w:t xml:space="preserve"> Минприроды России от 03.04.2017 N 145.</w:t>
      </w: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both"/>
      </w:pPr>
    </w:p>
    <w:p w:rsidR="005F711F" w:rsidRDefault="005F711F">
      <w:pPr>
        <w:pStyle w:val="ConsPlusNormal"/>
        <w:jc w:val="right"/>
        <w:outlineLvl w:val="0"/>
      </w:pPr>
      <w:r>
        <w:t>Приложение 16</w:t>
      </w:r>
    </w:p>
    <w:p w:rsidR="005F711F" w:rsidRDefault="005F711F">
      <w:pPr>
        <w:pStyle w:val="ConsPlusNormal"/>
        <w:jc w:val="right"/>
      </w:pPr>
      <w:r>
        <w:t>к приказу Минприроды России</w:t>
      </w:r>
    </w:p>
    <w:p w:rsidR="005F711F" w:rsidRDefault="005F711F">
      <w:pPr>
        <w:pStyle w:val="ConsPlusNormal"/>
        <w:jc w:val="right"/>
      </w:pPr>
      <w:r>
        <w:t>от 28.12.2015 N 565</w:t>
      </w:r>
    </w:p>
    <w:p w:rsidR="005F711F" w:rsidRDefault="005F711F">
      <w:pPr>
        <w:pStyle w:val="ConsPlusNormal"/>
        <w:jc w:val="both"/>
      </w:pPr>
    </w:p>
    <w:p w:rsidR="005F711F" w:rsidRDefault="005F711F">
      <w:pPr>
        <w:pStyle w:val="ConsPlusTitle"/>
        <w:jc w:val="center"/>
      </w:pPr>
      <w:bookmarkStart w:id="560" w:name="P10334"/>
      <w:bookmarkEnd w:id="560"/>
      <w:r>
        <w:t>СОДЕРЖАНИЕ</w:t>
      </w:r>
    </w:p>
    <w:p w:rsidR="005F711F" w:rsidRDefault="005F711F">
      <w:pPr>
        <w:pStyle w:val="ConsPlusTitle"/>
        <w:jc w:val="center"/>
      </w:pPr>
      <w:r>
        <w:t>ФОРМ ОТЧЕТНОСТИ ОБ ОСУЩЕСТВЛЕНИИ ОРГАНАМИ ГОСУДАРСТВЕННОЙ</w:t>
      </w:r>
    </w:p>
    <w:p w:rsidR="005F711F" w:rsidRDefault="005F711F">
      <w:pPr>
        <w:pStyle w:val="ConsPlusTitle"/>
        <w:jc w:val="center"/>
      </w:pPr>
      <w:r>
        <w:t>ВЛАСТИ СУБЪЕКТОВ РОССИЙСКОЙ ФЕДЕРАЦИИ ПЕРЕДАННЫХ ПОЛНОМОЧИЙ</w:t>
      </w:r>
    </w:p>
    <w:p w:rsidR="005F711F" w:rsidRDefault="005F711F">
      <w:pPr>
        <w:pStyle w:val="ConsPlusTitle"/>
        <w:jc w:val="center"/>
      </w:pPr>
      <w:r>
        <w:t>РОССИЙСКОЙ ФЕДЕРАЦИИ В ОБЛАСТИ ЛЕСНЫХ ОТНОШЕНИЙ</w:t>
      </w:r>
    </w:p>
    <w:p w:rsidR="005F711F" w:rsidRDefault="005F71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711F">
        <w:trPr>
          <w:jc w:val="center"/>
        </w:trPr>
        <w:tc>
          <w:tcPr>
            <w:tcW w:w="9294" w:type="dxa"/>
            <w:tcBorders>
              <w:top w:val="nil"/>
              <w:left w:val="single" w:sz="24" w:space="0" w:color="CED3F1"/>
              <w:bottom w:val="nil"/>
              <w:right w:val="single" w:sz="24" w:space="0" w:color="F4F3F8"/>
            </w:tcBorders>
            <w:shd w:val="clear" w:color="auto" w:fill="F4F3F8"/>
          </w:tcPr>
          <w:p w:rsidR="005F711F" w:rsidRDefault="005F711F">
            <w:pPr>
              <w:pStyle w:val="ConsPlusNormal"/>
              <w:jc w:val="center"/>
            </w:pPr>
            <w:r>
              <w:rPr>
                <w:color w:val="392C69"/>
              </w:rPr>
              <w:t>Список изменяющих документов</w:t>
            </w:r>
          </w:p>
          <w:p w:rsidR="005F711F" w:rsidRDefault="005F711F">
            <w:pPr>
              <w:pStyle w:val="ConsPlusNormal"/>
              <w:jc w:val="center"/>
            </w:pPr>
            <w:r>
              <w:rPr>
                <w:color w:val="392C69"/>
              </w:rPr>
              <w:t xml:space="preserve">(в ред. </w:t>
            </w:r>
            <w:hyperlink r:id="rId92" w:history="1">
              <w:r>
                <w:rPr>
                  <w:color w:val="0000FF"/>
                </w:rPr>
                <w:t>Приказа</w:t>
              </w:r>
            </w:hyperlink>
            <w:r>
              <w:rPr>
                <w:color w:val="392C69"/>
              </w:rPr>
              <w:t xml:space="preserve"> Минприроды России от 03.04.2017 N 145)</w:t>
            </w:r>
          </w:p>
        </w:tc>
      </w:tr>
    </w:tbl>
    <w:p w:rsidR="005F711F" w:rsidRDefault="005F711F">
      <w:pPr>
        <w:pStyle w:val="ConsPlusNormal"/>
        <w:jc w:val="both"/>
      </w:pPr>
    </w:p>
    <w:p w:rsidR="005F711F" w:rsidRDefault="005F711F">
      <w:pPr>
        <w:pStyle w:val="ConsPlusNormal"/>
        <w:jc w:val="center"/>
        <w:outlineLvl w:val="1"/>
      </w:pPr>
      <w:r>
        <w:t>Форма 1-ОИП "Сведения о доходах лесного хозяйства и их</w:t>
      </w:r>
    </w:p>
    <w:p w:rsidR="005F711F" w:rsidRDefault="005F711F">
      <w:pPr>
        <w:pStyle w:val="ConsPlusNormal"/>
        <w:jc w:val="center"/>
      </w:pPr>
      <w:r>
        <w:t>распределение по получателям"</w:t>
      </w:r>
    </w:p>
    <w:p w:rsidR="005F711F" w:rsidRDefault="005F711F">
      <w:pPr>
        <w:pStyle w:val="ConsPlusNormal"/>
        <w:jc w:val="both"/>
      </w:pPr>
    </w:p>
    <w:p w:rsidR="005F711F" w:rsidRDefault="005F711F">
      <w:pPr>
        <w:pStyle w:val="ConsPlusNormal"/>
        <w:ind w:firstLine="540"/>
        <w:jc w:val="both"/>
      </w:pPr>
      <w:r>
        <w:t xml:space="preserve">1. </w:t>
      </w:r>
      <w:hyperlink w:anchor="P44" w:history="1">
        <w:r>
          <w:rPr>
            <w:color w:val="0000FF"/>
          </w:rPr>
          <w:t>Таблица формы</w:t>
        </w:r>
      </w:hyperlink>
      <w:r>
        <w:t xml:space="preserve"> отчетности "Сведения о доходах лесного хозяйства и их распределение по получателям" состоит из 32-х граф, заполняемых органами государственной власти по 30 показателям, указанным в </w:t>
      </w:r>
      <w:hyperlink w:anchor="P68" w:history="1">
        <w:r>
          <w:rPr>
            <w:color w:val="0000FF"/>
          </w:rPr>
          <w:t>графе "А"</w:t>
        </w:r>
      </w:hyperlink>
      <w:r>
        <w:t xml:space="preserve"> "Наименование показателя" формы отчетности.</w:t>
      </w:r>
    </w:p>
    <w:p w:rsidR="005F711F" w:rsidRDefault="005F711F">
      <w:pPr>
        <w:pStyle w:val="ConsPlusNormal"/>
        <w:spacing w:before="220"/>
        <w:ind w:firstLine="540"/>
        <w:jc w:val="both"/>
      </w:pPr>
      <w:r>
        <w:t xml:space="preserve">Приведенные в </w:t>
      </w:r>
      <w:hyperlink w:anchor="P68" w:history="1">
        <w:r>
          <w:rPr>
            <w:color w:val="0000FF"/>
          </w:rPr>
          <w:t>графе "А"</w:t>
        </w:r>
      </w:hyperlink>
      <w:r>
        <w:t xml:space="preserve"> показатели отражают доходы бюджетной системы от использования лесов по видам использования лесов, а также прочие доходы федерального бюджета от оказания платных услуг и компенсаций затрат государства, прочие поступления от денежных взысканий (штрафов) и иных сумм в возмещение ущерба, денежные (взыскания) штрафы за нарушение лесного законодательства, установленные на лесных участках, находящихся в федеральной собственности, доходы от реализации древесины, полученной при проведении мероприятий по охране, защите, воспроизводству лесов при размещении государственного заказа на их выполнение без продажи лесных насаждений для заготовки древесины, а также древесины, полученной при использовании лесов, расположенных на землях лесного фонда, в соответствии со </w:t>
      </w:r>
      <w:hyperlink r:id="rId93" w:history="1">
        <w:r>
          <w:rPr>
            <w:color w:val="0000FF"/>
          </w:rPr>
          <w:t>статьями 43</w:t>
        </w:r>
      </w:hyperlink>
      <w:r>
        <w:t xml:space="preserve"> - </w:t>
      </w:r>
      <w:hyperlink r:id="rId94" w:history="1">
        <w:r>
          <w:rPr>
            <w:color w:val="0000FF"/>
          </w:rPr>
          <w:t>46</w:t>
        </w:r>
      </w:hyperlink>
      <w:r>
        <w:t xml:space="preserve"> Лесного кодекса, прочие неналоговые доходы федерального бюджета.</w:t>
      </w:r>
    </w:p>
    <w:p w:rsidR="005F711F" w:rsidRDefault="005F711F">
      <w:pPr>
        <w:pStyle w:val="ConsPlusNormal"/>
        <w:spacing w:before="220"/>
        <w:ind w:firstLine="540"/>
        <w:jc w:val="both"/>
      </w:pPr>
      <w:r>
        <w:t xml:space="preserve">2. В </w:t>
      </w:r>
      <w:hyperlink w:anchor="P69" w:history="1">
        <w:r>
          <w:rPr>
            <w:color w:val="0000FF"/>
          </w:rPr>
          <w:t>графе "Б"</w:t>
        </w:r>
      </w:hyperlink>
      <w:r>
        <w:t xml:space="preserve"> таблицы формы отчетности указаны единицы измерения, согласно которым в </w:t>
      </w:r>
      <w:hyperlink w:anchor="P71" w:history="1">
        <w:r>
          <w:rPr>
            <w:color w:val="0000FF"/>
          </w:rPr>
          <w:t>графах 1</w:t>
        </w:r>
      </w:hyperlink>
      <w:r>
        <w:t xml:space="preserve"> - </w:t>
      </w:r>
      <w:hyperlink w:anchor="P77" w:history="1">
        <w:r>
          <w:rPr>
            <w:color w:val="0000FF"/>
          </w:rPr>
          <w:t>7</w:t>
        </w:r>
      </w:hyperlink>
      <w:r>
        <w:t xml:space="preserve"> отражаются объемы использования лесов по каждому виду.</w:t>
      </w:r>
    </w:p>
    <w:p w:rsidR="005F711F" w:rsidRDefault="005F711F">
      <w:pPr>
        <w:pStyle w:val="ConsPlusNormal"/>
        <w:spacing w:before="220"/>
        <w:ind w:firstLine="540"/>
        <w:jc w:val="both"/>
      </w:pPr>
      <w:r>
        <w:t>3. В графе "С" таблицы формы отчетности приводится код строки, необходимый для дальнейшей автоматизированной обработки формы отчетности.</w:t>
      </w:r>
    </w:p>
    <w:p w:rsidR="005F711F" w:rsidRDefault="005F711F">
      <w:pPr>
        <w:pStyle w:val="ConsPlusNormal"/>
        <w:spacing w:before="220"/>
        <w:ind w:firstLine="540"/>
        <w:jc w:val="both"/>
      </w:pPr>
      <w:r>
        <w:t xml:space="preserve">4. В </w:t>
      </w:r>
      <w:hyperlink w:anchor="P71" w:history="1">
        <w:r>
          <w:rPr>
            <w:color w:val="0000FF"/>
          </w:rPr>
          <w:t>графах 1</w:t>
        </w:r>
      </w:hyperlink>
      <w:r>
        <w:t xml:space="preserve"> - </w:t>
      </w:r>
      <w:hyperlink w:anchor="P77" w:history="1">
        <w:r>
          <w:rPr>
            <w:color w:val="0000FF"/>
          </w:rPr>
          <w:t>7</w:t>
        </w:r>
      </w:hyperlink>
      <w:r>
        <w:t xml:space="preserve"> таблицы формы отчетности отражаются годовые объемы использования лесов по каждому виду использования лесов в натуральных показателях в соответствии с единицами измерения, указанными в </w:t>
      </w:r>
      <w:hyperlink w:anchor="P70" w:history="1">
        <w:r>
          <w:rPr>
            <w:color w:val="0000FF"/>
          </w:rPr>
          <w:t>графе "В"</w:t>
        </w:r>
      </w:hyperlink>
      <w:r>
        <w:t xml:space="preserve"> формы отчетности.</w:t>
      </w:r>
    </w:p>
    <w:p w:rsidR="005F711F" w:rsidRDefault="005F711F">
      <w:pPr>
        <w:pStyle w:val="ConsPlusNormal"/>
        <w:spacing w:before="220"/>
        <w:ind w:firstLine="540"/>
        <w:jc w:val="both"/>
      </w:pPr>
      <w:r>
        <w:t xml:space="preserve">Отдельно указываются объемы использования лесов, предоставленные бесплатно </w:t>
      </w:r>
      <w:hyperlink w:anchor="P72" w:history="1">
        <w:r>
          <w:rPr>
            <w:color w:val="0000FF"/>
          </w:rPr>
          <w:t>(графа 2)</w:t>
        </w:r>
      </w:hyperlink>
      <w:r>
        <w:t xml:space="preserve"> и платно </w:t>
      </w:r>
      <w:hyperlink w:anchor="P73" w:history="1">
        <w:r>
          <w:rPr>
            <w:color w:val="0000FF"/>
          </w:rPr>
          <w:t>(графа 3)</w:t>
        </w:r>
      </w:hyperlink>
      <w:r>
        <w:t xml:space="preserve">. В объемах использования лесов, предоставленных на платной основе, отдельно указываются предоставленные по договорам аренды лесных участков </w:t>
      </w:r>
      <w:hyperlink w:anchor="P74" w:history="1">
        <w:r>
          <w:rPr>
            <w:color w:val="0000FF"/>
          </w:rPr>
          <w:t>(графа 4)</w:t>
        </w:r>
      </w:hyperlink>
      <w:r>
        <w:t xml:space="preserve">, договорам купли-продажи лесных насаждений </w:t>
      </w:r>
      <w:hyperlink w:anchor="P75" w:history="1">
        <w:r>
          <w:rPr>
            <w:color w:val="0000FF"/>
          </w:rPr>
          <w:t>(графа 5)</w:t>
        </w:r>
      </w:hyperlink>
      <w:r>
        <w:t xml:space="preserve">, договорам купли-продажи, заключаемым с субъектами малого и среднего предпринимательства </w:t>
      </w:r>
      <w:hyperlink w:anchor="P76" w:history="1">
        <w:r>
          <w:rPr>
            <w:color w:val="0000FF"/>
          </w:rPr>
          <w:t>(графа 6)</w:t>
        </w:r>
      </w:hyperlink>
      <w:r>
        <w:t xml:space="preserve">, договорам купли-продажи для собственных нужд </w:t>
      </w:r>
      <w:hyperlink w:anchor="P77" w:history="1">
        <w:r>
          <w:rPr>
            <w:color w:val="0000FF"/>
          </w:rPr>
          <w:t>(графа 7)</w:t>
        </w:r>
      </w:hyperlink>
      <w:r>
        <w:t>.</w:t>
      </w:r>
    </w:p>
    <w:p w:rsidR="005F711F" w:rsidRDefault="005F711F">
      <w:pPr>
        <w:pStyle w:val="ConsPlusNormal"/>
        <w:spacing w:before="220"/>
        <w:ind w:firstLine="540"/>
        <w:jc w:val="both"/>
      </w:pPr>
      <w:r>
        <w:t xml:space="preserve">При отсутствии в субъекте Российской Федерации того или иного вида использования лесов </w:t>
      </w:r>
      <w:r>
        <w:lastRenderedPageBreak/>
        <w:t xml:space="preserve">соответствующие ячейки в </w:t>
      </w:r>
      <w:hyperlink w:anchor="P71" w:history="1">
        <w:r>
          <w:rPr>
            <w:color w:val="0000FF"/>
          </w:rPr>
          <w:t>графах 1</w:t>
        </w:r>
      </w:hyperlink>
      <w:r>
        <w:t xml:space="preserve"> - </w:t>
      </w:r>
      <w:hyperlink w:anchor="P77" w:history="1">
        <w:r>
          <w:rPr>
            <w:color w:val="0000FF"/>
          </w:rPr>
          <w:t>7</w:t>
        </w:r>
      </w:hyperlink>
      <w:r>
        <w:t xml:space="preserve"> не заполняются.</w:t>
      </w:r>
    </w:p>
    <w:p w:rsidR="005F711F" w:rsidRDefault="005F711F">
      <w:pPr>
        <w:pStyle w:val="ConsPlusNormal"/>
        <w:spacing w:before="220"/>
        <w:ind w:firstLine="540"/>
        <w:jc w:val="both"/>
      </w:pPr>
      <w:r>
        <w:t>Данные об объемах использования лесов отражаются нарастающим итогом с начала года. Источниками сведений являются заключенные на дату заполнения формы отчетности договора аренды участков лесного фонда и купли-продажи лесных насаждений.</w:t>
      </w:r>
    </w:p>
    <w:p w:rsidR="005F711F" w:rsidRDefault="005F711F">
      <w:pPr>
        <w:pStyle w:val="ConsPlusNormal"/>
        <w:spacing w:before="220"/>
        <w:ind w:firstLine="540"/>
        <w:jc w:val="both"/>
      </w:pPr>
      <w:r>
        <w:t xml:space="preserve">5. В </w:t>
      </w:r>
      <w:hyperlink w:anchor="P407" w:history="1">
        <w:r>
          <w:rPr>
            <w:color w:val="0000FF"/>
          </w:rPr>
          <w:t>графах 8</w:t>
        </w:r>
      </w:hyperlink>
      <w:r>
        <w:t xml:space="preserve"> - </w:t>
      </w:r>
      <w:hyperlink w:anchor="P417" w:history="1">
        <w:r>
          <w:rPr>
            <w:color w:val="0000FF"/>
          </w:rPr>
          <w:t>18</w:t>
        </w:r>
      </w:hyperlink>
      <w:r>
        <w:t xml:space="preserve"> таблицы формы отчетности отражается величина платежей, причитающихся на отчетный год по договорам аренды и договорам купли-продажи лесных насаждений по видам использования лесов.</w:t>
      </w:r>
    </w:p>
    <w:p w:rsidR="005F711F" w:rsidRDefault="005F711F">
      <w:pPr>
        <w:pStyle w:val="ConsPlusNormal"/>
        <w:spacing w:before="220"/>
        <w:ind w:firstLine="540"/>
        <w:jc w:val="both"/>
      </w:pPr>
      <w:r>
        <w:t>Отдельно указываются суммы причитающихся платежей всего (</w:t>
      </w:r>
      <w:hyperlink w:anchor="P407" w:history="1">
        <w:r>
          <w:rPr>
            <w:color w:val="0000FF"/>
          </w:rPr>
          <w:t>графы 8</w:t>
        </w:r>
      </w:hyperlink>
      <w:r>
        <w:t xml:space="preserve"> - </w:t>
      </w:r>
      <w:hyperlink w:anchor="P411" w:history="1">
        <w:r>
          <w:rPr>
            <w:color w:val="0000FF"/>
          </w:rPr>
          <w:t>12</w:t>
        </w:r>
      </w:hyperlink>
      <w:r>
        <w:t>) и суммы причитающихся платежей по минимальным размерам арендной платы и платы по договорам купли-продажи лесных насаждений (</w:t>
      </w:r>
      <w:hyperlink w:anchor="P412" w:history="1">
        <w:r>
          <w:rPr>
            <w:color w:val="0000FF"/>
          </w:rPr>
          <w:t>графы 13</w:t>
        </w:r>
      </w:hyperlink>
      <w:r>
        <w:t xml:space="preserve"> - </w:t>
      </w:r>
      <w:hyperlink w:anchor="P415" w:history="1">
        <w:r>
          <w:rPr>
            <w:color w:val="0000FF"/>
          </w:rPr>
          <w:t>16</w:t>
        </w:r>
      </w:hyperlink>
      <w:r>
        <w:t xml:space="preserve">). В </w:t>
      </w:r>
      <w:hyperlink w:anchor="P416" w:history="1">
        <w:r>
          <w:rPr>
            <w:color w:val="0000FF"/>
          </w:rPr>
          <w:t>графах 17</w:t>
        </w:r>
      </w:hyperlink>
      <w:r>
        <w:t xml:space="preserve"> и </w:t>
      </w:r>
      <w:hyperlink w:anchor="P417" w:history="1">
        <w:r>
          <w:rPr>
            <w:color w:val="0000FF"/>
          </w:rPr>
          <w:t>18</w:t>
        </w:r>
      </w:hyperlink>
      <w:r>
        <w:t xml:space="preserve"> отдельно показано распределение суммы причитающихся платежей по уровням бюджетов - сумма платежей, направляемая в федеральный бюджет, показана в </w:t>
      </w:r>
      <w:hyperlink w:anchor="P416" w:history="1">
        <w:r>
          <w:rPr>
            <w:color w:val="0000FF"/>
          </w:rPr>
          <w:t>графе 17</w:t>
        </w:r>
      </w:hyperlink>
      <w:r>
        <w:t xml:space="preserve">, сумма платежей, направляемая в бюджет субъекта Российской Федерации, - в </w:t>
      </w:r>
      <w:hyperlink w:anchor="P417" w:history="1">
        <w:r>
          <w:rPr>
            <w:color w:val="0000FF"/>
          </w:rPr>
          <w:t>графе 18</w:t>
        </w:r>
      </w:hyperlink>
      <w:r>
        <w:t>.</w:t>
      </w:r>
    </w:p>
    <w:p w:rsidR="005F711F" w:rsidRDefault="005F711F">
      <w:pPr>
        <w:pStyle w:val="ConsPlusNormal"/>
        <w:spacing w:before="220"/>
        <w:ind w:firstLine="540"/>
        <w:jc w:val="both"/>
      </w:pPr>
      <w:r>
        <w:t>Данные о величине платежей показываются нарастающим итогом с начала года. Источниками сведений являются заключенные на дату заполнения формы отчетности договора аренды участков лесного фонда и купли-продажи лесных насаждений.</w:t>
      </w:r>
    </w:p>
    <w:p w:rsidR="005F711F" w:rsidRDefault="005F711F">
      <w:pPr>
        <w:pStyle w:val="ConsPlusNormal"/>
        <w:spacing w:before="220"/>
        <w:ind w:firstLine="540"/>
        <w:jc w:val="both"/>
      </w:pPr>
      <w:r>
        <w:t xml:space="preserve">6. В </w:t>
      </w:r>
      <w:hyperlink w:anchor="P869" w:history="1">
        <w:r>
          <w:rPr>
            <w:color w:val="0000FF"/>
          </w:rPr>
          <w:t>графах 19</w:t>
        </w:r>
      </w:hyperlink>
      <w:r>
        <w:t xml:space="preserve"> - </w:t>
      </w:r>
      <w:hyperlink w:anchor="P879" w:history="1">
        <w:r>
          <w:rPr>
            <w:color w:val="0000FF"/>
          </w:rPr>
          <w:t>29</w:t>
        </w:r>
      </w:hyperlink>
      <w:r>
        <w:t xml:space="preserve"> отражается фактическое поступление платежей по тем же позициям, что и в </w:t>
      </w:r>
      <w:hyperlink w:anchor="P407" w:history="1">
        <w:r>
          <w:rPr>
            <w:color w:val="0000FF"/>
          </w:rPr>
          <w:t>графах 8</w:t>
        </w:r>
      </w:hyperlink>
      <w:r>
        <w:t xml:space="preserve"> - </w:t>
      </w:r>
      <w:hyperlink w:anchor="P411" w:history="1">
        <w:r>
          <w:rPr>
            <w:color w:val="0000FF"/>
          </w:rPr>
          <w:t>12</w:t>
        </w:r>
      </w:hyperlink>
      <w:r>
        <w:t>. Фактическое поступление платежей показывается нарастающим итогом с начала года. Источником сведений служит документация казначейства субъекта Российской Федерации о поступлении платежей.</w:t>
      </w:r>
    </w:p>
    <w:p w:rsidR="005F711F" w:rsidRDefault="005F711F">
      <w:pPr>
        <w:pStyle w:val="ConsPlusNormal"/>
        <w:spacing w:before="220"/>
        <w:ind w:firstLine="540"/>
        <w:jc w:val="both"/>
      </w:pPr>
      <w:r>
        <w:t xml:space="preserve">7. Показатель "Плата за использование лесов - всего" </w:t>
      </w:r>
      <w:hyperlink w:anchor="P435" w:history="1">
        <w:r>
          <w:rPr>
            <w:color w:val="0000FF"/>
          </w:rPr>
          <w:t>(строка 099)</w:t>
        </w:r>
      </w:hyperlink>
      <w:r>
        <w:t xml:space="preserve"> определяется путем суммирования показателей, расположенных в </w:t>
      </w:r>
      <w:hyperlink w:anchor="P449" w:history="1">
        <w:r>
          <w:rPr>
            <w:color w:val="0000FF"/>
          </w:rPr>
          <w:t>строках 100</w:t>
        </w:r>
      </w:hyperlink>
      <w:r>
        <w:t xml:space="preserve">, </w:t>
      </w:r>
      <w:hyperlink w:anchor="P506" w:history="1">
        <w:r>
          <w:rPr>
            <w:color w:val="0000FF"/>
          </w:rPr>
          <w:t>110</w:t>
        </w:r>
      </w:hyperlink>
      <w:r>
        <w:t xml:space="preserve">, </w:t>
      </w:r>
      <w:hyperlink w:anchor="P520" w:history="1">
        <w:r>
          <w:rPr>
            <w:color w:val="0000FF"/>
          </w:rPr>
          <w:t>120</w:t>
        </w:r>
      </w:hyperlink>
      <w:r>
        <w:t xml:space="preserve">, </w:t>
      </w:r>
      <w:hyperlink w:anchor="P534" w:history="1">
        <w:r>
          <w:rPr>
            <w:color w:val="0000FF"/>
          </w:rPr>
          <w:t>130</w:t>
        </w:r>
      </w:hyperlink>
      <w:r>
        <w:t xml:space="preserve">, </w:t>
      </w:r>
      <w:hyperlink w:anchor="P548" w:history="1">
        <w:r>
          <w:rPr>
            <w:color w:val="0000FF"/>
          </w:rPr>
          <w:t>140</w:t>
        </w:r>
      </w:hyperlink>
      <w:r>
        <w:t xml:space="preserve">, </w:t>
      </w:r>
      <w:hyperlink w:anchor="P562" w:history="1">
        <w:r>
          <w:rPr>
            <w:color w:val="0000FF"/>
          </w:rPr>
          <w:t>150</w:t>
        </w:r>
      </w:hyperlink>
      <w:r>
        <w:t xml:space="preserve">, </w:t>
      </w:r>
      <w:hyperlink w:anchor="P576" w:history="1">
        <w:r>
          <w:rPr>
            <w:color w:val="0000FF"/>
          </w:rPr>
          <w:t>160</w:t>
        </w:r>
      </w:hyperlink>
      <w:r>
        <w:t xml:space="preserve">, </w:t>
      </w:r>
      <w:hyperlink w:anchor="P590" w:history="1">
        <w:r>
          <w:rPr>
            <w:color w:val="0000FF"/>
          </w:rPr>
          <w:t>170</w:t>
        </w:r>
      </w:hyperlink>
      <w:r>
        <w:t xml:space="preserve">, </w:t>
      </w:r>
      <w:hyperlink w:anchor="P604" w:history="1">
        <w:r>
          <w:rPr>
            <w:color w:val="0000FF"/>
          </w:rPr>
          <w:t>180</w:t>
        </w:r>
      </w:hyperlink>
      <w:r>
        <w:t xml:space="preserve">, </w:t>
      </w:r>
      <w:hyperlink w:anchor="P618" w:history="1">
        <w:r>
          <w:rPr>
            <w:color w:val="0000FF"/>
          </w:rPr>
          <w:t>190</w:t>
        </w:r>
      </w:hyperlink>
      <w:r>
        <w:t xml:space="preserve">, </w:t>
      </w:r>
      <w:hyperlink w:anchor="P632" w:history="1">
        <w:r>
          <w:rPr>
            <w:color w:val="0000FF"/>
          </w:rPr>
          <w:t>195</w:t>
        </w:r>
      </w:hyperlink>
      <w:r>
        <w:t xml:space="preserve">, </w:t>
      </w:r>
      <w:hyperlink w:anchor="P646" w:history="1">
        <w:r>
          <w:rPr>
            <w:color w:val="0000FF"/>
          </w:rPr>
          <w:t>200</w:t>
        </w:r>
      </w:hyperlink>
      <w:r>
        <w:t xml:space="preserve">, </w:t>
      </w:r>
      <w:hyperlink w:anchor="P660" w:history="1">
        <w:r>
          <w:rPr>
            <w:color w:val="0000FF"/>
          </w:rPr>
          <w:t>210</w:t>
        </w:r>
      </w:hyperlink>
      <w:r>
        <w:t xml:space="preserve">, </w:t>
      </w:r>
      <w:hyperlink w:anchor="P674" w:history="1">
        <w:r>
          <w:rPr>
            <w:color w:val="0000FF"/>
          </w:rPr>
          <w:t>220</w:t>
        </w:r>
      </w:hyperlink>
      <w:r>
        <w:t xml:space="preserve">, </w:t>
      </w:r>
      <w:hyperlink w:anchor="P703" w:history="1">
        <w:r>
          <w:rPr>
            <w:color w:val="0000FF"/>
          </w:rPr>
          <w:t>230</w:t>
        </w:r>
      </w:hyperlink>
      <w:r>
        <w:t xml:space="preserve">, </w:t>
      </w:r>
      <w:hyperlink w:anchor="P717" w:history="1">
        <w:r>
          <w:rPr>
            <w:color w:val="0000FF"/>
          </w:rPr>
          <w:t>240</w:t>
        </w:r>
      </w:hyperlink>
      <w:r>
        <w:t xml:space="preserve">, </w:t>
      </w:r>
      <w:hyperlink w:anchor="P731" w:history="1">
        <w:r>
          <w:rPr>
            <w:color w:val="0000FF"/>
          </w:rPr>
          <w:t>250</w:t>
        </w:r>
      </w:hyperlink>
      <w:r>
        <w:t xml:space="preserve"> соответствующей графы.</w:t>
      </w:r>
    </w:p>
    <w:p w:rsidR="005F711F" w:rsidRDefault="005F711F">
      <w:pPr>
        <w:pStyle w:val="ConsPlusNormal"/>
        <w:spacing w:before="220"/>
        <w:ind w:firstLine="540"/>
        <w:jc w:val="both"/>
      </w:pPr>
      <w:r>
        <w:t xml:space="preserve">8. Показатель "Доход от использования лесов - всего" </w:t>
      </w:r>
      <w:hyperlink w:anchor="P420" w:history="1">
        <w:r>
          <w:rPr>
            <w:color w:val="0000FF"/>
          </w:rPr>
          <w:t>(строка 090)</w:t>
        </w:r>
      </w:hyperlink>
      <w:r>
        <w:t xml:space="preserve"> определяется путем суммирования показателей, расположенных в </w:t>
      </w:r>
      <w:hyperlink w:anchor="P435" w:history="1">
        <w:r>
          <w:rPr>
            <w:color w:val="0000FF"/>
          </w:rPr>
          <w:t>строках 099</w:t>
        </w:r>
      </w:hyperlink>
      <w:r>
        <w:t xml:space="preserve">, </w:t>
      </w:r>
      <w:hyperlink w:anchor="P760" w:history="1">
        <w:r>
          <w:rPr>
            <w:color w:val="0000FF"/>
          </w:rPr>
          <w:t>260</w:t>
        </w:r>
      </w:hyperlink>
      <w:r>
        <w:t xml:space="preserve">, </w:t>
      </w:r>
      <w:hyperlink w:anchor="P789" w:history="1">
        <w:r>
          <w:rPr>
            <w:color w:val="0000FF"/>
          </w:rPr>
          <w:t>270</w:t>
        </w:r>
      </w:hyperlink>
      <w:r>
        <w:t xml:space="preserve">, </w:t>
      </w:r>
      <w:hyperlink w:anchor="P803" w:history="1">
        <w:r>
          <w:rPr>
            <w:color w:val="0000FF"/>
          </w:rPr>
          <w:t>280</w:t>
        </w:r>
      </w:hyperlink>
      <w:r>
        <w:t xml:space="preserve">, </w:t>
      </w:r>
      <w:hyperlink w:anchor="P817" w:history="1">
        <w:r>
          <w:rPr>
            <w:color w:val="0000FF"/>
          </w:rPr>
          <w:t>310</w:t>
        </w:r>
      </w:hyperlink>
      <w:r>
        <w:t xml:space="preserve">, </w:t>
      </w:r>
      <w:hyperlink w:anchor="P831" w:history="1">
        <w:r>
          <w:rPr>
            <w:color w:val="0000FF"/>
          </w:rPr>
          <w:t>320</w:t>
        </w:r>
      </w:hyperlink>
      <w:r>
        <w:t xml:space="preserve"> соответствующей графы.</w:t>
      </w:r>
    </w:p>
    <w:p w:rsidR="005F711F" w:rsidRDefault="005F711F">
      <w:pPr>
        <w:pStyle w:val="ConsPlusNormal"/>
        <w:spacing w:before="220"/>
        <w:ind w:firstLine="540"/>
        <w:jc w:val="both"/>
      </w:pPr>
      <w:r>
        <w:t xml:space="preserve">9. Таблица формы отчетности </w:t>
      </w:r>
      <w:hyperlink w:anchor="P1306" w:history="1">
        <w:r>
          <w:rPr>
            <w:color w:val="0000FF"/>
          </w:rPr>
          <w:t>раздела</w:t>
        </w:r>
      </w:hyperlink>
      <w:r>
        <w:t xml:space="preserve"> "Расчет средней платы и средней минимальной ставки за единицу объема лесных ресурсов или единицу площади лесного участка" (далее - Расчет) состоит из 11-ти граф, которые заполняются по 17-ти показателям, указанным в </w:t>
      </w:r>
      <w:hyperlink w:anchor="P1326" w:history="1">
        <w:r>
          <w:rPr>
            <w:color w:val="0000FF"/>
          </w:rPr>
          <w:t>графе "А"</w:t>
        </w:r>
      </w:hyperlink>
      <w:r>
        <w:t xml:space="preserve"> "Наименование показателя" формы отчетности.</w:t>
      </w:r>
    </w:p>
    <w:p w:rsidR="005F711F" w:rsidRDefault="005F711F">
      <w:pPr>
        <w:pStyle w:val="ConsPlusNormal"/>
        <w:spacing w:before="220"/>
        <w:ind w:firstLine="540"/>
        <w:jc w:val="both"/>
      </w:pPr>
      <w:r>
        <w:t xml:space="preserve">10. В </w:t>
      </w:r>
      <w:hyperlink w:anchor="P1326" w:history="1">
        <w:r>
          <w:rPr>
            <w:color w:val="0000FF"/>
          </w:rPr>
          <w:t>графе "А"</w:t>
        </w:r>
      </w:hyperlink>
      <w:r>
        <w:t xml:space="preserve"> приведены наименования видов использования лесов согласно </w:t>
      </w:r>
      <w:hyperlink r:id="rId95" w:history="1">
        <w:r>
          <w:rPr>
            <w:color w:val="0000FF"/>
          </w:rPr>
          <w:t>ст. 25</w:t>
        </w:r>
      </w:hyperlink>
      <w:r>
        <w:t xml:space="preserve"> Лесного кодекса. По каждому виду использования лесов в той же графе указана размерность расчетных показателей, которые будут внесены в </w:t>
      </w:r>
      <w:hyperlink w:anchor="P1328" w:history="1">
        <w:r>
          <w:rPr>
            <w:color w:val="0000FF"/>
          </w:rPr>
          <w:t>графы 1</w:t>
        </w:r>
      </w:hyperlink>
      <w:r>
        <w:t xml:space="preserve"> - </w:t>
      </w:r>
      <w:hyperlink w:anchor="P1336" w:history="1">
        <w:r>
          <w:rPr>
            <w:color w:val="0000FF"/>
          </w:rPr>
          <w:t>9</w:t>
        </w:r>
      </w:hyperlink>
      <w:r>
        <w:t>.</w:t>
      </w:r>
    </w:p>
    <w:p w:rsidR="005F711F" w:rsidRDefault="005F711F">
      <w:pPr>
        <w:pStyle w:val="ConsPlusNormal"/>
        <w:spacing w:before="220"/>
        <w:ind w:firstLine="540"/>
        <w:jc w:val="both"/>
      </w:pPr>
      <w:r>
        <w:t xml:space="preserve">11. В </w:t>
      </w:r>
      <w:hyperlink w:anchor="P406" w:history="1">
        <w:r>
          <w:rPr>
            <w:color w:val="0000FF"/>
          </w:rPr>
          <w:t>графе "В"</w:t>
        </w:r>
      </w:hyperlink>
      <w:r>
        <w:t xml:space="preserve"> таблицы формы отчетности, расположенной на втором листе, приводится код строки, необходимый для дальнейшей автоматизированной обработки формы отчетности.</w:t>
      </w:r>
    </w:p>
    <w:p w:rsidR="005F711F" w:rsidRDefault="005F711F">
      <w:pPr>
        <w:pStyle w:val="ConsPlusNormal"/>
        <w:spacing w:before="220"/>
        <w:ind w:firstLine="540"/>
        <w:jc w:val="both"/>
      </w:pPr>
      <w:r>
        <w:t xml:space="preserve">12. В </w:t>
      </w:r>
      <w:hyperlink w:anchor="P1328" w:history="1">
        <w:r>
          <w:rPr>
            <w:color w:val="0000FF"/>
          </w:rPr>
          <w:t>графах 1</w:t>
        </w:r>
      </w:hyperlink>
      <w:r>
        <w:t xml:space="preserve"> - </w:t>
      </w:r>
      <w:hyperlink w:anchor="P1336" w:history="1">
        <w:r>
          <w:rPr>
            <w:color w:val="0000FF"/>
          </w:rPr>
          <w:t>9</w:t>
        </w:r>
      </w:hyperlink>
      <w:r>
        <w:t xml:space="preserve"> отражаются расчетные показатели, полученные на основе данных таблицы, расположенной на первом листе формы отчетности.</w:t>
      </w:r>
    </w:p>
    <w:p w:rsidR="005F711F" w:rsidRDefault="005F711F">
      <w:pPr>
        <w:pStyle w:val="ConsPlusNormal"/>
        <w:spacing w:before="220"/>
        <w:ind w:firstLine="540"/>
        <w:jc w:val="both"/>
      </w:pPr>
      <w:r>
        <w:t>Величина средней платы за единицу объема лесных ресурсов или единицу площади лесного участка (</w:t>
      </w:r>
      <w:hyperlink w:anchor="P1328" w:history="1">
        <w:r>
          <w:rPr>
            <w:color w:val="0000FF"/>
          </w:rPr>
          <w:t>графы 1</w:t>
        </w:r>
      </w:hyperlink>
      <w:r>
        <w:t xml:space="preserve"> - </w:t>
      </w:r>
      <w:hyperlink w:anchor="P1332" w:history="1">
        <w:r>
          <w:rPr>
            <w:color w:val="0000FF"/>
          </w:rPr>
          <w:t>5</w:t>
        </w:r>
      </w:hyperlink>
      <w:r>
        <w:t>) рассчитывается как частное от деления величины причитающихся платежей на отчетный год по договорам аренды и договорам купли-продажи лесных насаждений (</w:t>
      </w:r>
      <w:hyperlink w:anchor="P407" w:history="1">
        <w:r>
          <w:rPr>
            <w:color w:val="0000FF"/>
          </w:rPr>
          <w:t>графы 8</w:t>
        </w:r>
      </w:hyperlink>
      <w:r>
        <w:t xml:space="preserve"> - </w:t>
      </w:r>
      <w:hyperlink w:anchor="P411" w:history="1">
        <w:r>
          <w:rPr>
            <w:color w:val="0000FF"/>
          </w:rPr>
          <w:t>12</w:t>
        </w:r>
      </w:hyperlink>
      <w:r>
        <w:t xml:space="preserve"> таблицы, расположенной на первом листе формы отчетности) на объем предоставленных в пользование лесных ресурсов (</w:t>
      </w:r>
      <w:hyperlink w:anchor="P73" w:history="1">
        <w:r>
          <w:rPr>
            <w:color w:val="0000FF"/>
          </w:rPr>
          <w:t>графы 3</w:t>
        </w:r>
      </w:hyperlink>
      <w:r>
        <w:t xml:space="preserve"> - </w:t>
      </w:r>
      <w:hyperlink w:anchor="P77" w:history="1">
        <w:r>
          <w:rPr>
            <w:color w:val="0000FF"/>
          </w:rPr>
          <w:t>7</w:t>
        </w:r>
      </w:hyperlink>
      <w:r>
        <w:t xml:space="preserve"> таблицы, расположенной на первом листе формы отчетности) для конкретного вида использования лесов.</w:t>
      </w:r>
    </w:p>
    <w:p w:rsidR="005F711F" w:rsidRDefault="005F711F">
      <w:pPr>
        <w:pStyle w:val="ConsPlusNormal"/>
        <w:spacing w:before="220"/>
        <w:ind w:firstLine="540"/>
        <w:jc w:val="both"/>
      </w:pPr>
      <w:r>
        <w:lastRenderedPageBreak/>
        <w:t>Код строки для каждого вида использования лесов в таблицах, расположенных на первом и втором листах формы отчетности, одинаков.</w:t>
      </w:r>
    </w:p>
    <w:p w:rsidR="005F711F" w:rsidRDefault="005F711F">
      <w:pPr>
        <w:pStyle w:val="ConsPlusNormal"/>
        <w:spacing w:before="220"/>
        <w:ind w:firstLine="540"/>
        <w:jc w:val="both"/>
      </w:pPr>
      <w:r>
        <w:t xml:space="preserve">13. Показатель, указываемый в </w:t>
      </w:r>
      <w:hyperlink w:anchor="P1328" w:history="1">
        <w:r>
          <w:rPr>
            <w:color w:val="0000FF"/>
          </w:rPr>
          <w:t>графе 1</w:t>
        </w:r>
      </w:hyperlink>
      <w:r>
        <w:t xml:space="preserve"> таблицы Расчета, рекомендуется рассчитывать как частное от деления показателя, приведенного в </w:t>
      </w:r>
      <w:hyperlink w:anchor="P407" w:history="1">
        <w:r>
          <w:rPr>
            <w:color w:val="0000FF"/>
          </w:rPr>
          <w:t>графе 8</w:t>
        </w:r>
      </w:hyperlink>
      <w:r>
        <w:t xml:space="preserve"> таблицы, расположенной на первом листе формы отчетности на показатель, приведенный в </w:t>
      </w:r>
      <w:hyperlink w:anchor="P73" w:history="1">
        <w:r>
          <w:rPr>
            <w:color w:val="0000FF"/>
          </w:rPr>
          <w:t>графе 3</w:t>
        </w:r>
      </w:hyperlink>
      <w:r>
        <w:t xml:space="preserve"> той же таблицы (с учетом разрядности).</w:t>
      </w:r>
    </w:p>
    <w:p w:rsidR="005F711F" w:rsidRDefault="005F711F">
      <w:pPr>
        <w:pStyle w:val="ConsPlusNormal"/>
        <w:spacing w:before="220"/>
        <w:ind w:firstLine="540"/>
        <w:jc w:val="both"/>
      </w:pPr>
      <w:r>
        <w:t xml:space="preserve">Аналогично рассчитываются остальные показатели </w:t>
      </w:r>
      <w:hyperlink w:anchor="P72" w:history="1">
        <w:r>
          <w:rPr>
            <w:color w:val="0000FF"/>
          </w:rPr>
          <w:t>граф 2</w:t>
        </w:r>
      </w:hyperlink>
      <w:r>
        <w:t xml:space="preserve"> - </w:t>
      </w:r>
      <w:hyperlink w:anchor="P75" w:history="1">
        <w:r>
          <w:rPr>
            <w:color w:val="0000FF"/>
          </w:rPr>
          <w:t>5</w:t>
        </w:r>
      </w:hyperlink>
      <w:r>
        <w:t xml:space="preserve">: показатель, указываемый в </w:t>
      </w:r>
      <w:hyperlink w:anchor="P72" w:history="1">
        <w:r>
          <w:rPr>
            <w:color w:val="0000FF"/>
          </w:rPr>
          <w:t>графе 2</w:t>
        </w:r>
      </w:hyperlink>
      <w:r>
        <w:t xml:space="preserve">, рассчитывается как частное от деления показателя, приведенного в </w:t>
      </w:r>
      <w:hyperlink w:anchor="P408" w:history="1">
        <w:r>
          <w:rPr>
            <w:color w:val="0000FF"/>
          </w:rPr>
          <w:t>графе 9</w:t>
        </w:r>
      </w:hyperlink>
      <w:r>
        <w:t xml:space="preserve">, на показатель, приведенный в </w:t>
      </w:r>
      <w:hyperlink w:anchor="P74" w:history="1">
        <w:r>
          <w:rPr>
            <w:color w:val="0000FF"/>
          </w:rPr>
          <w:t>графе 4</w:t>
        </w:r>
      </w:hyperlink>
      <w:r>
        <w:t xml:space="preserve"> таблицы, расположенной на первом листе формы отчетности; показатель, указываемый в </w:t>
      </w:r>
      <w:hyperlink w:anchor="P73" w:history="1">
        <w:r>
          <w:rPr>
            <w:color w:val="0000FF"/>
          </w:rPr>
          <w:t>графе 3</w:t>
        </w:r>
      </w:hyperlink>
      <w:r>
        <w:t xml:space="preserve">, рассчитывается как частное от деления показателя, приведенного в </w:t>
      </w:r>
      <w:hyperlink w:anchor="P409" w:history="1">
        <w:r>
          <w:rPr>
            <w:color w:val="0000FF"/>
          </w:rPr>
          <w:t>графе 10</w:t>
        </w:r>
      </w:hyperlink>
      <w:r>
        <w:t xml:space="preserve">, на показатель, приведенный в </w:t>
      </w:r>
      <w:hyperlink w:anchor="P75" w:history="1">
        <w:r>
          <w:rPr>
            <w:color w:val="0000FF"/>
          </w:rPr>
          <w:t>графе 5</w:t>
        </w:r>
      </w:hyperlink>
      <w:r>
        <w:t xml:space="preserve"> таблицы, расположенной на первом листе формы отчетности; показатель, указываемый в </w:t>
      </w:r>
      <w:hyperlink w:anchor="P74" w:history="1">
        <w:r>
          <w:rPr>
            <w:color w:val="0000FF"/>
          </w:rPr>
          <w:t>графе 4</w:t>
        </w:r>
      </w:hyperlink>
      <w:r>
        <w:t xml:space="preserve">, рассчитывается как частное от деления показателя, приведенного в </w:t>
      </w:r>
      <w:hyperlink w:anchor="P410" w:history="1">
        <w:r>
          <w:rPr>
            <w:color w:val="0000FF"/>
          </w:rPr>
          <w:t>графе 11</w:t>
        </w:r>
      </w:hyperlink>
      <w:r>
        <w:t xml:space="preserve">, на показатель, приведенный в </w:t>
      </w:r>
      <w:hyperlink w:anchor="P76" w:history="1">
        <w:r>
          <w:rPr>
            <w:color w:val="0000FF"/>
          </w:rPr>
          <w:t>графе 6</w:t>
        </w:r>
      </w:hyperlink>
      <w:r>
        <w:t xml:space="preserve"> таблицы, расположенной на первом листе формы отчетности; показатель, указываемый в </w:t>
      </w:r>
      <w:hyperlink w:anchor="P75" w:history="1">
        <w:r>
          <w:rPr>
            <w:color w:val="0000FF"/>
          </w:rPr>
          <w:t>графе 5</w:t>
        </w:r>
      </w:hyperlink>
      <w:r>
        <w:t xml:space="preserve">, рассчитывается как частное от деления показателя, приведенного в </w:t>
      </w:r>
      <w:hyperlink w:anchor="P411" w:history="1">
        <w:r>
          <w:rPr>
            <w:color w:val="0000FF"/>
          </w:rPr>
          <w:t>графе 12</w:t>
        </w:r>
      </w:hyperlink>
      <w:r>
        <w:t xml:space="preserve">, на показатель, приведенный в </w:t>
      </w:r>
      <w:hyperlink w:anchor="P77" w:history="1">
        <w:r>
          <w:rPr>
            <w:color w:val="0000FF"/>
          </w:rPr>
          <w:t>графе 7</w:t>
        </w:r>
      </w:hyperlink>
      <w:r>
        <w:t xml:space="preserve"> таблицы, расположенной на первом листе формы отчетности.</w:t>
      </w:r>
    </w:p>
    <w:p w:rsidR="005F711F" w:rsidRDefault="005F711F">
      <w:pPr>
        <w:pStyle w:val="ConsPlusNormal"/>
        <w:spacing w:before="220"/>
        <w:ind w:firstLine="540"/>
        <w:jc w:val="both"/>
      </w:pPr>
      <w:r>
        <w:t>Величина средней минимальной ставки платы за единицу объема лесных ресурсов или единицу площади лесного участка (</w:t>
      </w:r>
      <w:hyperlink w:anchor="P76" w:history="1">
        <w:r>
          <w:rPr>
            <w:color w:val="0000FF"/>
          </w:rPr>
          <w:t>графы 6</w:t>
        </w:r>
      </w:hyperlink>
      <w:r>
        <w:t xml:space="preserve"> - </w:t>
      </w:r>
      <w:hyperlink w:anchor="P408" w:history="1">
        <w:r>
          <w:rPr>
            <w:color w:val="0000FF"/>
          </w:rPr>
          <w:t>9</w:t>
        </w:r>
      </w:hyperlink>
      <w:r>
        <w:t>) рассчитывается как частное от деления величины причитающихся платежей по минимальным размерам арендной платы и платы по договорам купли-продажи лесных насаждений (</w:t>
      </w:r>
      <w:hyperlink w:anchor="P412" w:history="1">
        <w:r>
          <w:rPr>
            <w:color w:val="0000FF"/>
          </w:rPr>
          <w:t>графы 13</w:t>
        </w:r>
      </w:hyperlink>
      <w:r>
        <w:t xml:space="preserve"> - </w:t>
      </w:r>
      <w:hyperlink w:anchor="P415" w:history="1">
        <w:r>
          <w:rPr>
            <w:color w:val="0000FF"/>
          </w:rPr>
          <w:t>16</w:t>
        </w:r>
      </w:hyperlink>
      <w:r>
        <w:t xml:space="preserve"> таблицы, расположенной на первом листе формы отчетности) на объем предоставленных в пользование лесных ресурсов (</w:t>
      </w:r>
      <w:hyperlink w:anchor="P73" w:history="1">
        <w:r>
          <w:rPr>
            <w:color w:val="0000FF"/>
          </w:rPr>
          <w:t>графы 3</w:t>
        </w:r>
      </w:hyperlink>
      <w:r>
        <w:t xml:space="preserve"> - </w:t>
      </w:r>
      <w:hyperlink w:anchor="P77" w:history="1">
        <w:r>
          <w:rPr>
            <w:color w:val="0000FF"/>
          </w:rPr>
          <w:t>7</w:t>
        </w:r>
      </w:hyperlink>
      <w:r>
        <w:t xml:space="preserve"> таблицы, расположенной на первом листе формы отчетности) для конкретного вида использования лесов.</w:t>
      </w:r>
    </w:p>
    <w:p w:rsidR="005F711F" w:rsidRDefault="005F711F">
      <w:pPr>
        <w:pStyle w:val="ConsPlusNormal"/>
        <w:spacing w:before="220"/>
        <w:ind w:firstLine="540"/>
        <w:jc w:val="both"/>
      </w:pPr>
      <w:r>
        <w:t xml:space="preserve">14. Показатель, указываемый в </w:t>
      </w:r>
      <w:hyperlink w:anchor="P1333" w:history="1">
        <w:r>
          <w:rPr>
            <w:color w:val="0000FF"/>
          </w:rPr>
          <w:t>графе 6</w:t>
        </w:r>
      </w:hyperlink>
      <w:r>
        <w:t xml:space="preserve"> таблицы Расчета, рекомендуется рассчитывать как частное от деления показателя, приведенного в </w:t>
      </w:r>
      <w:hyperlink w:anchor="P412" w:history="1">
        <w:r>
          <w:rPr>
            <w:color w:val="0000FF"/>
          </w:rPr>
          <w:t>графе 13</w:t>
        </w:r>
      </w:hyperlink>
      <w:r>
        <w:t xml:space="preserve"> таблицы, расположенной на первом листе формы отчетности, на показатель, приведенный в </w:t>
      </w:r>
      <w:hyperlink w:anchor="P73" w:history="1">
        <w:r>
          <w:rPr>
            <w:color w:val="0000FF"/>
          </w:rPr>
          <w:t>графе 3</w:t>
        </w:r>
      </w:hyperlink>
      <w:r>
        <w:t xml:space="preserve"> той же таблицы.</w:t>
      </w:r>
    </w:p>
    <w:p w:rsidR="005F711F" w:rsidRDefault="005F711F">
      <w:pPr>
        <w:pStyle w:val="ConsPlusNormal"/>
        <w:spacing w:before="220"/>
        <w:ind w:firstLine="540"/>
        <w:jc w:val="both"/>
      </w:pPr>
      <w:r>
        <w:t xml:space="preserve">15. Аналогично рассчитываются остальные показатели </w:t>
      </w:r>
      <w:hyperlink w:anchor="P77" w:history="1">
        <w:r>
          <w:rPr>
            <w:color w:val="0000FF"/>
          </w:rPr>
          <w:t>граф 7</w:t>
        </w:r>
      </w:hyperlink>
      <w:r>
        <w:t xml:space="preserve"> - </w:t>
      </w:r>
      <w:hyperlink w:anchor="P408" w:history="1">
        <w:r>
          <w:rPr>
            <w:color w:val="0000FF"/>
          </w:rPr>
          <w:t>9</w:t>
        </w:r>
      </w:hyperlink>
      <w:r>
        <w:t xml:space="preserve">: показатель, указываемый в </w:t>
      </w:r>
      <w:hyperlink w:anchor="P77" w:history="1">
        <w:r>
          <w:rPr>
            <w:color w:val="0000FF"/>
          </w:rPr>
          <w:t>графе 7</w:t>
        </w:r>
      </w:hyperlink>
      <w:r>
        <w:t xml:space="preserve">, рассчитывается как частное от деления показателя, приведенного в </w:t>
      </w:r>
      <w:hyperlink w:anchor="P413" w:history="1">
        <w:r>
          <w:rPr>
            <w:color w:val="0000FF"/>
          </w:rPr>
          <w:t>графе 14</w:t>
        </w:r>
      </w:hyperlink>
      <w:r>
        <w:t xml:space="preserve">, на показатель, приведенный в </w:t>
      </w:r>
      <w:hyperlink w:anchor="P74" w:history="1">
        <w:r>
          <w:rPr>
            <w:color w:val="0000FF"/>
          </w:rPr>
          <w:t>графе 4</w:t>
        </w:r>
      </w:hyperlink>
      <w:r>
        <w:t xml:space="preserve"> таблицы, расположенной на первом листе формы отчетности; показатель, указываемый в </w:t>
      </w:r>
      <w:hyperlink w:anchor="P407" w:history="1">
        <w:r>
          <w:rPr>
            <w:color w:val="0000FF"/>
          </w:rPr>
          <w:t>графе 8</w:t>
        </w:r>
      </w:hyperlink>
      <w:r>
        <w:t xml:space="preserve">, рассчитывается как частное от деления показателя, приведенного в </w:t>
      </w:r>
      <w:hyperlink w:anchor="P414" w:history="1">
        <w:r>
          <w:rPr>
            <w:color w:val="0000FF"/>
          </w:rPr>
          <w:t>графе 15</w:t>
        </w:r>
      </w:hyperlink>
      <w:r>
        <w:t xml:space="preserve">, на показатель, приведенный в </w:t>
      </w:r>
      <w:hyperlink w:anchor="P75" w:history="1">
        <w:r>
          <w:rPr>
            <w:color w:val="0000FF"/>
          </w:rPr>
          <w:t>графе 5</w:t>
        </w:r>
      </w:hyperlink>
      <w:r>
        <w:t xml:space="preserve"> таблицы, расположенной на первом листе формы отчетности; показатель, указываемый в </w:t>
      </w:r>
      <w:hyperlink w:anchor="P408" w:history="1">
        <w:r>
          <w:rPr>
            <w:color w:val="0000FF"/>
          </w:rPr>
          <w:t>графе 9</w:t>
        </w:r>
      </w:hyperlink>
      <w:r>
        <w:t xml:space="preserve">, рассчитывается как частное от деления показателя, приведенного в </w:t>
      </w:r>
      <w:hyperlink w:anchor="P415" w:history="1">
        <w:r>
          <w:rPr>
            <w:color w:val="0000FF"/>
          </w:rPr>
          <w:t>графе 16</w:t>
        </w:r>
      </w:hyperlink>
      <w:r>
        <w:t xml:space="preserve">, на показатель, приведенный в </w:t>
      </w:r>
      <w:hyperlink w:anchor="P76" w:history="1">
        <w:r>
          <w:rPr>
            <w:color w:val="0000FF"/>
          </w:rPr>
          <w:t>графе 6</w:t>
        </w:r>
      </w:hyperlink>
      <w:r>
        <w:t xml:space="preserve"> таблицы, расположенной на первом листе формы отчетности.</w:t>
      </w:r>
    </w:p>
    <w:p w:rsidR="005F711F" w:rsidRDefault="005F711F">
      <w:pPr>
        <w:pStyle w:val="ConsPlusNormal"/>
        <w:spacing w:before="220"/>
        <w:ind w:firstLine="540"/>
        <w:jc w:val="both"/>
      </w:pPr>
      <w:r>
        <w:t>16. Данные вносятся в форму отчетности с округлением до одного знака после запятой.</w:t>
      </w:r>
    </w:p>
    <w:p w:rsidR="005F711F" w:rsidRDefault="005F711F">
      <w:pPr>
        <w:pStyle w:val="ConsPlusNormal"/>
        <w:jc w:val="both"/>
      </w:pPr>
    </w:p>
    <w:p w:rsidR="005F711F" w:rsidRDefault="005F711F">
      <w:pPr>
        <w:pStyle w:val="ConsPlusNormal"/>
        <w:jc w:val="center"/>
        <w:outlineLvl w:val="1"/>
      </w:pPr>
      <w:r>
        <w:t>Форма 2-ОИП "Сведения о поступлении платы за использование</w:t>
      </w:r>
    </w:p>
    <w:p w:rsidR="005F711F" w:rsidRDefault="005F711F">
      <w:pPr>
        <w:pStyle w:val="ConsPlusNormal"/>
        <w:jc w:val="center"/>
      </w:pPr>
      <w:r>
        <w:t>лесов в бюджетную систему Российской Федерации"</w:t>
      </w:r>
    </w:p>
    <w:p w:rsidR="005F711F" w:rsidRDefault="005F711F">
      <w:pPr>
        <w:pStyle w:val="ConsPlusNormal"/>
        <w:jc w:val="both"/>
      </w:pPr>
    </w:p>
    <w:p w:rsidR="005F711F" w:rsidRDefault="005F711F">
      <w:pPr>
        <w:pStyle w:val="ConsPlusNormal"/>
        <w:ind w:firstLine="540"/>
        <w:jc w:val="both"/>
      </w:pPr>
      <w:r>
        <w:t xml:space="preserve">17. В </w:t>
      </w:r>
      <w:hyperlink w:anchor="P1594" w:history="1">
        <w:r>
          <w:rPr>
            <w:color w:val="0000FF"/>
          </w:rPr>
          <w:t>графах 1</w:t>
        </w:r>
      </w:hyperlink>
      <w:r>
        <w:t xml:space="preserve">, </w:t>
      </w:r>
      <w:hyperlink w:anchor="P1595" w:history="1">
        <w:r>
          <w:rPr>
            <w:color w:val="0000FF"/>
          </w:rPr>
          <w:t>2</w:t>
        </w:r>
      </w:hyperlink>
      <w:r>
        <w:t xml:space="preserve">, </w:t>
      </w:r>
      <w:hyperlink w:anchor="P1596" w:history="1">
        <w:r>
          <w:rPr>
            <w:color w:val="0000FF"/>
          </w:rPr>
          <w:t>3</w:t>
        </w:r>
      </w:hyperlink>
      <w:r>
        <w:t xml:space="preserve"> заполняются данные по плате за использование лесов нарастающим итогом, начиная с 01 января текущего года.</w:t>
      </w:r>
    </w:p>
    <w:p w:rsidR="005F711F" w:rsidRDefault="005F711F">
      <w:pPr>
        <w:pStyle w:val="ConsPlusNormal"/>
        <w:spacing w:before="220"/>
        <w:ind w:firstLine="540"/>
        <w:jc w:val="both"/>
      </w:pPr>
      <w:r>
        <w:t xml:space="preserve">18. В </w:t>
      </w:r>
      <w:hyperlink w:anchor="P1597" w:history="1">
        <w:r>
          <w:rPr>
            <w:color w:val="0000FF"/>
          </w:rPr>
          <w:t>графах 4</w:t>
        </w:r>
      </w:hyperlink>
      <w:r>
        <w:t xml:space="preserve">, </w:t>
      </w:r>
      <w:hyperlink w:anchor="P1598" w:history="1">
        <w:r>
          <w:rPr>
            <w:color w:val="0000FF"/>
          </w:rPr>
          <w:t>5</w:t>
        </w:r>
      </w:hyperlink>
      <w:r>
        <w:t xml:space="preserve">, </w:t>
      </w:r>
      <w:hyperlink w:anchor="P1599" w:history="1">
        <w:r>
          <w:rPr>
            <w:color w:val="0000FF"/>
          </w:rPr>
          <w:t>6</w:t>
        </w:r>
      </w:hyperlink>
      <w:r>
        <w:t xml:space="preserve"> заполняются данные за отчетный месяц.</w:t>
      </w:r>
    </w:p>
    <w:p w:rsidR="005F711F" w:rsidRDefault="005F711F">
      <w:pPr>
        <w:pStyle w:val="ConsPlusNormal"/>
        <w:spacing w:before="220"/>
        <w:ind w:firstLine="540"/>
        <w:jc w:val="both"/>
      </w:pPr>
      <w:r>
        <w:t xml:space="preserve">19. В </w:t>
      </w:r>
      <w:hyperlink w:anchor="P1600" w:history="1">
        <w:r>
          <w:rPr>
            <w:color w:val="0000FF"/>
          </w:rPr>
          <w:t>графах 7</w:t>
        </w:r>
      </w:hyperlink>
      <w:r>
        <w:t xml:space="preserve"> и </w:t>
      </w:r>
      <w:hyperlink w:anchor="P1601" w:history="1">
        <w:r>
          <w:rPr>
            <w:color w:val="0000FF"/>
          </w:rPr>
          <w:t>8</w:t>
        </w:r>
      </w:hyperlink>
      <w:r>
        <w:t>:</w:t>
      </w:r>
    </w:p>
    <w:p w:rsidR="005F711F" w:rsidRDefault="005F711F">
      <w:pPr>
        <w:pStyle w:val="ConsPlusNormal"/>
        <w:spacing w:before="220"/>
        <w:ind w:firstLine="540"/>
        <w:jc w:val="both"/>
      </w:pPr>
      <w:r>
        <w:t xml:space="preserve">по </w:t>
      </w:r>
      <w:hyperlink w:anchor="P1616" w:history="1">
        <w:r>
          <w:rPr>
            <w:color w:val="0000FF"/>
          </w:rPr>
          <w:t>строкам 11</w:t>
        </w:r>
      </w:hyperlink>
      <w:r>
        <w:t xml:space="preserve"> и </w:t>
      </w:r>
      <w:hyperlink w:anchor="P1627" w:history="1">
        <w:r>
          <w:rPr>
            <w:color w:val="0000FF"/>
          </w:rPr>
          <w:t>12</w:t>
        </w:r>
      </w:hyperlink>
      <w:r>
        <w:t xml:space="preserve"> указывается количество договоров купли-продажи лесных насаждений и договоров аренды лесных участков соответственно.</w:t>
      </w:r>
    </w:p>
    <w:p w:rsidR="005F711F" w:rsidRDefault="005F711F">
      <w:pPr>
        <w:pStyle w:val="ConsPlusNormal"/>
        <w:spacing w:before="220"/>
        <w:ind w:firstLine="540"/>
        <w:jc w:val="both"/>
      </w:pPr>
      <w:r>
        <w:t>по остальным строкам указывается соответственно количество единиц пользователей по каждому виду доходов.</w:t>
      </w:r>
    </w:p>
    <w:p w:rsidR="005F711F" w:rsidRDefault="005F711F">
      <w:pPr>
        <w:pStyle w:val="ConsPlusNormal"/>
        <w:spacing w:before="220"/>
        <w:ind w:firstLine="540"/>
        <w:jc w:val="both"/>
      </w:pPr>
      <w:r>
        <w:lastRenderedPageBreak/>
        <w:t xml:space="preserve">20. В </w:t>
      </w:r>
      <w:hyperlink w:anchor="P1846" w:history="1">
        <w:r>
          <w:rPr>
            <w:color w:val="0000FF"/>
          </w:rPr>
          <w:t>графе 9</w:t>
        </w:r>
      </w:hyperlink>
      <w:r>
        <w:t xml:space="preserve"> указывается общая сумма недоимки, учтенная на отчетную дату нарастающим итогом (соответствие </w:t>
      </w:r>
      <w:hyperlink w:anchor="P2360" w:history="1">
        <w:r>
          <w:rPr>
            <w:color w:val="0000FF"/>
          </w:rPr>
          <w:t>частью 8</w:t>
        </w:r>
      </w:hyperlink>
      <w:r>
        <w:t xml:space="preserve"> формы 2-ОИП "Информация о мерах по возмещению задолженностей (недоимок) по платежам за использование лесов в федеральный бюджет").</w:t>
      </w:r>
    </w:p>
    <w:p w:rsidR="005F711F" w:rsidRDefault="005F711F">
      <w:pPr>
        <w:pStyle w:val="ConsPlusNormal"/>
        <w:spacing w:before="220"/>
        <w:ind w:firstLine="540"/>
        <w:jc w:val="both"/>
      </w:pPr>
      <w:r>
        <w:t xml:space="preserve">21. В </w:t>
      </w:r>
      <w:hyperlink w:anchor="P1847" w:history="1">
        <w:r>
          <w:rPr>
            <w:color w:val="0000FF"/>
          </w:rPr>
          <w:t>графе 10</w:t>
        </w:r>
      </w:hyperlink>
      <w:r>
        <w:t xml:space="preserve"> указывается сумма недоимки по состоянию на 01 января текущего года. В случае погашения задолженности в текущем году сумма недоимки в данной графе снижается.</w:t>
      </w:r>
    </w:p>
    <w:p w:rsidR="005F711F" w:rsidRDefault="005F711F">
      <w:pPr>
        <w:pStyle w:val="ConsPlusNormal"/>
        <w:spacing w:before="220"/>
        <w:ind w:firstLine="540"/>
        <w:jc w:val="both"/>
      </w:pPr>
      <w:r>
        <w:t xml:space="preserve">22. В </w:t>
      </w:r>
      <w:hyperlink w:anchor="P1848" w:history="1">
        <w:r>
          <w:rPr>
            <w:color w:val="0000FF"/>
          </w:rPr>
          <w:t>графе 11</w:t>
        </w:r>
      </w:hyperlink>
      <w:r>
        <w:t xml:space="preserve"> указывается сумма недоимки, учтенная на 01.01.2007. В случае погашения задолженности в текущем году сумма недоимки в данной графе снижается.</w:t>
      </w:r>
    </w:p>
    <w:p w:rsidR="005F711F" w:rsidRDefault="005F711F">
      <w:pPr>
        <w:pStyle w:val="ConsPlusNormal"/>
        <w:spacing w:before="220"/>
        <w:ind w:firstLine="540"/>
        <w:jc w:val="both"/>
      </w:pPr>
      <w:r>
        <w:t xml:space="preserve">23. В </w:t>
      </w:r>
      <w:hyperlink w:anchor="P1849" w:history="1">
        <w:r>
          <w:rPr>
            <w:color w:val="0000FF"/>
          </w:rPr>
          <w:t>графе 12</w:t>
        </w:r>
      </w:hyperlink>
      <w:r>
        <w:t xml:space="preserve"> указывается сумма недоимки по начисленным в текущем году платежам нарастающим итогом.</w:t>
      </w:r>
    </w:p>
    <w:p w:rsidR="005F711F" w:rsidRDefault="005F711F">
      <w:pPr>
        <w:pStyle w:val="ConsPlusNormal"/>
        <w:spacing w:before="220"/>
        <w:ind w:firstLine="540"/>
        <w:jc w:val="both"/>
      </w:pPr>
      <w:r>
        <w:t xml:space="preserve">24. В </w:t>
      </w:r>
      <w:hyperlink w:anchor="P1850" w:history="1">
        <w:r>
          <w:rPr>
            <w:color w:val="0000FF"/>
          </w:rPr>
          <w:t>графе 13</w:t>
        </w:r>
      </w:hyperlink>
      <w:r>
        <w:t xml:space="preserve"> указывается сумма недоимки, полученная за отчетный период текущего года, исчисленная из общей суммы недоимок текущего года.</w:t>
      </w:r>
    </w:p>
    <w:p w:rsidR="005F711F" w:rsidRDefault="005F711F">
      <w:pPr>
        <w:pStyle w:val="ConsPlusNormal"/>
        <w:spacing w:before="220"/>
        <w:ind w:firstLine="540"/>
        <w:jc w:val="both"/>
      </w:pPr>
      <w:r>
        <w:t xml:space="preserve">25. В </w:t>
      </w:r>
      <w:hyperlink w:anchor="P1851" w:history="1">
        <w:r>
          <w:rPr>
            <w:color w:val="0000FF"/>
          </w:rPr>
          <w:t>графе 14</w:t>
        </w:r>
      </w:hyperlink>
      <w:r>
        <w:t xml:space="preserve"> указывается сумма платежей, которые по основаниям, принятым законодательством Российской Федерации, признаны безнадежными к взысканию.</w:t>
      </w:r>
    </w:p>
    <w:p w:rsidR="005F711F" w:rsidRDefault="005F711F">
      <w:pPr>
        <w:pStyle w:val="ConsPlusNormal"/>
        <w:spacing w:before="220"/>
        <w:ind w:firstLine="540"/>
        <w:jc w:val="both"/>
      </w:pPr>
      <w:r>
        <w:t xml:space="preserve">26. В </w:t>
      </w:r>
      <w:hyperlink w:anchor="P1852" w:history="1">
        <w:r>
          <w:rPr>
            <w:color w:val="0000FF"/>
          </w:rPr>
          <w:t>графе 15</w:t>
        </w:r>
      </w:hyperlink>
      <w:r>
        <w:t xml:space="preserve"> указывается сумма недоимки, дополнительно выявленная в ходе проведения проверок и указанная в предписании.</w:t>
      </w:r>
    </w:p>
    <w:p w:rsidR="005F711F" w:rsidRDefault="005F711F">
      <w:pPr>
        <w:pStyle w:val="ConsPlusNormal"/>
        <w:spacing w:before="220"/>
        <w:ind w:firstLine="540"/>
        <w:jc w:val="both"/>
      </w:pPr>
      <w:r>
        <w:t xml:space="preserve">27. По </w:t>
      </w:r>
      <w:hyperlink w:anchor="P1684" w:history="1">
        <w:r>
          <w:rPr>
            <w:color w:val="0000FF"/>
          </w:rPr>
          <w:t>строкам 17</w:t>
        </w:r>
      </w:hyperlink>
      <w:r>
        <w:t xml:space="preserve"> и </w:t>
      </w:r>
      <w:hyperlink w:anchor="P1695" w:history="1">
        <w:r>
          <w:rPr>
            <w:color w:val="0000FF"/>
          </w:rPr>
          <w:t>18</w:t>
        </w:r>
      </w:hyperlink>
      <w:r>
        <w:t xml:space="preserve"> в графах 2 и 5 указываются суммы начисленных штрафов, пеней и иных сумм в возмещение ущерба, в том числе по решениям суда.</w:t>
      </w:r>
    </w:p>
    <w:p w:rsidR="005F711F" w:rsidRDefault="005F711F">
      <w:pPr>
        <w:pStyle w:val="ConsPlusNormal"/>
        <w:spacing w:before="220"/>
        <w:ind w:firstLine="540"/>
        <w:jc w:val="both"/>
      </w:pPr>
      <w:r>
        <w:t xml:space="preserve">28. По </w:t>
      </w:r>
      <w:hyperlink w:anchor="P1684" w:history="1">
        <w:r>
          <w:rPr>
            <w:color w:val="0000FF"/>
          </w:rPr>
          <w:t>строкам 17</w:t>
        </w:r>
      </w:hyperlink>
      <w:r>
        <w:t xml:space="preserve"> и </w:t>
      </w:r>
      <w:hyperlink w:anchor="P1695" w:history="1">
        <w:r>
          <w:rPr>
            <w:color w:val="0000FF"/>
          </w:rPr>
          <w:t>18</w:t>
        </w:r>
      </w:hyperlink>
      <w:r>
        <w:t xml:space="preserve"> в графах 3 и 6 указываются фактически уплаченные штрафы, пени и иные суммы в возмещение ущерба добровольно, а также по решениям суда.</w:t>
      </w:r>
    </w:p>
    <w:p w:rsidR="005F711F" w:rsidRDefault="005F711F">
      <w:pPr>
        <w:pStyle w:val="ConsPlusNormal"/>
        <w:spacing w:before="220"/>
        <w:ind w:firstLine="540"/>
        <w:jc w:val="both"/>
      </w:pPr>
      <w:r>
        <w:t xml:space="preserve">При расчете недоимки по </w:t>
      </w:r>
      <w:hyperlink w:anchor="P1684" w:history="1">
        <w:r>
          <w:rPr>
            <w:color w:val="0000FF"/>
          </w:rPr>
          <w:t>строкам 17</w:t>
        </w:r>
      </w:hyperlink>
      <w:r>
        <w:t xml:space="preserve"> и </w:t>
      </w:r>
      <w:hyperlink w:anchor="P1695" w:history="1">
        <w:r>
          <w:rPr>
            <w:color w:val="0000FF"/>
          </w:rPr>
          <w:t>18</w:t>
        </w:r>
      </w:hyperlink>
      <w:r>
        <w:t xml:space="preserve"> следует указывать разницу между фактической суммой поступления и частью предъявленной решением суда суммы с учетом периода, в который должна быть погашена недоимка в соответствии с требованиями законодательства Российской Федерации.</w:t>
      </w:r>
    </w:p>
    <w:p w:rsidR="005F711F" w:rsidRDefault="005F711F">
      <w:pPr>
        <w:pStyle w:val="ConsPlusNormal"/>
        <w:spacing w:before="220"/>
        <w:ind w:firstLine="540"/>
        <w:jc w:val="both"/>
      </w:pPr>
      <w:r>
        <w:t>По коду бюджетной классификации 1 16 90020 02 0000 140 "Прочие поступления от денежных взысканий (штрафов) и иных сумм в возмещение ущерба, зачисляемые в бюджеты субъектов Российской Федерации" учитываются доходы, поступающие в результате применения мер гражданско-правовой ответственности по договорам купли-продажи лесных насаждений для собственных нужд, по договорам аренды лесного участка и договорам купли-продажи лесных насаждений в части пеней, начисленных на размер платы, превышающий минимальный размер.</w:t>
      </w:r>
    </w:p>
    <w:p w:rsidR="005F711F" w:rsidRDefault="005F711F">
      <w:pPr>
        <w:pStyle w:val="ConsPlusNormal"/>
        <w:spacing w:before="220"/>
        <w:ind w:firstLine="540"/>
        <w:jc w:val="both"/>
      </w:pPr>
      <w:r>
        <w:t xml:space="preserve">29. В </w:t>
      </w:r>
      <w:hyperlink w:anchor="P2066" w:history="1">
        <w:r>
          <w:rPr>
            <w:color w:val="0000FF"/>
          </w:rPr>
          <w:t>графе</w:t>
        </w:r>
      </w:hyperlink>
      <w:r>
        <w:t xml:space="preserve"> "Установленный годовой платеж за использование лесов по договору" указывается сумма годовой платы, установленная в договоре аренды либо договоре купли-продажи лесных насаждений.</w:t>
      </w:r>
    </w:p>
    <w:p w:rsidR="005F711F" w:rsidRDefault="005F711F">
      <w:pPr>
        <w:pStyle w:val="ConsPlusNormal"/>
        <w:spacing w:before="220"/>
        <w:ind w:firstLine="540"/>
        <w:jc w:val="both"/>
      </w:pPr>
      <w:r>
        <w:t xml:space="preserve">30. В </w:t>
      </w:r>
      <w:hyperlink w:anchor="P2067" w:history="1">
        <w:r>
          <w:rPr>
            <w:color w:val="0000FF"/>
          </w:rPr>
          <w:t>графе</w:t>
        </w:r>
      </w:hyperlink>
      <w:r>
        <w:t xml:space="preserve"> "Начислено за использование лесов с начала года" указывается сумма начисленной платы по договору с начала текущего года.</w:t>
      </w:r>
    </w:p>
    <w:p w:rsidR="005F711F" w:rsidRDefault="005F711F">
      <w:pPr>
        <w:pStyle w:val="ConsPlusNormal"/>
        <w:spacing w:before="220"/>
        <w:ind w:firstLine="540"/>
        <w:jc w:val="both"/>
      </w:pPr>
      <w:r>
        <w:t xml:space="preserve">31. В </w:t>
      </w:r>
      <w:hyperlink w:anchor="P2068" w:history="1">
        <w:r>
          <w:rPr>
            <w:color w:val="0000FF"/>
          </w:rPr>
          <w:t>графе</w:t>
        </w:r>
      </w:hyperlink>
      <w:r>
        <w:t xml:space="preserve"> "Начислено за использование лесов за отчетный месяц" указывается начисленная за отчетный период сумма платы по договору. Если в договоре плата начисляется ежеквартально или ежегодно, указывается размер платы ежеквартального или ежегодного платежа на последний месяц квартала или года.</w:t>
      </w:r>
    </w:p>
    <w:p w:rsidR="005F711F" w:rsidRDefault="005F711F">
      <w:pPr>
        <w:pStyle w:val="ConsPlusNormal"/>
        <w:spacing w:before="220"/>
        <w:ind w:firstLine="540"/>
        <w:jc w:val="both"/>
      </w:pPr>
      <w:r>
        <w:t xml:space="preserve">32. В </w:t>
      </w:r>
      <w:hyperlink w:anchor="P2070" w:history="1">
        <w:r>
          <w:rPr>
            <w:color w:val="0000FF"/>
          </w:rPr>
          <w:t>графе</w:t>
        </w:r>
      </w:hyperlink>
      <w:r>
        <w:t xml:space="preserve"> "Направлено в суд" указывается сумма по предъявленным лесопользователям уведомлениям по просрочкам платежей, которые направлены в суды.</w:t>
      </w:r>
    </w:p>
    <w:p w:rsidR="005F711F" w:rsidRDefault="005F711F">
      <w:pPr>
        <w:pStyle w:val="ConsPlusNormal"/>
        <w:spacing w:before="220"/>
        <w:ind w:firstLine="540"/>
        <w:jc w:val="both"/>
      </w:pPr>
      <w:r>
        <w:t xml:space="preserve">33. В </w:t>
      </w:r>
      <w:hyperlink w:anchor="P2071" w:history="1">
        <w:r>
          <w:rPr>
            <w:color w:val="0000FF"/>
          </w:rPr>
          <w:t>графе</w:t>
        </w:r>
      </w:hyperlink>
      <w:r>
        <w:t xml:space="preserve"> "Принято судом" указывается сумма из графы "Направлено в суд", принятая </w:t>
      </w:r>
      <w:r>
        <w:lastRenderedPageBreak/>
        <w:t>судами.</w:t>
      </w:r>
    </w:p>
    <w:p w:rsidR="005F711F" w:rsidRDefault="005F711F">
      <w:pPr>
        <w:pStyle w:val="ConsPlusNormal"/>
        <w:spacing w:before="220"/>
        <w:ind w:firstLine="540"/>
        <w:jc w:val="both"/>
      </w:pPr>
      <w:r>
        <w:t>34. В расшифровках по КБК 053 1 16 90010 01 6000 140, КБК 053 1 16 25071 01 6000 140, КБК 053 1 16 2700 01 6000 140 всех недоимщиков следует разделить на две группы: "юридические лица" и "физические лица" с указанием общих сумм задолженности по этим группам без разбивки по лесопользователям-недоимщикам.</w:t>
      </w:r>
    </w:p>
    <w:p w:rsidR="005F711F" w:rsidRDefault="005F711F">
      <w:pPr>
        <w:pStyle w:val="ConsPlusNormal"/>
        <w:jc w:val="both"/>
      </w:pPr>
      <w:r>
        <w:t xml:space="preserve">(в ред. </w:t>
      </w:r>
      <w:hyperlink r:id="rId96"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Информацию в расшифровках по всем КБК предоставлять в целом по субъекту Российской Федерации без распределения по лесничествам.</w:t>
      </w:r>
    </w:p>
    <w:p w:rsidR="005F711F" w:rsidRDefault="005F711F">
      <w:pPr>
        <w:pStyle w:val="ConsPlusNormal"/>
        <w:jc w:val="both"/>
      </w:pPr>
    </w:p>
    <w:p w:rsidR="005F711F" w:rsidRDefault="005F711F">
      <w:pPr>
        <w:pStyle w:val="ConsPlusNormal"/>
        <w:jc w:val="center"/>
        <w:outlineLvl w:val="1"/>
      </w:pPr>
      <w:r>
        <w:t>Форма 3-ОИП "Сведения о численности и заработной</w:t>
      </w:r>
    </w:p>
    <w:p w:rsidR="005F711F" w:rsidRDefault="005F711F">
      <w:pPr>
        <w:pStyle w:val="ConsPlusNormal"/>
        <w:jc w:val="center"/>
      </w:pPr>
      <w:r>
        <w:t>плате работников"</w:t>
      </w:r>
    </w:p>
    <w:p w:rsidR="005F711F" w:rsidRDefault="005F711F">
      <w:pPr>
        <w:pStyle w:val="ConsPlusNormal"/>
        <w:jc w:val="both"/>
      </w:pPr>
    </w:p>
    <w:p w:rsidR="005F711F" w:rsidRDefault="005F711F">
      <w:pPr>
        <w:pStyle w:val="ConsPlusNormal"/>
        <w:ind w:firstLine="540"/>
        <w:jc w:val="both"/>
      </w:pPr>
      <w:r>
        <w:t xml:space="preserve">35. При заполнении отчета по </w:t>
      </w:r>
      <w:hyperlink w:anchor="P3141" w:history="1">
        <w:r>
          <w:rPr>
            <w:color w:val="0000FF"/>
          </w:rPr>
          <w:t>форме N 3-ОИП</w:t>
        </w:r>
      </w:hyperlink>
      <w:r>
        <w:t xml:space="preserve"> следует руководствоваться бюджетным законодательством Российской Федерации, законодательными и иными нормативными правовыми актами Российской Федерации, субъектов Российской Федерации, регулирующими вопросы деятельности федеральных государственных органов, государственных органов субъектов Российской Федерации и органов местного самоуправления, государственной гражданской службы и муниципальной службы, оплаты труда государственных гражданских служащих и муниципальных служащих.</w:t>
      </w:r>
    </w:p>
    <w:p w:rsidR="005F711F" w:rsidRDefault="005F711F">
      <w:pPr>
        <w:pStyle w:val="ConsPlusNormal"/>
        <w:spacing w:before="220"/>
        <w:ind w:firstLine="540"/>
        <w:jc w:val="both"/>
      </w:pPr>
      <w:r>
        <w:t xml:space="preserve">36. Органы государственной власти субъектов Российской Федерации, осуществляющие переданные полномочия Российской Федерации в области лесных отношений, являющиеся получателями средств федерального бюджета в виде субвенций, средств бюджета субъекта Российской Федерации и средств, полученных от приносящей доход деятельности, заполняют отчет по </w:t>
      </w:r>
      <w:hyperlink w:anchor="P3141" w:history="1">
        <w:r>
          <w:rPr>
            <w:color w:val="0000FF"/>
          </w:rPr>
          <w:t>форме N 3-ОИП</w:t>
        </w:r>
      </w:hyperlink>
      <w:r>
        <w:t xml:space="preserve"> на основе данных аналитического учета расходов на осуществление переданных полномочий Российской Федерации в области лесных отношений по показателям, предусмотренным данной формой.</w:t>
      </w:r>
    </w:p>
    <w:p w:rsidR="005F711F" w:rsidRDefault="005F711F">
      <w:pPr>
        <w:pStyle w:val="ConsPlusNormal"/>
        <w:spacing w:before="220"/>
        <w:ind w:firstLine="540"/>
        <w:jc w:val="both"/>
      </w:pPr>
      <w:r>
        <w:t xml:space="preserve">37. Отчет по </w:t>
      </w:r>
      <w:hyperlink w:anchor="P3141" w:history="1">
        <w:r>
          <w:rPr>
            <w:color w:val="0000FF"/>
          </w:rPr>
          <w:t>форме N 3-ОИП</w:t>
        </w:r>
      </w:hyperlink>
      <w:r>
        <w:t xml:space="preserve"> заполняется по следующим разделам:</w:t>
      </w:r>
    </w:p>
    <w:p w:rsidR="005F711F" w:rsidRDefault="005F711F">
      <w:pPr>
        <w:pStyle w:val="ConsPlusNormal"/>
        <w:spacing w:before="220"/>
        <w:ind w:firstLine="540"/>
        <w:jc w:val="both"/>
      </w:pPr>
      <w:hyperlink w:anchor="P3161" w:history="1">
        <w:r>
          <w:rPr>
            <w:color w:val="0000FF"/>
          </w:rPr>
          <w:t>Раздел 1</w:t>
        </w:r>
      </w:hyperlink>
      <w:r>
        <w:t>. Сведения о численности и фонде оплаты труда органа государственной власти субъекта Российской Федерации, уполномоченного в области лесных отношений, за исключением структурных подразделений (отделов), выполняющих функции лесничеств и лесопарков, за отчетный период, за период с начала года и на конец отчетного периода.</w:t>
      </w:r>
    </w:p>
    <w:p w:rsidR="005F711F" w:rsidRDefault="005F711F">
      <w:pPr>
        <w:pStyle w:val="ConsPlusNormal"/>
        <w:spacing w:before="220"/>
        <w:ind w:firstLine="540"/>
        <w:jc w:val="both"/>
      </w:pPr>
      <w:hyperlink w:anchor="P3220" w:history="1">
        <w:r>
          <w:rPr>
            <w:color w:val="0000FF"/>
          </w:rPr>
          <w:t>Раздел 2</w:t>
        </w:r>
      </w:hyperlink>
      <w:r>
        <w:t>. Сведения о численности и фонде оплаты труда структурных подразделений (отделов) органа государственной власти субъекта Российской Федерации, уполномоченного в области лесных отношений, и территориальных органов, выполняющих функции лесничеств и лесопарков, за отчетный период, за период с начала года и на конец отчетного периода.</w:t>
      </w:r>
    </w:p>
    <w:p w:rsidR="005F711F" w:rsidRDefault="005F711F">
      <w:pPr>
        <w:pStyle w:val="ConsPlusNormal"/>
        <w:spacing w:before="220"/>
        <w:ind w:firstLine="540"/>
        <w:jc w:val="both"/>
      </w:pPr>
      <w:hyperlink w:anchor="P3365" w:history="1">
        <w:r>
          <w:rPr>
            <w:color w:val="0000FF"/>
          </w:rPr>
          <w:t>Раздел 3</w:t>
        </w:r>
      </w:hyperlink>
      <w:r>
        <w:t>. Сведения о численности и фонде оплаты труда лесничеств/лесопарков (государственные учреждения), за отчетный период, за период с начала года и на конец отчетного периода.</w:t>
      </w:r>
    </w:p>
    <w:p w:rsidR="005F711F" w:rsidRDefault="005F711F">
      <w:pPr>
        <w:pStyle w:val="ConsPlusNormal"/>
        <w:spacing w:before="220"/>
        <w:ind w:firstLine="540"/>
        <w:jc w:val="both"/>
      </w:pPr>
      <w:hyperlink w:anchor="P3516" w:history="1">
        <w:r>
          <w:rPr>
            <w:color w:val="0000FF"/>
          </w:rPr>
          <w:t>Раздел 4</w:t>
        </w:r>
      </w:hyperlink>
      <w:r>
        <w:t>. Сведения о численности и фонде оплаты труда подведомственных учреждений (кроме лесничеств, лесопарков, бюджетных и автономных учреждений, осуществляющих мероприятия по охране, защите и воспроизводству лесов), за отчетный период, за период с начала года и на конец отчетного периода.</w:t>
      </w:r>
    </w:p>
    <w:p w:rsidR="005F711F" w:rsidRDefault="005F711F">
      <w:pPr>
        <w:pStyle w:val="ConsPlusNormal"/>
        <w:spacing w:before="220"/>
        <w:ind w:firstLine="540"/>
        <w:jc w:val="both"/>
      </w:pPr>
      <w:hyperlink w:anchor="P3561" w:history="1">
        <w:r>
          <w:rPr>
            <w:color w:val="0000FF"/>
          </w:rPr>
          <w:t>Раздел 5</w:t>
        </w:r>
      </w:hyperlink>
      <w:r>
        <w:t>. Сведения о численности и фонде оплаты труда бюджетных и автономных учреждений, осуществляющих мероприятия по охране, защите и воспроизводству лесов, за отчетный период, за период с начала года и на конец отчетного периода.</w:t>
      </w:r>
    </w:p>
    <w:p w:rsidR="005F711F" w:rsidRDefault="005F711F">
      <w:pPr>
        <w:pStyle w:val="ConsPlusNormal"/>
        <w:spacing w:before="220"/>
        <w:ind w:firstLine="540"/>
        <w:jc w:val="both"/>
      </w:pPr>
      <w:hyperlink w:anchor="P3772" w:history="1">
        <w:r>
          <w:rPr>
            <w:color w:val="0000FF"/>
          </w:rPr>
          <w:t>Раздел 6</w:t>
        </w:r>
      </w:hyperlink>
      <w:r>
        <w:t xml:space="preserve">. Всего (свод) по пяти разделам, за отчетный период, за период с начала года и на </w:t>
      </w:r>
      <w:r>
        <w:lastRenderedPageBreak/>
        <w:t>конец отчетного периода. В каждой строке раздела 6 указаны номера строк, по которым данные включаются в свод.</w:t>
      </w:r>
    </w:p>
    <w:p w:rsidR="005F711F" w:rsidRDefault="005F711F">
      <w:pPr>
        <w:pStyle w:val="ConsPlusNormal"/>
        <w:spacing w:before="220"/>
        <w:ind w:firstLine="540"/>
        <w:jc w:val="both"/>
      </w:pPr>
      <w:r>
        <w:t>38. Сведения о штатных должностях и численности работников заполняются следующим образом.</w:t>
      </w:r>
    </w:p>
    <w:p w:rsidR="005F711F" w:rsidRDefault="005F711F">
      <w:pPr>
        <w:pStyle w:val="ConsPlusNormal"/>
        <w:spacing w:before="220"/>
        <w:ind w:firstLine="540"/>
        <w:jc w:val="both"/>
      </w:pPr>
      <w:r>
        <w:t xml:space="preserve">В отчете формы N 3-ОИП "Утверждено должностей в штатном расписании" (графа 3, </w:t>
      </w:r>
      <w:hyperlink w:anchor="P3164" w:history="1">
        <w:r>
          <w:rPr>
            <w:color w:val="0000FF"/>
          </w:rPr>
          <w:t>строки 100</w:t>
        </w:r>
      </w:hyperlink>
      <w:r>
        <w:t xml:space="preserve">, </w:t>
      </w:r>
      <w:hyperlink w:anchor="P3171" w:history="1">
        <w:r>
          <w:rPr>
            <w:color w:val="0000FF"/>
          </w:rPr>
          <w:t>101</w:t>
        </w:r>
      </w:hyperlink>
      <w:r>
        <w:t xml:space="preserve">, </w:t>
      </w:r>
      <w:hyperlink w:anchor="P3223" w:history="1">
        <w:r>
          <w:rPr>
            <w:color w:val="0000FF"/>
          </w:rPr>
          <w:t>200</w:t>
        </w:r>
      </w:hyperlink>
      <w:r>
        <w:t xml:space="preserve">, </w:t>
      </w:r>
      <w:hyperlink w:anchor="P3230" w:history="1">
        <w:r>
          <w:rPr>
            <w:color w:val="0000FF"/>
          </w:rPr>
          <w:t>201</w:t>
        </w:r>
      </w:hyperlink>
      <w:r>
        <w:t xml:space="preserve">, </w:t>
      </w:r>
      <w:hyperlink w:anchor="P3236" w:history="1">
        <w:r>
          <w:rPr>
            <w:color w:val="0000FF"/>
          </w:rPr>
          <w:t>202</w:t>
        </w:r>
      </w:hyperlink>
      <w:r>
        <w:t xml:space="preserve">, </w:t>
      </w:r>
      <w:hyperlink w:anchor="P3242" w:history="1">
        <w:r>
          <w:rPr>
            <w:color w:val="0000FF"/>
          </w:rPr>
          <w:t>203</w:t>
        </w:r>
      </w:hyperlink>
      <w:r>
        <w:t xml:space="preserve">, </w:t>
      </w:r>
      <w:hyperlink w:anchor="P3248" w:history="1">
        <w:r>
          <w:rPr>
            <w:color w:val="0000FF"/>
          </w:rPr>
          <w:t>204</w:t>
        </w:r>
      </w:hyperlink>
      <w:r>
        <w:t xml:space="preserve">, </w:t>
      </w:r>
      <w:hyperlink w:anchor="P3368" w:history="1">
        <w:r>
          <w:rPr>
            <w:color w:val="0000FF"/>
          </w:rPr>
          <w:t>300</w:t>
        </w:r>
      </w:hyperlink>
      <w:r>
        <w:t xml:space="preserve">, </w:t>
      </w:r>
      <w:hyperlink w:anchor="P3375" w:history="1">
        <w:r>
          <w:rPr>
            <w:color w:val="0000FF"/>
          </w:rPr>
          <w:t>301</w:t>
        </w:r>
      </w:hyperlink>
      <w:r>
        <w:t xml:space="preserve">, </w:t>
      </w:r>
      <w:hyperlink w:anchor="P3381" w:history="1">
        <w:r>
          <w:rPr>
            <w:color w:val="0000FF"/>
          </w:rPr>
          <w:t>302</w:t>
        </w:r>
      </w:hyperlink>
      <w:r>
        <w:t xml:space="preserve">, </w:t>
      </w:r>
      <w:hyperlink w:anchor="P3387" w:history="1">
        <w:r>
          <w:rPr>
            <w:color w:val="0000FF"/>
          </w:rPr>
          <w:t>303</w:t>
        </w:r>
      </w:hyperlink>
      <w:r>
        <w:t xml:space="preserve">, </w:t>
      </w:r>
      <w:hyperlink w:anchor="P3393" w:history="1">
        <w:r>
          <w:rPr>
            <w:color w:val="0000FF"/>
          </w:rPr>
          <w:t>304</w:t>
        </w:r>
      </w:hyperlink>
      <w:r>
        <w:t xml:space="preserve">, </w:t>
      </w:r>
      <w:hyperlink w:anchor="P3519" w:history="1">
        <w:r>
          <w:rPr>
            <w:color w:val="0000FF"/>
          </w:rPr>
          <w:t>400</w:t>
        </w:r>
      </w:hyperlink>
      <w:r>
        <w:t xml:space="preserve">, </w:t>
      </w:r>
      <w:hyperlink w:anchor="P3564" w:history="1">
        <w:r>
          <w:rPr>
            <w:color w:val="0000FF"/>
          </w:rPr>
          <w:t>500</w:t>
        </w:r>
      </w:hyperlink>
      <w:r>
        <w:t xml:space="preserve">, </w:t>
      </w:r>
      <w:hyperlink w:anchor="P3571" w:history="1">
        <w:r>
          <w:rPr>
            <w:color w:val="0000FF"/>
          </w:rPr>
          <w:t>501</w:t>
        </w:r>
      </w:hyperlink>
      <w:r>
        <w:t xml:space="preserve">, </w:t>
      </w:r>
      <w:hyperlink w:anchor="P3577" w:history="1">
        <w:r>
          <w:rPr>
            <w:color w:val="0000FF"/>
          </w:rPr>
          <w:t>502</w:t>
        </w:r>
      </w:hyperlink>
      <w:r>
        <w:t xml:space="preserve">, </w:t>
      </w:r>
      <w:hyperlink w:anchor="P3583" w:history="1">
        <w:r>
          <w:rPr>
            <w:color w:val="0000FF"/>
          </w:rPr>
          <w:t>503</w:t>
        </w:r>
      </w:hyperlink>
      <w:r>
        <w:t xml:space="preserve">, </w:t>
      </w:r>
      <w:hyperlink w:anchor="P3589" w:history="1">
        <w:r>
          <w:rPr>
            <w:color w:val="0000FF"/>
          </w:rPr>
          <w:t>504</w:t>
        </w:r>
      </w:hyperlink>
      <w:r>
        <w:t xml:space="preserve">, </w:t>
      </w:r>
      <w:hyperlink w:anchor="P3595" w:history="1">
        <w:r>
          <w:rPr>
            <w:color w:val="0000FF"/>
          </w:rPr>
          <w:t>505</w:t>
        </w:r>
      </w:hyperlink>
      <w:r>
        <w:t>) показывается количество должностей, утвержденных в штатном расписании на конец отчетного периода.</w:t>
      </w:r>
    </w:p>
    <w:p w:rsidR="005F711F" w:rsidRDefault="005F711F">
      <w:pPr>
        <w:pStyle w:val="ConsPlusNormal"/>
        <w:spacing w:before="220"/>
        <w:ind w:firstLine="540"/>
        <w:jc w:val="both"/>
      </w:pPr>
      <w:r>
        <w:t>Должности по штатному расписанию, по которым предусмотрено содержание неполной штатной единицы, показываются соответствующей долей штатной единицы, выраженной десятичной дробью (0,25; 0,5; 0,75).</w:t>
      </w:r>
    </w:p>
    <w:p w:rsidR="005F711F" w:rsidRDefault="005F711F">
      <w:pPr>
        <w:pStyle w:val="ConsPlusNormal"/>
        <w:spacing w:before="220"/>
        <w:ind w:firstLine="540"/>
        <w:jc w:val="both"/>
      </w:pPr>
      <w:r>
        <w:t xml:space="preserve">При заполнении строки "в том числе младший обслуживающий персонал" (графа 3 </w:t>
      </w:r>
      <w:hyperlink w:anchor="P3171" w:history="1">
        <w:r>
          <w:rPr>
            <w:color w:val="0000FF"/>
          </w:rPr>
          <w:t>строки 101</w:t>
        </w:r>
      </w:hyperlink>
      <w:r>
        <w:t xml:space="preserve">, </w:t>
      </w:r>
      <w:hyperlink w:anchor="P3248" w:history="1">
        <w:r>
          <w:rPr>
            <w:color w:val="0000FF"/>
          </w:rPr>
          <w:t>204</w:t>
        </w:r>
      </w:hyperlink>
      <w:r>
        <w:t xml:space="preserve">, </w:t>
      </w:r>
      <w:hyperlink w:anchor="P3393" w:history="1">
        <w:r>
          <w:rPr>
            <w:color w:val="0000FF"/>
          </w:rPr>
          <w:t>304</w:t>
        </w:r>
      </w:hyperlink>
      <w:r>
        <w:t>) указывается утвержденное количество штатных единиц младшего обслуживающего персонала (уборщики непроизводственных помещений, курьеры, сторожа, водители легковых машин и т.д.).</w:t>
      </w:r>
    </w:p>
    <w:p w:rsidR="005F711F" w:rsidRDefault="005F711F">
      <w:pPr>
        <w:pStyle w:val="ConsPlusNormal"/>
        <w:spacing w:before="220"/>
        <w:ind w:firstLine="540"/>
        <w:jc w:val="both"/>
      </w:pPr>
      <w:r>
        <w:t xml:space="preserve">При заполнении строки (графа 3 </w:t>
      </w:r>
      <w:hyperlink w:anchor="P3236" w:history="1">
        <w:r>
          <w:rPr>
            <w:color w:val="0000FF"/>
          </w:rPr>
          <w:t>строки 202</w:t>
        </w:r>
      </w:hyperlink>
      <w:r>
        <w:t xml:space="preserve">, </w:t>
      </w:r>
      <w:hyperlink w:anchor="P3242" w:history="1">
        <w:r>
          <w:rPr>
            <w:color w:val="0000FF"/>
          </w:rPr>
          <w:t>203</w:t>
        </w:r>
      </w:hyperlink>
      <w:r>
        <w:t xml:space="preserve">, </w:t>
      </w:r>
      <w:hyperlink w:anchor="P3381" w:history="1">
        <w:r>
          <w:rPr>
            <w:color w:val="0000FF"/>
          </w:rPr>
          <w:t>302</w:t>
        </w:r>
      </w:hyperlink>
      <w:r>
        <w:t xml:space="preserve">, </w:t>
      </w:r>
      <w:hyperlink w:anchor="P3387" w:history="1">
        <w:r>
          <w:rPr>
            <w:color w:val="0000FF"/>
          </w:rPr>
          <w:t>303</w:t>
        </w:r>
      </w:hyperlink>
      <w:r>
        <w:t xml:space="preserve">) указывается утвержденное количество штатных единиц в штатном расписании "лесничие" и "участковые лесничие"; если в штатном расписании указанных должностей нет, то эти строки не заполняются, аналогично не заполняются и </w:t>
      </w:r>
      <w:hyperlink w:anchor="P3267" w:history="1">
        <w:r>
          <w:rPr>
            <w:color w:val="0000FF"/>
          </w:rPr>
          <w:t>строки 212</w:t>
        </w:r>
      </w:hyperlink>
      <w:r>
        <w:t xml:space="preserve">, </w:t>
      </w:r>
      <w:hyperlink w:anchor="P3273" w:history="1">
        <w:r>
          <w:rPr>
            <w:color w:val="0000FF"/>
          </w:rPr>
          <w:t>213</w:t>
        </w:r>
      </w:hyperlink>
      <w:r>
        <w:t xml:space="preserve">, </w:t>
      </w:r>
      <w:hyperlink w:anchor="P3412" w:history="1">
        <w:r>
          <w:rPr>
            <w:color w:val="0000FF"/>
          </w:rPr>
          <w:t>312</w:t>
        </w:r>
      </w:hyperlink>
      <w:r>
        <w:t xml:space="preserve">, </w:t>
      </w:r>
      <w:hyperlink w:anchor="P3418" w:history="1">
        <w:r>
          <w:rPr>
            <w:color w:val="0000FF"/>
          </w:rPr>
          <w:t>313</w:t>
        </w:r>
      </w:hyperlink>
      <w:r>
        <w:t xml:space="preserve"> (списочная численность) графы 3, в этом случае также не заполняются </w:t>
      </w:r>
      <w:hyperlink w:anchor="P3298" w:history="1">
        <w:r>
          <w:rPr>
            <w:color w:val="0000FF"/>
          </w:rPr>
          <w:t>строки 222</w:t>
        </w:r>
      </w:hyperlink>
      <w:r>
        <w:t xml:space="preserve">, </w:t>
      </w:r>
      <w:hyperlink w:anchor="P3304" w:history="1">
        <w:r>
          <w:rPr>
            <w:color w:val="0000FF"/>
          </w:rPr>
          <w:t>223</w:t>
        </w:r>
      </w:hyperlink>
      <w:r>
        <w:t xml:space="preserve">, </w:t>
      </w:r>
      <w:hyperlink w:anchor="P3443" w:history="1">
        <w:r>
          <w:rPr>
            <w:color w:val="0000FF"/>
          </w:rPr>
          <w:t>322</w:t>
        </w:r>
      </w:hyperlink>
      <w:r>
        <w:t xml:space="preserve">, </w:t>
      </w:r>
      <w:hyperlink w:anchor="P3449" w:history="1">
        <w:r>
          <w:rPr>
            <w:color w:val="0000FF"/>
          </w:rPr>
          <w:t>323</w:t>
        </w:r>
      </w:hyperlink>
      <w:r>
        <w:t xml:space="preserve"> среднесписочная численность работников (без внешних совместителей) и </w:t>
      </w:r>
      <w:hyperlink w:anchor="P3343" w:history="1">
        <w:r>
          <w:rPr>
            <w:color w:val="0000FF"/>
          </w:rPr>
          <w:t>строки 234</w:t>
        </w:r>
      </w:hyperlink>
      <w:r>
        <w:t xml:space="preserve">, </w:t>
      </w:r>
      <w:hyperlink w:anchor="P3349" w:history="1">
        <w:r>
          <w:rPr>
            <w:color w:val="0000FF"/>
          </w:rPr>
          <w:t>235</w:t>
        </w:r>
      </w:hyperlink>
      <w:r>
        <w:t xml:space="preserve">, </w:t>
      </w:r>
      <w:hyperlink w:anchor="P3494" w:history="1">
        <w:r>
          <w:rPr>
            <w:color w:val="0000FF"/>
          </w:rPr>
          <w:t>335</w:t>
        </w:r>
      </w:hyperlink>
      <w:r>
        <w:t xml:space="preserve">, </w:t>
      </w:r>
      <w:hyperlink w:anchor="P3500" w:history="1">
        <w:r>
          <w:rPr>
            <w:color w:val="0000FF"/>
          </w:rPr>
          <w:t>336</w:t>
        </w:r>
      </w:hyperlink>
      <w:r>
        <w:t xml:space="preserve"> (фонд оплаты труда) по графам 1 и 2.</w:t>
      </w:r>
    </w:p>
    <w:p w:rsidR="005F711F" w:rsidRDefault="005F711F">
      <w:pPr>
        <w:pStyle w:val="ConsPlusNormal"/>
        <w:spacing w:before="220"/>
        <w:ind w:firstLine="540"/>
        <w:jc w:val="both"/>
      </w:pPr>
      <w:r>
        <w:t xml:space="preserve">В строке "Списочная численность, всего" (графа 3, </w:t>
      </w:r>
      <w:hyperlink w:anchor="P3177" w:history="1">
        <w:r>
          <w:rPr>
            <w:color w:val="0000FF"/>
          </w:rPr>
          <w:t>строки 110</w:t>
        </w:r>
      </w:hyperlink>
      <w:r>
        <w:t xml:space="preserve">, </w:t>
      </w:r>
      <w:hyperlink w:anchor="P3254" w:history="1">
        <w:r>
          <w:rPr>
            <w:color w:val="0000FF"/>
          </w:rPr>
          <w:t>210</w:t>
        </w:r>
      </w:hyperlink>
      <w:r>
        <w:t xml:space="preserve">, </w:t>
      </w:r>
      <w:hyperlink w:anchor="P3261" w:history="1">
        <w:r>
          <w:rPr>
            <w:color w:val="0000FF"/>
          </w:rPr>
          <w:t>211</w:t>
        </w:r>
      </w:hyperlink>
      <w:r>
        <w:t xml:space="preserve">, </w:t>
      </w:r>
      <w:hyperlink w:anchor="P3267" w:history="1">
        <w:r>
          <w:rPr>
            <w:color w:val="0000FF"/>
          </w:rPr>
          <w:t>212</w:t>
        </w:r>
      </w:hyperlink>
      <w:r>
        <w:t xml:space="preserve">, </w:t>
      </w:r>
      <w:hyperlink w:anchor="P3273" w:history="1">
        <w:r>
          <w:rPr>
            <w:color w:val="0000FF"/>
          </w:rPr>
          <w:t>213</w:t>
        </w:r>
      </w:hyperlink>
      <w:r>
        <w:t xml:space="preserve">, </w:t>
      </w:r>
      <w:hyperlink w:anchor="P3279" w:history="1">
        <w:r>
          <w:rPr>
            <w:color w:val="0000FF"/>
          </w:rPr>
          <w:t>214</w:t>
        </w:r>
      </w:hyperlink>
      <w:r>
        <w:t xml:space="preserve">, </w:t>
      </w:r>
      <w:hyperlink w:anchor="P3399" w:history="1">
        <w:r>
          <w:rPr>
            <w:color w:val="0000FF"/>
          </w:rPr>
          <w:t>310</w:t>
        </w:r>
      </w:hyperlink>
      <w:r>
        <w:t xml:space="preserve">, </w:t>
      </w:r>
      <w:hyperlink w:anchor="P3406" w:history="1">
        <w:r>
          <w:rPr>
            <w:color w:val="0000FF"/>
          </w:rPr>
          <w:t>311</w:t>
        </w:r>
      </w:hyperlink>
      <w:r>
        <w:t xml:space="preserve">, </w:t>
      </w:r>
      <w:hyperlink w:anchor="P3412" w:history="1">
        <w:r>
          <w:rPr>
            <w:color w:val="0000FF"/>
          </w:rPr>
          <w:t>312</w:t>
        </w:r>
      </w:hyperlink>
      <w:r>
        <w:t xml:space="preserve">, </w:t>
      </w:r>
      <w:hyperlink w:anchor="P3418" w:history="1">
        <w:r>
          <w:rPr>
            <w:color w:val="0000FF"/>
          </w:rPr>
          <w:t>313</w:t>
        </w:r>
      </w:hyperlink>
      <w:r>
        <w:t xml:space="preserve">, </w:t>
      </w:r>
      <w:hyperlink w:anchor="P3424" w:history="1">
        <w:r>
          <w:rPr>
            <w:color w:val="0000FF"/>
          </w:rPr>
          <w:t>314</w:t>
        </w:r>
      </w:hyperlink>
      <w:r>
        <w:t xml:space="preserve">, </w:t>
      </w:r>
      <w:hyperlink w:anchor="P3525" w:history="1">
        <w:r>
          <w:rPr>
            <w:color w:val="0000FF"/>
          </w:rPr>
          <w:t>410</w:t>
        </w:r>
      </w:hyperlink>
      <w:r>
        <w:t xml:space="preserve">, </w:t>
      </w:r>
      <w:hyperlink w:anchor="P3601" w:history="1">
        <w:r>
          <w:rPr>
            <w:color w:val="0000FF"/>
          </w:rPr>
          <w:t>510</w:t>
        </w:r>
      </w:hyperlink>
      <w:r>
        <w:t xml:space="preserve">, </w:t>
      </w:r>
      <w:hyperlink w:anchor="P3607" w:history="1">
        <w:r>
          <w:rPr>
            <w:color w:val="0000FF"/>
          </w:rPr>
          <w:t>511</w:t>
        </w:r>
      </w:hyperlink>
      <w:r>
        <w:t xml:space="preserve">, </w:t>
      </w:r>
      <w:hyperlink w:anchor="P3613" w:history="1">
        <w:r>
          <w:rPr>
            <w:color w:val="0000FF"/>
          </w:rPr>
          <w:t>512</w:t>
        </w:r>
      </w:hyperlink>
      <w:r>
        <w:t xml:space="preserve">, </w:t>
      </w:r>
      <w:hyperlink w:anchor="P3619" w:history="1">
        <w:r>
          <w:rPr>
            <w:color w:val="0000FF"/>
          </w:rPr>
          <w:t>513</w:t>
        </w:r>
      </w:hyperlink>
      <w:r>
        <w:t xml:space="preserve">, </w:t>
      </w:r>
      <w:hyperlink w:anchor="P3625" w:history="1">
        <w:r>
          <w:rPr>
            <w:color w:val="0000FF"/>
          </w:rPr>
          <w:t>514</w:t>
        </w:r>
      </w:hyperlink>
      <w:r>
        <w:t xml:space="preserve">, </w:t>
      </w:r>
      <w:hyperlink w:anchor="P3631" w:history="1">
        <w:r>
          <w:rPr>
            <w:color w:val="0000FF"/>
          </w:rPr>
          <w:t>515</w:t>
        </w:r>
      </w:hyperlink>
      <w:r>
        <w:t>) показывается количество человек, принятых на работу в организации по трудовым книжкам на конец отчетного периода.</w:t>
      </w:r>
    </w:p>
    <w:p w:rsidR="005F711F" w:rsidRDefault="005F711F">
      <w:pPr>
        <w:pStyle w:val="ConsPlusNormal"/>
        <w:spacing w:before="220"/>
        <w:ind w:firstLine="540"/>
        <w:jc w:val="both"/>
      </w:pPr>
      <w:r>
        <w:t xml:space="preserve">39. В отчете формы N 3-ОИП "Среднесписочная численность работников (без внешних совместителей)" (далее - среднесписочная численность работников) (графа 1, </w:t>
      </w:r>
      <w:hyperlink w:anchor="P3183" w:history="1">
        <w:r>
          <w:rPr>
            <w:color w:val="0000FF"/>
          </w:rPr>
          <w:t>строки 120</w:t>
        </w:r>
      </w:hyperlink>
      <w:r>
        <w:t xml:space="preserve">, </w:t>
      </w:r>
      <w:hyperlink w:anchor="P3190" w:history="1">
        <w:r>
          <w:rPr>
            <w:color w:val="0000FF"/>
          </w:rPr>
          <w:t>121</w:t>
        </w:r>
      </w:hyperlink>
      <w:r>
        <w:t xml:space="preserve">, </w:t>
      </w:r>
      <w:hyperlink w:anchor="P3285" w:history="1">
        <w:r>
          <w:rPr>
            <w:color w:val="0000FF"/>
          </w:rPr>
          <w:t>220</w:t>
        </w:r>
      </w:hyperlink>
      <w:r>
        <w:t xml:space="preserve">, </w:t>
      </w:r>
      <w:hyperlink w:anchor="P3292" w:history="1">
        <w:r>
          <w:rPr>
            <w:color w:val="0000FF"/>
          </w:rPr>
          <w:t>221</w:t>
        </w:r>
      </w:hyperlink>
      <w:r>
        <w:t xml:space="preserve">, </w:t>
      </w:r>
      <w:hyperlink w:anchor="P3298" w:history="1">
        <w:r>
          <w:rPr>
            <w:color w:val="0000FF"/>
          </w:rPr>
          <w:t>222</w:t>
        </w:r>
      </w:hyperlink>
      <w:r>
        <w:t xml:space="preserve">, </w:t>
      </w:r>
      <w:hyperlink w:anchor="P3304" w:history="1">
        <w:r>
          <w:rPr>
            <w:color w:val="0000FF"/>
          </w:rPr>
          <w:t>223</w:t>
        </w:r>
      </w:hyperlink>
      <w:r>
        <w:t xml:space="preserve">, </w:t>
      </w:r>
      <w:hyperlink w:anchor="P3310" w:history="1">
        <w:r>
          <w:rPr>
            <w:color w:val="0000FF"/>
          </w:rPr>
          <w:t>224</w:t>
        </w:r>
      </w:hyperlink>
      <w:r>
        <w:t xml:space="preserve">, </w:t>
      </w:r>
      <w:hyperlink w:anchor="P3430" w:history="1">
        <w:r>
          <w:rPr>
            <w:color w:val="0000FF"/>
          </w:rPr>
          <w:t>320</w:t>
        </w:r>
      </w:hyperlink>
      <w:r>
        <w:t xml:space="preserve">, </w:t>
      </w:r>
      <w:hyperlink w:anchor="P3437" w:history="1">
        <w:r>
          <w:rPr>
            <w:color w:val="0000FF"/>
          </w:rPr>
          <w:t>321</w:t>
        </w:r>
      </w:hyperlink>
      <w:r>
        <w:t xml:space="preserve">, </w:t>
      </w:r>
      <w:hyperlink w:anchor="P3443" w:history="1">
        <w:r>
          <w:rPr>
            <w:color w:val="0000FF"/>
          </w:rPr>
          <w:t>322</w:t>
        </w:r>
      </w:hyperlink>
      <w:r>
        <w:t xml:space="preserve">, </w:t>
      </w:r>
      <w:hyperlink w:anchor="P3449" w:history="1">
        <w:r>
          <w:rPr>
            <w:color w:val="0000FF"/>
          </w:rPr>
          <w:t>323</w:t>
        </w:r>
      </w:hyperlink>
      <w:r>
        <w:t xml:space="preserve">, </w:t>
      </w:r>
      <w:hyperlink w:anchor="P3455" w:history="1">
        <w:r>
          <w:rPr>
            <w:color w:val="0000FF"/>
          </w:rPr>
          <w:t>324</w:t>
        </w:r>
      </w:hyperlink>
      <w:r>
        <w:t xml:space="preserve">, </w:t>
      </w:r>
      <w:hyperlink w:anchor="P3531" w:history="1">
        <w:r>
          <w:rPr>
            <w:color w:val="0000FF"/>
          </w:rPr>
          <w:t>420</w:t>
        </w:r>
      </w:hyperlink>
      <w:r>
        <w:t xml:space="preserve">, </w:t>
      </w:r>
      <w:hyperlink w:anchor="P3637" w:history="1">
        <w:r>
          <w:rPr>
            <w:color w:val="0000FF"/>
          </w:rPr>
          <w:t>520</w:t>
        </w:r>
      </w:hyperlink>
      <w:r>
        <w:t xml:space="preserve">, </w:t>
      </w:r>
      <w:hyperlink w:anchor="P3644" w:history="1">
        <w:r>
          <w:rPr>
            <w:color w:val="0000FF"/>
          </w:rPr>
          <w:t>521</w:t>
        </w:r>
      </w:hyperlink>
      <w:r>
        <w:t xml:space="preserve">, </w:t>
      </w:r>
      <w:hyperlink w:anchor="P3650" w:history="1">
        <w:r>
          <w:rPr>
            <w:color w:val="0000FF"/>
          </w:rPr>
          <w:t>522</w:t>
        </w:r>
      </w:hyperlink>
      <w:r>
        <w:t xml:space="preserve">, </w:t>
      </w:r>
      <w:hyperlink w:anchor="P3656" w:history="1">
        <w:r>
          <w:rPr>
            <w:color w:val="0000FF"/>
          </w:rPr>
          <w:t>523</w:t>
        </w:r>
      </w:hyperlink>
      <w:r>
        <w:t xml:space="preserve">, </w:t>
      </w:r>
      <w:hyperlink w:anchor="P3662" w:history="1">
        <w:r>
          <w:rPr>
            <w:color w:val="0000FF"/>
          </w:rPr>
          <w:t>524</w:t>
        </w:r>
      </w:hyperlink>
      <w:r>
        <w:t xml:space="preserve">, </w:t>
      </w:r>
      <w:hyperlink w:anchor="P3668" w:history="1">
        <w:r>
          <w:rPr>
            <w:color w:val="0000FF"/>
          </w:rPr>
          <w:t>525</w:t>
        </w:r>
      </w:hyperlink>
      <w:r>
        <w:t>) показывается среднесписочная численность работников за отчетный период (квартал), исчисленная путем суммирования среднесписочной численности работников за каждый месяц в отчетном периоде и деления полученной суммы на число месяцев в отчетном периоде (квартале - 3 месяца); единица измерения - человек в целых единицах.</w:t>
      </w:r>
    </w:p>
    <w:p w:rsidR="005F711F" w:rsidRDefault="005F711F">
      <w:pPr>
        <w:pStyle w:val="ConsPlusNormal"/>
        <w:spacing w:before="220"/>
        <w:ind w:firstLine="540"/>
        <w:jc w:val="both"/>
      </w:pPr>
      <w:r>
        <w:t>Среднесписочная численность работников за месяц исчисляется путем суммирования списочной численности работников за каждый календарный день месяца, с 1 по 30 или 31 число (для февраля - по 28 или 29 число), включая праздничные (нерабочие) и выходные дни, и деления полученной суммы на число календарных дней месяца.</w:t>
      </w:r>
    </w:p>
    <w:p w:rsidR="005F711F" w:rsidRDefault="005F711F">
      <w:pPr>
        <w:pStyle w:val="ConsPlusNormal"/>
        <w:spacing w:before="220"/>
        <w:ind w:firstLine="540"/>
        <w:jc w:val="both"/>
      </w:pPr>
      <w:r>
        <w:t>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5F711F" w:rsidRDefault="005F711F">
      <w:pPr>
        <w:pStyle w:val="ConsPlusNormal"/>
        <w:spacing w:before="220"/>
        <w:ind w:firstLine="540"/>
        <w:jc w:val="both"/>
      </w:pPr>
      <w:r>
        <w:t>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трудового договора.</w:t>
      </w:r>
    </w:p>
    <w:p w:rsidR="005F711F" w:rsidRDefault="005F711F">
      <w:pPr>
        <w:pStyle w:val="ConsPlusNormal"/>
        <w:spacing w:before="220"/>
        <w:ind w:firstLine="540"/>
        <w:jc w:val="both"/>
      </w:pPr>
      <w:r>
        <w:t xml:space="preserve">Численность работников списочного состава за каждый день должна соответствовать данным </w:t>
      </w:r>
      <w:r>
        <w:lastRenderedPageBreak/>
        <w:t>табеля учета рабочего времени работников, на основании которого устанавливается численность работников, явившихся и не явившихся на работу.</w:t>
      </w:r>
    </w:p>
    <w:p w:rsidR="005F711F" w:rsidRDefault="005F711F">
      <w:pPr>
        <w:pStyle w:val="ConsPlusNormal"/>
        <w:spacing w:before="220"/>
        <w:ind w:firstLine="540"/>
        <w:jc w:val="both"/>
      </w:pPr>
      <w:r>
        <w:t>Среднесписочная численность работников рассчитывается на основании списочной численности, которая приводится на определенную дату, например, на последнее число отчетного периода.</w:t>
      </w:r>
    </w:p>
    <w:p w:rsidR="005F711F" w:rsidRDefault="005F711F">
      <w:pPr>
        <w:pStyle w:val="ConsPlusNormal"/>
        <w:spacing w:before="220"/>
        <w:ind w:firstLine="540"/>
        <w:jc w:val="both"/>
      </w:pPr>
      <w:r>
        <w:t>В списочную численность работников включаются наемные работники, работавшие по трудовому договору и выполнявшие постоянную, временную или сезонную работу один день и более.</w:t>
      </w:r>
    </w:p>
    <w:p w:rsidR="005F711F" w:rsidRDefault="005F711F">
      <w:pPr>
        <w:pStyle w:val="ConsPlusNormal"/>
        <w:spacing w:before="220"/>
        <w:ind w:firstLine="540"/>
        <w:jc w:val="both"/>
      </w:pPr>
      <w:r>
        <w:t>В списочной численности работников за каждый календарный день учитываются как фактически работающие, так и отсутствующие на работе по каким-либо причинам. Исходя из этого, в списочную численность целыми единицами включаются, в частности, работники:</w:t>
      </w:r>
    </w:p>
    <w:p w:rsidR="005F711F" w:rsidRDefault="005F711F">
      <w:pPr>
        <w:pStyle w:val="ConsPlusNormal"/>
        <w:spacing w:before="220"/>
        <w:ind w:firstLine="540"/>
        <w:jc w:val="both"/>
      </w:pPr>
      <w:r>
        <w:t>фактически явившиеся на работу, включая и тех, которые не работали по причине простоя;</w:t>
      </w:r>
    </w:p>
    <w:p w:rsidR="005F711F" w:rsidRDefault="005F711F">
      <w:pPr>
        <w:pStyle w:val="ConsPlusNormal"/>
        <w:spacing w:before="220"/>
        <w:ind w:firstLine="540"/>
        <w:jc w:val="both"/>
      </w:pPr>
      <w:r>
        <w:t>находившиеся в служебных командировках, если за ними сохраняется заработная плата в данной организации, включая работников, находившихся в краткосрочных служебных командировках за границей;</w:t>
      </w:r>
    </w:p>
    <w:p w:rsidR="005F711F" w:rsidRDefault="005F711F">
      <w:pPr>
        <w:pStyle w:val="ConsPlusNormal"/>
        <w:spacing w:before="220"/>
        <w:ind w:firstLine="540"/>
        <w:jc w:val="both"/>
      </w:pPr>
      <w:r>
        <w:t>не явившиеся на работу по болезни (в течение всего периода болезни до возвращения на работу в соответствии с листками нетрудоспособности или до выбытия по инвалидности);</w:t>
      </w:r>
    </w:p>
    <w:p w:rsidR="005F711F" w:rsidRDefault="005F711F">
      <w:pPr>
        <w:pStyle w:val="ConsPlusNormal"/>
        <w:spacing w:before="220"/>
        <w:ind w:firstLine="540"/>
        <w:jc w:val="both"/>
      </w:pPr>
      <w:r>
        <w:t>не явившиеся на работу в связи с выполнением государственных или общественных обязанностей;</w:t>
      </w:r>
    </w:p>
    <w:p w:rsidR="005F711F" w:rsidRDefault="005F711F">
      <w:pPr>
        <w:pStyle w:val="ConsPlusNormal"/>
        <w:spacing w:before="220"/>
        <w:ind w:firstLine="540"/>
        <w:jc w:val="both"/>
      </w:pPr>
      <w:r>
        <w:t>принятые на работу на неполный рабочий день или неполную рабочую неделю, а также принятые на половину ставки (оклада) в соответствии с трудовым договором или штатным расписанием. В списочной численности указанные работники учитываются за каждый календарный день как целые единицы, включая нерабочие дни недели, обусловленные при приеме на работу.</w:t>
      </w:r>
    </w:p>
    <w:p w:rsidR="005F711F" w:rsidRDefault="005F711F">
      <w:pPr>
        <w:pStyle w:val="ConsPlusNormal"/>
        <w:spacing w:before="220"/>
        <w:ind w:firstLine="540"/>
        <w:jc w:val="both"/>
      </w:pPr>
      <w:r>
        <w:t>К этой группе не относятся отдельные категории работников, которым в соответствии с законодательством Российской Федерации установлена сокращенная продолжительность рабочего времени, в частности: работники в возрасте до 18 лет; работники, занятые на работах с вредными и опасными условиями труда; женщины, которым предоставлены дополнительные перерывы в работе для кормления ребенка; женщины, работающие в сельской местности; работники, являющиеся инвалидами I и II группы;</w:t>
      </w:r>
    </w:p>
    <w:p w:rsidR="005F711F" w:rsidRDefault="005F711F">
      <w:pPr>
        <w:pStyle w:val="ConsPlusNormal"/>
        <w:spacing w:before="220"/>
        <w:ind w:firstLine="540"/>
        <w:jc w:val="both"/>
      </w:pPr>
      <w:r>
        <w:t>принятые на работу с испытательным сроком;</w:t>
      </w:r>
    </w:p>
    <w:p w:rsidR="005F711F" w:rsidRDefault="005F711F">
      <w:pPr>
        <w:pStyle w:val="ConsPlusNormal"/>
        <w:spacing w:before="220"/>
        <w:ind w:firstLine="540"/>
        <w:jc w:val="both"/>
      </w:pPr>
      <w:r>
        <w:t>заключившие трудовой договор с организацией о выполнении работы на дому личным трудом (надомники). В списочной и среднесписочной численности работников надомники учитываются за каждый календарный день как целые единицы;</w:t>
      </w:r>
    </w:p>
    <w:p w:rsidR="005F711F" w:rsidRDefault="005F711F">
      <w:pPr>
        <w:pStyle w:val="ConsPlusNormal"/>
        <w:spacing w:before="220"/>
        <w:ind w:firstLine="540"/>
        <w:jc w:val="both"/>
      </w:pPr>
      <w:r>
        <w:t>сотрудники, имеющие специальные звания;</w:t>
      </w:r>
    </w:p>
    <w:p w:rsidR="005F711F" w:rsidRDefault="005F711F">
      <w:pPr>
        <w:pStyle w:val="ConsPlusNormal"/>
        <w:spacing w:before="220"/>
        <w:ind w:firstLine="540"/>
        <w:jc w:val="both"/>
      </w:pPr>
      <w:r>
        <w:t>направленные с отрывом от работы в образовательные учреждения для повышения квалификации или приобретения новой профессии (специальности), если за ними сохраняется заработная плата;</w:t>
      </w:r>
    </w:p>
    <w:p w:rsidR="005F711F" w:rsidRDefault="005F711F">
      <w:pPr>
        <w:pStyle w:val="ConsPlusNormal"/>
        <w:spacing w:before="220"/>
        <w:ind w:firstLine="540"/>
        <w:jc w:val="both"/>
      </w:pPr>
      <w:r>
        <w:t>временно направленные на работу из других организаций, если за ними не сохраняется заработная плата по месту основной работы;</w:t>
      </w:r>
    </w:p>
    <w:p w:rsidR="005F711F" w:rsidRDefault="005F711F">
      <w:pPr>
        <w:pStyle w:val="ConsPlusNormal"/>
        <w:spacing w:before="220"/>
        <w:ind w:firstLine="540"/>
        <w:jc w:val="both"/>
      </w:pPr>
      <w:r>
        <w:t>студенты и учащиеся образовательных учреждений, работающие в организациях в период производственной практики, если они зачислены на рабочие места (должности);</w:t>
      </w:r>
    </w:p>
    <w:p w:rsidR="005F711F" w:rsidRDefault="005F711F">
      <w:pPr>
        <w:pStyle w:val="ConsPlusNormal"/>
        <w:spacing w:before="220"/>
        <w:ind w:firstLine="540"/>
        <w:jc w:val="both"/>
      </w:pPr>
      <w:r>
        <w:lastRenderedPageBreak/>
        <w:t>обучающиеся в образовательных учреждениях, аспирантурах, находящиеся в учебном отпуске с сохранением полностью или частично заработной платы;</w:t>
      </w:r>
    </w:p>
    <w:p w:rsidR="005F711F" w:rsidRDefault="005F711F">
      <w:pPr>
        <w:pStyle w:val="ConsPlusNormal"/>
        <w:spacing w:before="220"/>
        <w:ind w:firstLine="540"/>
        <w:jc w:val="both"/>
      </w:pPr>
      <w:r>
        <w:t>обучающиеся в образовательных учреждениях и находившиеся в дополнительном отпуске без сохранения заработной платы, а также работники, поступающие в образовательные учреждения,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5F711F" w:rsidRDefault="005F711F">
      <w:pPr>
        <w:pStyle w:val="ConsPlusNormal"/>
        <w:spacing w:before="220"/>
        <w:ind w:firstLine="540"/>
        <w:jc w:val="both"/>
      </w:pPr>
      <w:r>
        <w:t>находившиеся в ежегодных и дополнительных отпусках, предоставляемых в соответствии с законодательством Российской Федерации, коллективным договором и трудовым договором, включая находившихся в отпуске с последующим увольнением;</w:t>
      </w:r>
    </w:p>
    <w:p w:rsidR="005F711F" w:rsidRDefault="005F711F">
      <w:pPr>
        <w:pStyle w:val="ConsPlusNormal"/>
        <w:spacing w:before="220"/>
        <w:ind w:firstLine="540"/>
        <w:jc w:val="both"/>
      </w:pPr>
      <w:r>
        <w:t>имевшие выходной день согласно графику работы организации, а также за переработку времени при суммированном учете рабочего времени;</w:t>
      </w:r>
    </w:p>
    <w:p w:rsidR="005F711F" w:rsidRDefault="005F711F">
      <w:pPr>
        <w:pStyle w:val="ConsPlusNormal"/>
        <w:spacing w:before="220"/>
        <w:ind w:firstLine="540"/>
        <w:jc w:val="both"/>
      </w:pPr>
      <w:r>
        <w:t>получившие день отдыха за работу в выходные или праздничные (нерабочие) дни;</w:t>
      </w:r>
    </w:p>
    <w:p w:rsidR="005F711F" w:rsidRDefault="005F711F">
      <w:pPr>
        <w:pStyle w:val="ConsPlusNormal"/>
        <w:spacing w:before="220"/>
        <w:ind w:firstLine="540"/>
        <w:jc w:val="both"/>
      </w:pPr>
      <w:r>
        <w:t>находившиеся в отпусках по беременности и родам, в отпусках в связи с усыновлением новорожденного ребенка непосредственно из родильного дома, а также в отпуске по уходу за ребенком;</w:t>
      </w:r>
    </w:p>
    <w:p w:rsidR="005F711F" w:rsidRDefault="005F711F">
      <w:pPr>
        <w:pStyle w:val="ConsPlusNormal"/>
        <w:spacing w:before="220"/>
        <w:ind w:firstLine="540"/>
        <w:jc w:val="both"/>
      </w:pPr>
      <w:r>
        <w:t>принятые для замещения отсутствующих работников (ввиду болезни, отпуска по беременности и родам, отпуска по уходу за ребенком);</w:t>
      </w:r>
    </w:p>
    <w:p w:rsidR="005F711F" w:rsidRDefault="005F711F">
      <w:pPr>
        <w:pStyle w:val="ConsPlusNormal"/>
        <w:spacing w:before="220"/>
        <w:ind w:firstLine="540"/>
        <w:jc w:val="both"/>
      </w:pPr>
      <w:r>
        <w:t>находившиеся в отпуске без сохранения заработной платы независимо от длительности отпуска;</w:t>
      </w:r>
    </w:p>
    <w:p w:rsidR="005F711F" w:rsidRDefault="005F711F">
      <w:pPr>
        <w:pStyle w:val="ConsPlusNormal"/>
        <w:spacing w:before="220"/>
        <w:ind w:firstLine="540"/>
        <w:jc w:val="both"/>
      </w:pPr>
      <w:r>
        <w:t>находившиеся в простоях по инициативе работодателя и по причинам, не зависящим от работодателя и работника, а также в неоплаченных отпусках по инициативе работодателя;</w:t>
      </w:r>
    </w:p>
    <w:p w:rsidR="005F711F" w:rsidRDefault="005F711F">
      <w:pPr>
        <w:pStyle w:val="ConsPlusNormal"/>
        <w:spacing w:before="220"/>
        <w:ind w:firstLine="540"/>
        <w:jc w:val="both"/>
      </w:pPr>
      <w:r>
        <w:t>принимавшие участие в забастовках;</w:t>
      </w:r>
    </w:p>
    <w:p w:rsidR="005F711F" w:rsidRDefault="005F711F">
      <w:pPr>
        <w:pStyle w:val="ConsPlusNormal"/>
        <w:spacing w:before="220"/>
        <w:ind w:firstLine="540"/>
        <w:jc w:val="both"/>
      </w:pPr>
      <w:r>
        <w:t>работавшие вахтовым методом. Если организации не имеют обособленных подразделений на территории другого субъекта Российской Федерации, где производятся вахтовые работы, то работники, выполнявшие работы вахтовым методом, учитываются в отчете организации, с которой заключены трудовые договоры;</w:t>
      </w:r>
    </w:p>
    <w:p w:rsidR="005F711F" w:rsidRDefault="005F711F">
      <w:pPr>
        <w:pStyle w:val="ConsPlusNormal"/>
        <w:spacing w:before="220"/>
        <w:ind w:firstLine="540"/>
        <w:jc w:val="both"/>
      </w:pPr>
      <w:r>
        <w:t>иностранные граждане, работавшие в организациях, расположенных на территории России;</w:t>
      </w:r>
    </w:p>
    <w:p w:rsidR="005F711F" w:rsidRDefault="005F711F">
      <w:pPr>
        <w:pStyle w:val="ConsPlusNormal"/>
        <w:spacing w:before="220"/>
        <w:ind w:firstLine="540"/>
        <w:jc w:val="both"/>
      </w:pPr>
      <w:r>
        <w:t>совершившие прогулы;</w:t>
      </w:r>
    </w:p>
    <w:p w:rsidR="005F711F" w:rsidRDefault="005F711F">
      <w:pPr>
        <w:pStyle w:val="ConsPlusNormal"/>
        <w:spacing w:before="220"/>
        <w:ind w:firstLine="540"/>
        <w:jc w:val="both"/>
      </w:pPr>
      <w:r>
        <w:t>находившиеся под следствием до решения суда.</w:t>
      </w:r>
    </w:p>
    <w:p w:rsidR="005F711F" w:rsidRDefault="005F711F">
      <w:pPr>
        <w:pStyle w:val="ConsPlusNormal"/>
        <w:spacing w:before="220"/>
        <w:ind w:firstLine="540"/>
        <w:jc w:val="both"/>
      </w:pPr>
      <w:r>
        <w:t>Не включаются в списочную численность работники:</w:t>
      </w:r>
    </w:p>
    <w:p w:rsidR="005F711F" w:rsidRDefault="005F711F">
      <w:pPr>
        <w:pStyle w:val="ConsPlusNormal"/>
        <w:spacing w:before="220"/>
        <w:ind w:firstLine="540"/>
        <w:jc w:val="both"/>
      </w:pPr>
      <w:r>
        <w:t>принятые на работу по совместительству из других организаций (внешние совместители).</w:t>
      </w:r>
    </w:p>
    <w:p w:rsidR="005F711F" w:rsidRDefault="005F711F">
      <w:pPr>
        <w:pStyle w:val="ConsPlusNormal"/>
        <w:spacing w:before="220"/>
        <w:ind w:firstLine="540"/>
        <w:jc w:val="both"/>
      </w:pPr>
      <w:r>
        <w:t>Учет внешних совместителей ведется отдельно.</w:t>
      </w:r>
    </w:p>
    <w:p w:rsidR="005F711F" w:rsidRDefault="005F711F">
      <w:pPr>
        <w:pStyle w:val="ConsPlusNormal"/>
        <w:spacing w:before="220"/>
        <w:ind w:firstLine="540"/>
        <w:jc w:val="both"/>
      </w:pPr>
      <w:r>
        <w:t>Примечание. Работник, получающий в одной организации две, полторы или менее одной ставки или оформленный в одной организации как внутренний совместитель, учитывается в списочной численности работников как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учитывается один раз по месту основной работы, в фонде заработной платы показывается сумма заработной платы с учетом оплаты труда по совместительству;</w:t>
      </w:r>
    </w:p>
    <w:p w:rsidR="005F711F" w:rsidRDefault="005F711F">
      <w:pPr>
        <w:pStyle w:val="ConsPlusNormal"/>
        <w:jc w:val="both"/>
      </w:pPr>
    </w:p>
    <w:p w:rsidR="005F711F" w:rsidRDefault="005F711F">
      <w:pPr>
        <w:pStyle w:val="ConsPlusNormal"/>
        <w:ind w:firstLine="540"/>
        <w:jc w:val="both"/>
      </w:pPr>
      <w:r>
        <w:t xml:space="preserve">выполнявшие работу по договорам гражданско-правового характера (заключение </w:t>
      </w:r>
      <w:r>
        <w:lastRenderedPageBreak/>
        <w:t xml:space="preserve">гражданско-правовых договоров, фактически регулирующих трудовые отношения между работником и работодателем, не допускается с 01.01.2014 в соответствии с Федеральным </w:t>
      </w:r>
      <w:hyperlink r:id="rId97" w:history="1">
        <w:r>
          <w:rPr>
            <w:color w:val="0000FF"/>
          </w:rPr>
          <w:t>законом</w:t>
        </w:r>
      </w:hyperlink>
      <w:r>
        <w:t xml:space="preserve"> от 28.12.2013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(Собрание законодательства Российской Федерации, 2013, N 52, ст. 6986);</w:t>
      </w:r>
    </w:p>
    <w:p w:rsidR="005F711F" w:rsidRDefault="005F711F">
      <w:pPr>
        <w:pStyle w:val="ConsPlusNormal"/>
        <w:spacing w:before="220"/>
        <w:ind w:firstLine="540"/>
        <w:jc w:val="both"/>
      </w:pPr>
      <w:r>
        <w:t>привлеченные для работы согласно специальным договорам с государственными организациями на предоставление рабочей силы (военнослужащие и лица, отбывающие наказание в виде лишения свободы);</w:t>
      </w:r>
    </w:p>
    <w:p w:rsidR="005F711F" w:rsidRDefault="005F711F">
      <w:pPr>
        <w:pStyle w:val="ConsPlusNormal"/>
        <w:spacing w:before="220"/>
        <w:ind w:firstLine="540"/>
        <w:jc w:val="both"/>
      </w:pPr>
      <w:r>
        <w:t>переведенные на работу в другую организацию, если за ними не сохраняется заработная плата, а также направленные на работу за границу;</w:t>
      </w:r>
    </w:p>
    <w:p w:rsidR="005F711F" w:rsidRDefault="005F711F">
      <w:pPr>
        <w:pStyle w:val="ConsPlusNormal"/>
        <w:spacing w:before="220"/>
        <w:ind w:firstLine="540"/>
        <w:jc w:val="both"/>
      </w:pPr>
      <w:r>
        <w:t>направленные организациями на обучение в образовательные учреждения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rsidR="005F711F" w:rsidRDefault="005F711F">
      <w:pPr>
        <w:pStyle w:val="ConsPlusNormal"/>
        <w:spacing w:before="220"/>
        <w:ind w:firstLine="540"/>
        <w:jc w:val="both"/>
      </w:pPr>
      <w:r>
        <w:t>подавшие заявление об увольнении и прекратившие работу до истечения срока предупреждения или прекратившие работу без предупреждения администрации. Они исключаются из списочной численности работников с первого дня невыхода на работу.</w:t>
      </w:r>
    </w:p>
    <w:p w:rsidR="005F711F" w:rsidRDefault="005F711F">
      <w:pPr>
        <w:pStyle w:val="ConsPlusNormal"/>
        <w:spacing w:before="220"/>
        <w:ind w:firstLine="540"/>
        <w:jc w:val="both"/>
      </w:pPr>
      <w:r>
        <w:t>При определении среднесписочной численности работников следует иметь в виду следующее.</w:t>
      </w:r>
    </w:p>
    <w:p w:rsidR="005F711F" w:rsidRDefault="005F711F">
      <w:pPr>
        <w:pStyle w:val="ConsPlusNormal"/>
        <w:spacing w:before="220"/>
        <w:ind w:firstLine="540"/>
        <w:jc w:val="both"/>
      </w:pPr>
      <w:r>
        <w:t>Некоторые работники списочной численности не включаются в среднесписочную численность. К таким работникам относятся:</w:t>
      </w:r>
    </w:p>
    <w:p w:rsidR="005F711F" w:rsidRDefault="005F711F">
      <w:pPr>
        <w:pStyle w:val="ConsPlusNormal"/>
        <w:spacing w:before="220"/>
        <w:ind w:firstLine="540"/>
        <w:jc w:val="both"/>
      </w:pPr>
      <w:r>
        <w:t>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отпуске по уходу за ребенком;</w:t>
      </w:r>
    </w:p>
    <w:p w:rsidR="005F711F" w:rsidRDefault="005F711F">
      <w:pPr>
        <w:pStyle w:val="ConsPlusNormal"/>
        <w:spacing w:before="220"/>
        <w:ind w:firstLine="540"/>
        <w:jc w:val="both"/>
      </w:pPr>
      <w:r>
        <w:t>работники, обучающиеся в образовательных учреждениях и находившиеся в дополнительном отпуске без сохранения заработной платы, а также поступающие в образовательные учреждения,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5F711F" w:rsidRDefault="005F711F">
      <w:pPr>
        <w:pStyle w:val="ConsPlusNormal"/>
        <w:spacing w:before="220"/>
        <w:ind w:firstLine="540"/>
        <w:jc w:val="both"/>
      </w:pPr>
      <w:r>
        <w:t>Лица, не состоящие в списочном составе и привлеченные для работы по специальным договорам с государственными организациями на предоставление рабочей силы (военнослужащие и лица, отбывающие наказание в виде лишения свободы), учитываются в среднесписочной численности как целые единицы по дням явок на работу.</w:t>
      </w:r>
    </w:p>
    <w:p w:rsidR="005F711F" w:rsidRDefault="005F711F">
      <w:pPr>
        <w:pStyle w:val="ConsPlusNormal"/>
        <w:spacing w:before="220"/>
        <w:ind w:firstLine="540"/>
        <w:jc w:val="both"/>
      </w:pPr>
      <w:r>
        <w:t>Лица, работавшие неполное рабочее время в соответствии с трудовым договором, штатным расписанием или переведенные с письменного согласия работника на работу на неполное рабочее время, при определении среднесписочной численности работников учитываются пропорционально отработанному времени.</w:t>
      </w:r>
    </w:p>
    <w:p w:rsidR="005F711F" w:rsidRDefault="005F711F">
      <w:pPr>
        <w:pStyle w:val="ConsPlusNormal"/>
        <w:spacing w:before="220"/>
        <w:ind w:firstLine="540"/>
        <w:jc w:val="both"/>
      </w:pPr>
      <w:r>
        <w:t>Расчет средней численности этой категории работников производится в следующем порядке:</w:t>
      </w:r>
    </w:p>
    <w:p w:rsidR="005F711F" w:rsidRDefault="005F711F">
      <w:pPr>
        <w:pStyle w:val="ConsPlusNormal"/>
        <w:spacing w:before="220"/>
        <w:ind w:firstLine="540"/>
        <w:jc w:val="both"/>
      </w:pPr>
      <w:r>
        <w:t>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5F711F" w:rsidRDefault="005F711F">
      <w:pPr>
        <w:pStyle w:val="ConsPlusNormal"/>
        <w:spacing w:before="220"/>
        <w:ind w:firstLine="540"/>
        <w:jc w:val="both"/>
      </w:pPr>
      <w:r>
        <w:t>40 часов - на 8 часов (при пятидневной рабочей неделе) или на 6,67 часа (при шестидневной рабочей неделе);</w:t>
      </w:r>
    </w:p>
    <w:p w:rsidR="005F711F" w:rsidRDefault="005F711F">
      <w:pPr>
        <w:pStyle w:val="ConsPlusNormal"/>
        <w:spacing w:before="220"/>
        <w:ind w:firstLine="540"/>
        <w:jc w:val="both"/>
      </w:pPr>
      <w:r>
        <w:t xml:space="preserve">36 часов - на 7,2 часа (при пятидневной рабочей неделе) или на 6 часов (при шестидневной </w:t>
      </w:r>
      <w:r>
        <w:lastRenderedPageBreak/>
        <w:t>рабочей неделе);</w:t>
      </w:r>
    </w:p>
    <w:p w:rsidR="005F711F" w:rsidRDefault="005F711F">
      <w:pPr>
        <w:pStyle w:val="ConsPlusNormal"/>
        <w:spacing w:before="220"/>
        <w:ind w:firstLine="540"/>
        <w:jc w:val="both"/>
      </w:pPr>
      <w:r>
        <w:t>24 часа - на 4,8 часа (при пятидневной рабочей неделе) или на 4 часа (при шестидневной рабочей неделе);</w:t>
      </w:r>
    </w:p>
    <w:p w:rsidR="005F711F" w:rsidRDefault="005F711F">
      <w:pPr>
        <w:pStyle w:val="ConsPlusNormal"/>
        <w:spacing w:before="220"/>
        <w:ind w:firstLine="540"/>
        <w:jc w:val="both"/>
      </w:pPr>
      <w:r>
        <w:t>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по календарю в отчетном месяце. При этом за дни болезни, отпуска, неявок (приходящиеся на рабочие дни по календарю) в число отработанных человеко-часов условно включаются часы по предыдущему рабочему дню (в отличие от методологии, принятой для учета количества отработанных человеко-часов).</w:t>
      </w:r>
    </w:p>
    <w:p w:rsidR="005F711F" w:rsidRDefault="005F711F">
      <w:pPr>
        <w:pStyle w:val="ConsPlusNormal"/>
        <w:spacing w:before="220"/>
        <w:ind w:firstLine="540"/>
        <w:jc w:val="both"/>
      </w:pPr>
      <w:r>
        <w:t>Следует иметь в виду, что работники, которым в соответствии с законодательством Российской Федерации установлена сокращенная продолжительность рабочего времени, включая инвалидов, в среднесписочной численности учитываются как целые единицы.</w:t>
      </w:r>
    </w:p>
    <w:p w:rsidR="005F711F" w:rsidRDefault="005F71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711F">
        <w:trPr>
          <w:jc w:val="center"/>
        </w:trPr>
        <w:tc>
          <w:tcPr>
            <w:tcW w:w="9294" w:type="dxa"/>
            <w:tcBorders>
              <w:top w:val="nil"/>
              <w:left w:val="single" w:sz="24" w:space="0" w:color="CED3F1"/>
              <w:bottom w:val="nil"/>
              <w:right w:val="single" w:sz="24" w:space="0" w:color="F4F3F8"/>
            </w:tcBorders>
            <w:shd w:val="clear" w:color="auto" w:fill="F4F3F8"/>
          </w:tcPr>
          <w:p w:rsidR="005F711F" w:rsidRDefault="005F711F">
            <w:pPr>
              <w:pStyle w:val="ConsPlusNormal"/>
              <w:jc w:val="both"/>
            </w:pPr>
            <w:r>
              <w:rPr>
                <w:color w:val="392C69"/>
              </w:rPr>
              <w:t>КонсультантПлюс: примечание.</w:t>
            </w:r>
          </w:p>
          <w:p w:rsidR="005F711F" w:rsidRDefault="005F711F">
            <w:pPr>
              <w:pStyle w:val="ConsPlusNormal"/>
              <w:jc w:val="both"/>
            </w:pPr>
            <w:r>
              <w:rPr>
                <w:color w:val="392C69"/>
              </w:rPr>
              <w:t>Нумерация пунктов дана в соответствии с официальным текстом документа.</w:t>
            </w:r>
          </w:p>
        </w:tc>
      </w:tr>
    </w:tbl>
    <w:p w:rsidR="005F711F" w:rsidRDefault="005F711F">
      <w:pPr>
        <w:pStyle w:val="ConsPlusNormal"/>
        <w:spacing w:before="280"/>
        <w:ind w:firstLine="540"/>
        <w:jc w:val="both"/>
      </w:pPr>
      <w:r>
        <w:t xml:space="preserve">6. В отчете формы N 3-ОИП Среднесписочная численность работников за период с начала года (графа 2, </w:t>
      </w:r>
      <w:hyperlink w:anchor="P3183" w:history="1">
        <w:r>
          <w:rPr>
            <w:color w:val="0000FF"/>
          </w:rPr>
          <w:t>строки 120</w:t>
        </w:r>
      </w:hyperlink>
      <w:r>
        <w:t xml:space="preserve">, </w:t>
      </w:r>
      <w:hyperlink w:anchor="P3190" w:history="1">
        <w:r>
          <w:rPr>
            <w:color w:val="0000FF"/>
          </w:rPr>
          <w:t>121</w:t>
        </w:r>
      </w:hyperlink>
      <w:r>
        <w:t xml:space="preserve">, </w:t>
      </w:r>
      <w:hyperlink w:anchor="P3285" w:history="1">
        <w:r>
          <w:rPr>
            <w:color w:val="0000FF"/>
          </w:rPr>
          <w:t>220</w:t>
        </w:r>
      </w:hyperlink>
      <w:r>
        <w:t xml:space="preserve">, </w:t>
      </w:r>
      <w:hyperlink w:anchor="P3292" w:history="1">
        <w:r>
          <w:rPr>
            <w:color w:val="0000FF"/>
          </w:rPr>
          <w:t>221</w:t>
        </w:r>
      </w:hyperlink>
      <w:r>
        <w:t xml:space="preserve">, </w:t>
      </w:r>
      <w:hyperlink w:anchor="P3298" w:history="1">
        <w:r>
          <w:rPr>
            <w:color w:val="0000FF"/>
          </w:rPr>
          <w:t>222</w:t>
        </w:r>
      </w:hyperlink>
      <w:r>
        <w:t xml:space="preserve">, </w:t>
      </w:r>
      <w:hyperlink w:anchor="P3304" w:history="1">
        <w:r>
          <w:rPr>
            <w:color w:val="0000FF"/>
          </w:rPr>
          <w:t>223</w:t>
        </w:r>
      </w:hyperlink>
      <w:r>
        <w:t xml:space="preserve">, </w:t>
      </w:r>
      <w:hyperlink w:anchor="P3310" w:history="1">
        <w:r>
          <w:rPr>
            <w:color w:val="0000FF"/>
          </w:rPr>
          <w:t>224</w:t>
        </w:r>
      </w:hyperlink>
      <w:r>
        <w:t xml:space="preserve">, </w:t>
      </w:r>
      <w:hyperlink w:anchor="P3430" w:history="1">
        <w:r>
          <w:rPr>
            <w:color w:val="0000FF"/>
          </w:rPr>
          <w:t>320</w:t>
        </w:r>
      </w:hyperlink>
      <w:r>
        <w:t xml:space="preserve">, </w:t>
      </w:r>
      <w:hyperlink w:anchor="P3437" w:history="1">
        <w:r>
          <w:rPr>
            <w:color w:val="0000FF"/>
          </w:rPr>
          <w:t>321</w:t>
        </w:r>
      </w:hyperlink>
      <w:r>
        <w:t xml:space="preserve">, </w:t>
      </w:r>
      <w:hyperlink w:anchor="P3443" w:history="1">
        <w:r>
          <w:rPr>
            <w:color w:val="0000FF"/>
          </w:rPr>
          <w:t>322</w:t>
        </w:r>
      </w:hyperlink>
      <w:r>
        <w:t xml:space="preserve">, </w:t>
      </w:r>
      <w:hyperlink w:anchor="P3449" w:history="1">
        <w:r>
          <w:rPr>
            <w:color w:val="0000FF"/>
          </w:rPr>
          <w:t>323</w:t>
        </w:r>
      </w:hyperlink>
      <w:r>
        <w:t xml:space="preserve">, </w:t>
      </w:r>
      <w:hyperlink w:anchor="P3455" w:history="1">
        <w:r>
          <w:rPr>
            <w:color w:val="0000FF"/>
          </w:rPr>
          <w:t>324</w:t>
        </w:r>
      </w:hyperlink>
      <w:r>
        <w:t xml:space="preserve">, </w:t>
      </w:r>
      <w:hyperlink w:anchor="P3531" w:history="1">
        <w:r>
          <w:rPr>
            <w:color w:val="0000FF"/>
          </w:rPr>
          <w:t>420</w:t>
        </w:r>
      </w:hyperlink>
      <w:r>
        <w:t xml:space="preserve">, </w:t>
      </w:r>
      <w:hyperlink w:anchor="P3637" w:history="1">
        <w:r>
          <w:rPr>
            <w:color w:val="0000FF"/>
          </w:rPr>
          <w:t>520</w:t>
        </w:r>
      </w:hyperlink>
      <w:r>
        <w:t xml:space="preserve">, </w:t>
      </w:r>
      <w:hyperlink w:anchor="P3644" w:history="1">
        <w:r>
          <w:rPr>
            <w:color w:val="0000FF"/>
          </w:rPr>
          <w:t>521</w:t>
        </w:r>
      </w:hyperlink>
      <w:r>
        <w:t xml:space="preserve">, </w:t>
      </w:r>
      <w:hyperlink w:anchor="P3650" w:history="1">
        <w:r>
          <w:rPr>
            <w:color w:val="0000FF"/>
          </w:rPr>
          <w:t>522</w:t>
        </w:r>
      </w:hyperlink>
      <w:r>
        <w:t xml:space="preserve">, </w:t>
      </w:r>
      <w:hyperlink w:anchor="P3656" w:history="1">
        <w:r>
          <w:rPr>
            <w:color w:val="0000FF"/>
          </w:rPr>
          <w:t>523</w:t>
        </w:r>
      </w:hyperlink>
      <w:r>
        <w:t xml:space="preserve">, </w:t>
      </w:r>
      <w:hyperlink w:anchor="P3662" w:history="1">
        <w:r>
          <w:rPr>
            <w:color w:val="0000FF"/>
          </w:rPr>
          <w:t>524</w:t>
        </w:r>
      </w:hyperlink>
      <w:r>
        <w:t xml:space="preserve">, </w:t>
      </w:r>
      <w:hyperlink w:anchor="P3668" w:history="1">
        <w:r>
          <w:rPr>
            <w:color w:val="0000FF"/>
          </w:rPr>
          <w:t>525</w:t>
        </w:r>
      </w:hyperlink>
      <w:r>
        <w:t>) показывается среднесписочная численность работников за период с начала года, единица измерения - человек в целых единицах.</w:t>
      </w:r>
    </w:p>
    <w:p w:rsidR="005F711F" w:rsidRDefault="005F711F">
      <w:pPr>
        <w:pStyle w:val="ConsPlusNormal"/>
        <w:spacing w:before="220"/>
        <w:ind w:firstLine="540"/>
        <w:jc w:val="both"/>
      </w:pPr>
      <w:r>
        <w:t>Среднесписочная численность работников за период с начала года может определяться различными способами.</w:t>
      </w:r>
    </w:p>
    <w:p w:rsidR="005F711F" w:rsidRDefault="005F711F">
      <w:pPr>
        <w:pStyle w:val="ConsPlusNormal"/>
        <w:spacing w:before="220"/>
        <w:ind w:firstLine="540"/>
        <w:jc w:val="both"/>
      </w:pPr>
      <w:r>
        <w:t>В соответствии с приказом Росстата от 28.10.2013 N 428 (</w:t>
      </w:r>
      <w:hyperlink r:id="rId98" w:history="1">
        <w:r>
          <w:rPr>
            <w:color w:val="0000FF"/>
          </w:rPr>
          <w:t>п. п. 81.5</w:t>
        </w:r>
      </w:hyperlink>
      <w:r>
        <w:t xml:space="preserve"> - </w:t>
      </w:r>
      <w:hyperlink r:id="rId99" w:history="1">
        <w:r>
          <w:rPr>
            <w:color w:val="0000FF"/>
          </w:rPr>
          <w:t>81.11</w:t>
        </w:r>
      </w:hyperlink>
      <w:r>
        <w:t>) среднесписочная численность работников за квартал определяется путем суммирования среднесписочной численности работников за все месяцы работы организации в квартале и деления полученной суммы на три.</w:t>
      </w:r>
    </w:p>
    <w:p w:rsidR="005F711F" w:rsidRDefault="005F711F">
      <w:pPr>
        <w:pStyle w:val="ConsPlusNormal"/>
        <w:spacing w:before="220"/>
        <w:ind w:firstLine="540"/>
        <w:jc w:val="both"/>
      </w:pPr>
      <w:r>
        <w:t>Пример. Организация имела среднесписочную численность работников в январе 620 человек, в феврале - 640 человек и в марте - 690 человек. Среднесписочная численность работников за I квартал составила 650 человек (620 + 640 + 690) : 3).</w:t>
      </w:r>
    </w:p>
    <w:p w:rsidR="005F711F" w:rsidRDefault="005F711F">
      <w:pPr>
        <w:pStyle w:val="ConsPlusNormal"/>
        <w:spacing w:before="220"/>
        <w:ind w:firstLine="540"/>
        <w:jc w:val="both"/>
      </w:pPr>
      <w:r>
        <w:t>Среднесписочная численность работников за период с начала года за I квартал равняется среднесписочной численности за отчетный квартал.</w:t>
      </w:r>
    </w:p>
    <w:p w:rsidR="005F711F" w:rsidRDefault="005F711F">
      <w:pPr>
        <w:pStyle w:val="ConsPlusNormal"/>
        <w:spacing w:before="220"/>
        <w:ind w:firstLine="540"/>
        <w:jc w:val="both"/>
      </w:pPr>
      <w:r>
        <w:t>Среднесписочная численность работников за период с начала года по отчетный месяц включительно определяется путем суммирования среднесписочной численности работников за все месяцы, истекшие за период с начала года по отчетный месяц включительно, и деления полученной суммы на число месяцев за период с начала года, то есть соответственно на 2, 3, 4 и далее.</w:t>
      </w:r>
    </w:p>
    <w:p w:rsidR="005F711F" w:rsidRDefault="005F711F">
      <w:pPr>
        <w:pStyle w:val="ConsPlusNormal"/>
        <w:spacing w:before="220"/>
        <w:ind w:firstLine="540"/>
        <w:jc w:val="both"/>
      </w:pPr>
      <w:r>
        <w:t>Учитывая особенности отчета формы N 3-ОИП, рекомендуется следующий способ определения Среднесписочной численности работников за период с начала года.</w:t>
      </w:r>
    </w:p>
    <w:p w:rsidR="005F711F" w:rsidRDefault="005F711F">
      <w:pPr>
        <w:pStyle w:val="ConsPlusNormal"/>
        <w:spacing w:before="220"/>
        <w:ind w:firstLine="540"/>
        <w:jc w:val="both"/>
      </w:pPr>
      <w:r>
        <w:t xml:space="preserve">Среднесписочная численность работников за период с начала года (графа 2, </w:t>
      </w:r>
      <w:hyperlink w:anchor="P3183" w:history="1">
        <w:r>
          <w:rPr>
            <w:color w:val="0000FF"/>
          </w:rPr>
          <w:t>строки 120</w:t>
        </w:r>
      </w:hyperlink>
      <w:r>
        <w:t xml:space="preserve">, </w:t>
      </w:r>
      <w:hyperlink w:anchor="P3190" w:history="1">
        <w:r>
          <w:rPr>
            <w:color w:val="0000FF"/>
          </w:rPr>
          <w:t>121</w:t>
        </w:r>
      </w:hyperlink>
      <w:r>
        <w:t xml:space="preserve">, </w:t>
      </w:r>
      <w:hyperlink w:anchor="P3285" w:history="1">
        <w:r>
          <w:rPr>
            <w:color w:val="0000FF"/>
          </w:rPr>
          <w:t>220</w:t>
        </w:r>
      </w:hyperlink>
      <w:r>
        <w:t xml:space="preserve">, </w:t>
      </w:r>
      <w:hyperlink w:anchor="P3292" w:history="1">
        <w:r>
          <w:rPr>
            <w:color w:val="0000FF"/>
          </w:rPr>
          <w:t>221</w:t>
        </w:r>
      </w:hyperlink>
      <w:r>
        <w:t xml:space="preserve">, </w:t>
      </w:r>
      <w:hyperlink w:anchor="P3298" w:history="1">
        <w:r>
          <w:rPr>
            <w:color w:val="0000FF"/>
          </w:rPr>
          <w:t>222</w:t>
        </w:r>
      </w:hyperlink>
      <w:r>
        <w:t xml:space="preserve">, </w:t>
      </w:r>
      <w:hyperlink w:anchor="P3304" w:history="1">
        <w:r>
          <w:rPr>
            <w:color w:val="0000FF"/>
          </w:rPr>
          <w:t>223</w:t>
        </w:r>
      </w:hyperlink>
      <w:r>
        <w:t xml:space="preserve">, </w:t>
      </w:r>
      <w:hyperlink w:anchor="P3310" w:history="1">
        <w:r>
          <w:rPr>
            <w:color w:val="0000FF"/>
          </w:rPr>
          <w:t>224</w:t>
        </w:r>
      </w:hyperlink>
      <w:r>
        <w:t xml:space="preserve">, </w:t>
      </w:r>
      <w:hyperlink w:anchor="P3430" w:history="1">
        <w:r>
          <w:rPr>
            <w:color w:val="0000FF"/>
          </w:rPr>
          <w:t>320</w:t>
        </w:r>
      </w:hyperlink>
      <w:r>
        <w:t xml:space="preserve">, </w:t>
      </w:r>
      <w:hyperlink w:anchor="P3437" w:history="1">
        <w:r>
          <w:rPr>
            <w:color w:val="0000FF"/>
          </w:rPr>
          <w:t>321</w:t>
        </w:r>
      </w:hyperlink>
      <w:r>
        <w:t xml:space="preserve">, </w:t>
      </w:r>
      <w:hyperlink w:anchor="P3443" w:history="1">
        <w:r>
          <w:rPr>
            <w:color w:val="0000FF"/>
          </w:rPr>
          <w:t>322</w:t>
        </w:r>
      </w:hyperlink>
      <w:r>
        <w:t xml:space="preserve">, </w:t>
      </w:r>
      <w:hyperlink w:anchor="P3449" w:history="1">
        <w:r>
          <w:rPr>
            <w:color w:val="0000FF"/>
          </w:rPr>
          <w:t>323</w:t>
        </w:r>
      </w:hyperlink>
      <w:r>
        <w:t xml:space="preserve">, </w:t>
      </w:r>
      <w:hyperlink w:anchor="P3455" w:history="1">
        <w:r>
          <w:rPr>
            <w:color w:val="0000FF"/>
          </w:rPr>
          <w:t>324</w:t>
        </w:r>
      </w:hyperlink>
      <w:r>
        <w:t xml:space="preserve">, </w:t>
      </w:r>
      <w:hyperlink w:anchor="P3531" w:history="1">
        <w:r>
          <w:rPr>
            <w:color w:val="0000FF"/>
          </w:rPr>
          <w:t>420</w:t>
        </w:r>
      </w:hyperlink>
      <w:r>
        <w:t xml:space="preserve">, </w:t>
      </w:r>
      <w:hyperlink w:anchor="P3637" w:history="1">
        <w:r>
          <w:rPr>
            <w:color w:val="0000FF"/>
          </w:rPr>
          <w:t>520</w:t>
        </w:r>
      </w:hyperlink>
      <w:r>
        <w:t xml:space="preserve">, </w:t>
      </w:r>
      <w:hyperlink w:anchor="P3644" w:history="1">
        <w:r>
          <w:rPr>
            <w:color w:val="0000FF"/>
          </w:rPr>
          <w:t>521</w:t>
        </w:r>
      </w:hyperlink>
      <w:r>
        <w:t xml:space="preserve">, </w:t>
      </w:r>
      <w:hyperlink w:anchor="P3650" w:history="1">
        <w:r>
          <w:rPr>
            <w:color w:val="0000FF"/>
          </w:rPr>
          <w:t>522</w:t>
        </w:r>
      </w:hyperlink>
      <w:r>
        <w:t xml:space="preserve">, </w:t>
      </w:r>
      <w:hyperlink w:anchor="P3656" w:history="1">
        <w:r>
          <w:rPr>
            <w:color w:val="0000FF"/>
          </w:rPr>
          <w:t>523</w:t>
        </w:r>
      </w:hyperlink>
      <w:r>
        <w:t xml:space="preserve">, </w:t>
      </w:r>
      <w:hyperlink w:anchor="P3662" w:history="1">
        <w:r>
          <w:rPr>
            <w:color w:val="0000FF"/>
          </w:rPr>
          <w:t>524</w:t>
        </w:r>
      </w:hyperlink>
      <w:r>
        <w:t xml:space="preserve">, </w:t>
      </w:r>
      <w:hyperlink w:anchor="P3668" w:history="1">
        <w:r>
          <w:rPr>
            <w:color w:val="0000FF"/>
          </w:rPr>
          <w:t>525</w:t>
        </w:r>
      </w:hyperlink>
      <w:r>
        <w:t>) в отчете за январь - июль, то есть за полугодие (в полугодии два квартала), определяется путем суммирования среднесписочной численности работников за первый и второй квартал и деления полученной суммы на 2.</w:t>
      </w:r>
    </w:p>
    <w:p w:rsidR="005F711F" w:rsidRDefault="005F711F">
      <w:pPr>
        <w:pStyle w:val="ConsPlusNormal"/>
        <w:spacing w:before="220"/>
        <w:ind w:firstLine="540"/>
        <w:jc w:val="both"/>
      </w:pPr>
      <w:r>
        <w:t xml:space="preserve">В отчете формы N 3-ОИП среднесписочная численность работников за январь - сентябрь (за девять месяцев) (графа 2 </w:t>
      </w:r>
      <w:hyperlink w:anchor="P3183" w:history="1">
        <w:r>
          <w:rPr>
            <w:color w:val="0000FF"/>
          </w:rPr>
          <w:t>строки 120</w:t>
        </w:r>
      </w:hyperlink>
      <w:r>
        <w:t xml:space="preserve">, </w:t>
      </w:r>
      <w:hyperlink w:anchor="P3190" w:history="1">
        <w:r>
          <w:rPr>
            <w:color w:val="0000FF"/>
          </w:rPr>
          <w:t>121</w:t>
        </w:r>
      </w:hyperlink>
      <w:r>
        <w:t xml:space="preserve">, </w:t>
      </w:r>
      <w:hyperlink w:anchor="P3285" w:history="1">
        <w:r>
          <w:rPr>
            <w:color w:val="0000FF"/>
          </w:rPr>
          <w:t>220</w:t>
        </w:r>
      </w:hyperlink>
      <w:r>
        <w:t xml:space="preserve">, </w:t>
      </w:r>
      <w:hyperlink w:anchor="P3292" w:history="1">
        <w:r>
          <w:rPr>
            <w:color w:val="0000FF"/>
          </w:rPr>
          <w:t>221</w:t>
        </w:r>
      </w:hyperlink>
      <w:r>
        <w:t xml:space="preserve">, </w:t>
      </w:r>
      <w:hyperlink w:anchor="P3298" w:history="1">
        <w:r>
          <w:rPr>
            <w:color w:val="0000FF"/>
          </w:rPr>
          <w:t>222</w:t>
        </w:r>
      </w:hyperlink>
      <w:r>
        <w:t xml:space="preserve">, </w:t>
      </w:r>
      <w:hyperlink w:anchor="P3304" w:history="1">
        <w:r>
          <w:rPr>
            <w:color w:val="0000FF"/>
          </w:rPr>
          <w:t>223</w:t>
        </w:r>
      </w:hyperlink>
      <w:r>
        <w:t xml:space="preserve">, </w:t>
      </w:r>
      <w:hyperlink w:anchor="P3310" w:history="1">
        <w:r>
          <w:rPr>
            <w:color w:val="0000FF"/>
          </w:rPr>
          <w:t>224</w:t>
        </w:r>
      </w:hyperlink>
      <w:r>
        <w:t xml:space="preserve">, </w:t>
      </w:r>
      <w:hyperlink w:anchor="P3430" w:history="1">
        <w:r>
          <w:rPr>
            <w:color w:val="0000FF"/>
          </w:rPr>
          <w:t>320</w:t>
        </w:r>
      </w:hyperlink>
      <w:r>
        <w:t xml:space="preserve">, </w:t>
      </w:r>
      <w:hyperlink w:anchor="P3437" w:history="1">
        <w:r>
          <w:rPr>
            <w:color w:val="0000FF"/>
          </w:rPr>
          <w:t>321</w:t>
        </w:r>
      </w:hyperlink>
      <w:r>
        <w:t xml:space="preserve">, </w:t>
      </w:r>
      <w:hyperlink w:anchor="P3443" w:history="1">
        <w:r>
          <w:rPr>
            <w:color w:val="0000FF"/>
          </w:rPr>
          <w:t>322</w:t>
        </w:r>
      </w:hyperlink>
      <w:r>
        <w:t xml:space="preserve">, </w:t>
      </w:r>
      <w:hyperlink w:anchor="P3449" w:history="1">
        <w:r>
          <w:rPr>
            <w:color w:val="0000FF"/>
          </w:rPr>
          <w:t>323</w:t>
        </w:r>
      </w:hyperlink>
      <w:r>
        <w:t xml:space="preserve">, </w:t>
      </w:r>
      <w:hyperlink w:anchor="P3455" w:history="1">
        <w:r>
          <w:rPr>
            <w:color w:val="0000FF"/>
          </w:rPr>
          <w:t>324</w:t>
        </w:r>
      </w:hyperlink>
      <w:r>
        <w:t xml:space="preserve">, </w:t>
      </w:r>
      <w:hyperlink w:anchor="P3531" w:history="1">
        <w:r>
          <w:rPr>
            <w:color w:val="0000FF"/>
          </w:rPr>
          <w:t>420</w:t>
        </w:r>
      </w:hyperlink>
      <w:r>
        <w:t xml:space="preserve">, </w:t>
      </w:r>
      <w:hyperlink w:anchor="P3637" w:history="1">
        <w:r>
          <w:rPr>
            <w:color w:val="0000FF"/>
          </w:rPr>
          <w:t>520</w:t>
        </w:r>
      </w:hyperlink>
      <w:r>
        <w:t xml:space="preserve">, </w:t>
      </w:r>
      <w:hyperlink w:anchor="P3644" w:history="1">
        <w:r>
          <w:rPr>
            <w:color w:val="0000FF"/>
          </w:rPr>
          <w:t>521</w:t>
        </w:r>
      </w:hyperlink>
      <w:r>
        <w:t xml:space="preserve">, </w:t>
      </w:r>
      <w:hyperlink w:anchor="P3650" w:history="1">
        <w:r>
          <w:rPr>
            <w:color w:val="0000FF"/>
          </w:rPr>
          <w:t>522</w:t>
        </w:r>
      </w:hyperlink>
      <w:r>
        <w:t xml:space="preserve">, </w:t>
      </w:r>
      <w:hyperlink w:anchor="P3656" w:history="1">
        <w:r>
          <w:rPr>
            <w:color w:val="0000FF"/>
          </w:rPr>
          <w:t>523</w:t>
        </w:r>
      </w:hyperlink>
      <w:r>
        <w:t xml:space="preserve">, </w:t>
      </w:r>
      <w:hyperlink w:anchor="P3662" w:history="1">
        <w:r>
          <w:rPr>
            <w:color w:val="0000FF"/>
          </w:rPr>
          <w:t>524</w:t>
        </w:r>
      </w:hyperlink>
      <w:r>
        <w:t xml:space="preserve">, </w:t>
      </w:r>
      <w:hyperlink w:anchor="P3668" w:history="1">
        <w:r>
          <w:rPr>
            <w:color w:val="0000FF"/>
          </w:rPr>
          <w:t>525</w:t>
        </w:r>
      </w:hyperlink>
      <w:r>
        <w:t>) (в девяти месяцах три квартала) определяется путем умножения среднесписочной численности работников за период с начала года за полугодие (в полугодии два квартала) на 2 и суммируется среднесписочная численность работников за третий квартал и полученная сумма делится на 3.</w:t>
      </w:r>
    </w:p>
    <w:p w:rsidR="005F711F" w:rsidRDefault="005F711F">
      <w:pPr>
        <w:pStyle w:val="ConsPlusNormal"/>
        <w:spacing w:before="220"/>
        <w:ind w:firstLine="540"/>
        <w:jc w:val="both"/>
      </w:pPr>
      <w:r>
        <w:t xml:space="preserve">В отчете формы N 3-ОИП Среднесписочная численность работников за январь - декабрь (за год) (графа 2, </w:t>
      </w:r>
      <w:hyperlink w:anchor="P3183" w:history="1">
        <w:r>
          <w:rPr>
            <w:color w:val="0000FF"/>
          </w:rPr>
          <w:t>строки 120</w:t>
        </w:r>
      </w:hyperlink>
      <w:r>
        <w:t xml:space="preserve">, </w:t>
      </w:r>
      <w:hyperlink w:anchor="P3190" w:history="1">
        <w:r>
          <w:rPr>
            <w:color w:val="0000FF"/>
          </w:rPr>
          <w:t>121</w:t>
        </w:r>
      </w:hyperlink>
      <w:r>
        <w:t xml:space="preserve">, </w:t>
      </w:r>
      <w:hyperlink w:anchor="P3285" w:history="1">
        <w:r>
          <w:rPr>
            <w:color w:val="0000FF"/>
          </w:rPr>
          <w:t>220</w:t>
        </w:r>
      </w:hyperlink>
      <w:r>
        <w:t xml:space="preserve">, </w:t>
      </w:r>
      <w:hyperlink w:anchor="P3292" w:history="1">
        <w:r>
          <w:rPr>
            <w:color w:val="0000FF"/>
          </w:rPr>
          <w:t>221</w:t>
        </w:r>
      </w:hyperlink>
      <w:r>
        <w:t xml:space="preserve">, </w:t>
      </w:r>
      <w:hyperlink w:anchor="P3298" w:history="1">
        <w:r>
          <w:rPr>
            <w:color w:val="0000FF"/>
          </w:rPr>
          <w:t>222</w:t>
        </w:r>
      </w:hyperlink>
      <w:r>
        <w:t xml:space="preserve">, </w:t>
      </w:r>
      <w:hyperlink w:anchor="P3304" w:history="1">
        <w:r>
          <w:rPr>
            <w:color w:val="0000FF"/>
          </w:rPr>
          <w:t>223</w:t>
        </w:r>
      </w:hyperlink>
      <w:r>
        <w:t xml:space="preserve">, </w:t>
      </w:r>
      <w:hyperlink w:anchor="P3310" w:history="1">
        <w:r>
          <w:rPr>
            <w:color w:val="0000FF"/>
          </w:rPr>
          <w:t>224</w:t>
        </w:r>
      </w:hyperlink>
      <w:r>
        <w:t xml:space="preserve">, </w:t>
      </w:r>
      <w:hyperlink w:anchor="P3430" w:history="1">
        <w:r>
          <w:rPr>
            <w:color w:val="0000FF"/>
          </w:rPr>
          <w:t>320</w:t>
        </w:r>
      </w:hyperlink>
      <w:r>
        <w:t xml:space="preserve">, </w:t>
      </w:r>
      <w:hyperlink w:anchor="P3437" w:history="1">
        <w:r>
          <w:rPr>
            <w:color w:val="0000FF"/>
          </w:rPr>
          <w:t>321</w:t>
        </w:r>
      </w:hyperlink>
      <w:r>
        <w:t xml:space="preserve">, </w:t>
      </w:r>
      <w:hyperlink w:anchor="P3443" w:history="1">
        <w:r>
          <w:rPr>
            <w:color w:val="0000FF"/>
          </w:rPr>
          <w:t>322</w:t>
        </w:r>
      </w:hyperlink>
      <w:r>
        <w:t xml:space="preserve">, </w:t>
      </w:r>
      <w:hyperlink w:anchor="P3449" w:history="1">
        <w:r>
          <w:rPr>
            <w:color w:val="0000FF"/>
          </w:rPr>
          <w:t>323</w:t>
        </w:r>
      </w:hyperlink>
      <w:r>
        <w:t xml:space="preserve">, </w:t>
      </w:r>
      <w:hyperlink w:anchor="P3455" w:history="1">
        <w:r>
          <w:rPr>
            <w:color w:val="0000FF"/>
          </w:rPr>
          <w:t>324</w:t>
        </w:r>
      </w:hyperlink>
      <w:r>
        <w:t xml:space="preserve">, </w:t>
      </w:r>
      <w:hyperlink w:anchor="P3531" w:history="1">
        <w:r>
          <w:rPr>
            <w:color w:val="0000FF"/>
          </w:rPr>
          <w:t>420</w:t>
        </w:r>
      </w:hyperlink>
      <w:r>
        <w:t xml:space="preserve">, </w:t>
      </w:r>
      <w:hyperlink w:anchor="P3637" w:history="1">
        <w:r>
          <w:rPr>
            <w:color w:val="0000FF"/>
          </w:rPr>
          <w:t>520</w:t>
        </w:r>
      </w:hyperlink>
      <w:r>
        <w:t xml:space="preserve">, </w:t>
      </w:r>
      <w:hyperlink w:anchor="P3644" w:history="1">
        <w:r>
          <w:rPr>
            <w:color w:val="0000FF"/>
          </w:rPr>
          <w:t>521</w:t>
        </w:r>
      </w:hyperlink>
      <w:r>
        <w:t xml:space="preserve">, </w:t>
      </w:r>
      <w:hyperlink w:anchor="P3650" w:history="1">
        <w:r>
          <w:rPr>
            <w:color w:val="0000FF"/>
          </w:rPr>
          <w:t>522</w:t>
        </w:r>
      </w:hyperlink>
      <w:r>
        <w:t xml:space="preserve">, </w:t>
      </w:r>
      <w:hyperlink w:anchor="P3656" w:history="1">
        <w:r>
          <w:rPr>
            <w:color w:val="0000FF"/>
          </w:rPr>
          <w:t>523</w:t>
        </w:r>
      </w:hyperlink>
      <w:r>
        <w:t xml:space="preserve">, </w:t>
      </w:r>
      <w:hyperlink w:anchor="P3662" w:history="1">
        <w:r>
          <w:rPr>
            <w:color w:val="0000FF"/>
          </w:rPr>
          <w:t>524</w:t>
        </w:r>
      </w:hyperlink>
      <w:r>
        <w:t xml:space="preserve">, </w:t>
      </w:r>
      <w:hyperlink w:anchor="P3668" w:history="1">
        <w:r>
          <w:rPr>
            <w:color w:val="0000FF"/>
          </w:rPr>
          <w:t>525</w:t>
        </w:r>
      </w:hyperlink>
      <w:r>
        <w:t>) определяется путем умножения среднесписочной численности работников за период с начала года за девять месяцев (три квартала) на 3, суммируется среднесписочная численность работников за четвертый квартал, и полученная сумма делится на 4 (в году четыре квартала).</w:t>
      </w:r>
    </w:p>
    <w:p w:rsidR="005F711F" w:rsidRDefault="005F711F">
      <w:pPr>
        <w:pStyle w:val="ConsPlusNormal"/>
        <w:spacing w:before="220"/>
        <w:ind w:firstLine="540"/>
        <w:jc w:val="both"/>
      </w:pPr>
      <w:bookmarkStart w:id="561" w:name="P10486"/>
      <w:bookmarkEnd w:id="561"/>
      <w:r>
        <w:t>Пример 1. Организация имела среднесписочную численность работников в I квартале 650 человек, во II квартале - 640 человек. Среднесписочная численность работников за полугодие за период с начала года составила 645 человек путем суммирования среднесписочной численности за I квартал и среднесписочной численности за II квартал и деления полученной суммы на 2 (650 + 640) : 2).</w:t>
      </w:r>
    </w:p>
    <w:p w:rsidR="005F711F" w:rsidRDefault="005F711F">
      <w:pPr>
        <w:pStyle w:val="ConsPlusNormal"/>
        <w:spacing w:before="220"/>
        <w:ind w:firstLine="540"/>
        <w:jc w:val="both"/>
      </w:pPr>
      <w:bookmarkStart w:id="562" w:name="P10487"/>
      <w:bookmarkEnd w:id="562"/>
      <w:r>
        <w:t>Пример 2. Организация имела среднесписочную численность работников за полугодие (два квартала) с начала года 645 человек, в III квартале - 642 человек. Среднесписочная численность работников за девять месяцев с начала года составила 644 человека путем умножения среднесписочной численности за полугодие с начала года на 2 плюс III квартал и деления полученной суммы на 3 (645 x 2 + 642) : 3).</w:t>
      </w:r>
    </w:p>
    <w:p w:rsidR="005F711F" w:rsidRDefault="005F711F">
      <w:pPr>
        <w:pStyle w:val="ConsPlusNormal"/>
        <w:spacing w:before="220"/>
        <w:ind w:firstLine="540"/>
        <w:jc w:val="both"/>
      </w:pPr>
      <w:bookmarkStart w:id="563" w:name="P10488"/>
      <w:bookmarkEnd w:id="563"/>
      <w:r>
        <w:t>Пример 3. Организация имела среднесписочную численность работников за девять месяцев (три квартала) с начала года 644 человека, в IV квартале - 648 человек. Среднесписочная численность работников за год составила 645 человек путем умножения среднесписочной численности за девять месяцев с начала года на 3 плюс IV квартал и деления полученной суммы на 4, так как в году четыре квартала (644 x 3 + 648) : 4).</w:t>
      </w:r>
    </w:p>
    <w:p w:rsidR="005F711F" w:rsidRDefault="005F711F">
      <w:pPr>
        <w:pStyle w:val="ConsPlusNormal"/>
        <w:spacing w:before="220"/>
        <w:ind w:firstLine="540"/>
        <w:jc w:val="both"/>
      </w:pPr>
      <w:r>
        <w:t>Пример 4. Организация начала работать в марте. Среднесписочная численность работников составила в марте 450 человек, среднесписочная численность работников за I квартал составит 150 человек. Среднесписочная численность работников за период с начала года (за 3 месяца) составила 150 человек (0 + 0 + 450) : 3).</w:t>
      </w:r>
    </w:p>
    <w:p w:rsidR="005F711F" w:rsidRDefault="005F711F">
      <w:pPr>
        <w:pStyle w:val="ConsPlusNormal"/>
        <w:spacing w:before="220"/>
        <w:ind w:firstLine="540"/>
        <w:jc w:val="both"/>
      </w:pPr>
      <w:r>
        <w:t>Среднесписочная численность работников организации, начавшей работать в марте, за год определяется согласно примерам, изложенным выше.</w:t>
      </w:r>
    </w:p>
    <w:p w:rsidR="005F711F" w:rsidRDefault="005F711F">
      <w:pPr>
        <w:pStyle w:val="ConsPlusNormal"/>
        <w:spacing w:before="220"/>
        <w:ind w:firstLine="540"/>
        <w:jc w:val="both"/>
      </w:pPr>
      <w:r>
        <w:t>Среднесписочная численность работников в организациях, работавших неполный месяц (например, в организациях, вновь созданных, имеющих сезонный характер производства), определяется путем деления суммы численности работников списочного состава за все дни работы организации в отчетном месяце, включая выходные и праздничные (нерабочие) дни за период работы, на общее число календарных дней в отчетном месяце.</w:t>
      </w:r>
    </w:p>
    <w:p w:rsidR="005F711F" w:rsidRDefault="005F711F">
      <w:pPr>
        <w:pStyle w:val="ConsPlusNormal"/>
        <w:spacing w:before="220"/>
        <w:ind w:firstLine="540"/>
        <w:jc w:val="both"/>
      </w:pPr>
      <w:r>
        <w:t>Пример. Вновь созданная организация начала работать с 24 июля 2011 г. Численность работников списочного состава в данной организации была следующей:</w:t>
      </w:r>
    </w:p>
    <w:p w:rsidR="005F711F" w:rsidRDefault="005F711F">
      <w:pPr>
        <w:pStyle w:val="ConsPlusNormal"/>
        <w:jc w:val="both"/>
      </w:pPr>
    </w:p>
    <w:p w:rsidR="005F711F" w:rsidRDefault="005F711F">
      <w:pPr>
        <w:sectPr w:rsidR="005F711F">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14"/>
        <w:gridCol w:w="2368"/>
        <w:gridCol w:w="2518"/>
        <w:gridCol w:w="2880"/>
      </w:tblGrid>
      <w:tr w:rsidR="005F711F">
        <w:tc>
          <w:tcPr>
            <w:tcW w:w="2014" w:type="dxa"/>
            <w:tcBorders>
              <w:top w:val="single" w:sz="4" w:space="0" w:color="auto"/>
              <w:bottom w:val="single" w:sz="4" w:space="0" w:color="auto"/>
            </w:tcBorders>
          </w:tcPr>
          <w:p w:rsidR="005F711F" w:rsidRDefault="005F711F">
            <w:pPr>
              <w:pStyle w:val="ConsPlusNormal"/>
              <w:jc w:val="center"/>
            </w:pPr>
            <w:r>
              <w:lastRenderedPageBreak/>
              <w:t>Числа месяца</w:t>
            </w:r>
          </w:p>
        </w:tc>
        <w:tc>
          <w:tcPr>
            <w:tcW w:w="2368" w:type="dxa"/>
            <w:tcBorders>
              <w:top w:val="single" w:sz="4" w:space="0" w:color="auto"/>
              <w:bottom w:val="single" w:sz="4" w:space="0" w:color="auto"/>
            </w:tcBorders>
          </w:tcPr>
          <w:p w:rsidR="005F711F" w:rsidRDefault="005F711F">
            <w:pPr>
              <w:pStyle w:val="ConsPlusNormal"/>
              <w:jc w:val="center"/>
            </w:pPr>
            <w:r>
              <w:t>Списочная численность работников</w:t>
            </w:r>
          </w:p>
        </w:tc>
        <w:tc>
          <w:tcPr>
            <w:tcW w:w="2518" w:type="dxa"/>
            <w:tcBorders>
              <w:top w:val="single" w:sz="4" w:space="0" w:color="auto"/>
              <w:bottom w:val="single" w:sz="4" w:space="0" w:color="auto"/>
            </w:tcBorders>
          </w:tcPr>
          <w:p w:rsidR="005F711F" w:rsidRDefault="005F711F">
            <w:pPr>
              <w:pStyle w:val="ConsPlusNormal"/>
              <w:jc w:val="center"/>
            </w:pPr>
            <w:r>
              <w:t>В том числе не подлежат включению в среднесписочную численность</w:t>
            </w:r>
          </w:p>
        </w:tc>
        <w:tc>
          <w:tcPr>
            <w:tcW w:w="2880" w:type="dxa"/>
            <w:tcBorders>
              <w:top w:val="single" w:sz="4" w:space="0" w:color="auto"/>
              <w:bottom w:val="single" w:sz="4" w:space="0" w:color="auto"/>
            </w:tcBorders>
          </w:tcPr>
          <w:p w:rsidR="005F711F" w:rsidRDefault="005F711F">
            <w:pPr>
              <w:pStyle w:val="ConsPlusNormal"/>
              <w:jc w:val="center"/>
            </w:pPr>
            <w:r>
              <w:t>Подлежат включению в среднесписочную численность (</w:t>
            </w:r>
            <w:hyperlink w:anchor="P10499" w:history="1">
              <w:r>
                <w:rPr>
                  <w:color w:val="0000FF"/>
                </w:rPr>
                <w:t>гр. 2</w:t>
              </w:r>
            </w:hyperlink>
            <w:r>
              <w:t xml:space="preserve"> минус </w:t>
            </w:r>
            <w:hyperlink w:anchor="P10500" w:history="1">
              <w:r>
                <w:rPr>
                  <w:color w:val="0000FF"/>
                </w:rPr>
                <w:t>гр. 3</w:t>
              </w:r>
            </w:hyperlink>
            <w:r>
              <w:t>)</w:t>
            </w:r>
          </w:p>
        </w:tc>
      </w:tr>
      <w:tr w:rsidR="005F711F">
        <w:tc>
          <w:tcPr>
            <w:tcW w:w="2014" w:type="dxa"/>
            <w:tcBorders>
              <w:top w:val="single" w:sz="4" w:space="0" w:color="auto"/>
              <w:bottom w:val="single" w:sz="4" w:space="0" w:color="auto"/>
            </w:tcBorders>
          </w:tcPr>
          <w:p w:rsidR="005F711F" w:rsidRDefault="005F711F">
            <w:pPr>
              <w:pStyle w:val="ConsPlusNormal"/>
              <w:jc w:val="center"/>
            </w:pPr>
            <w:r>
              <w:t>1</w:t>
            </w:r>
          </w:p>
        </w:tc>
        <w:tc>
          <w:tcPr>
            <w:tcW w:w="2368" w:type="dxa"/>
            <w:tcBorders>
              <w:top w:val="single" w:sz="4" w:space="0" w:color="auto"/>
              <w:bottom w:val="single" w:sz="4" w:space="0" w:color="auto"/>
            </w:tcBorders>
          </w:tcPr>
          <w:p w:rsidR="005F711F" w:rsidRDefault="005F711F">
            <w:pPr>
              <w:pStyle w:val="ConsPlusNormal"/>
              <w:jc w:val="center"/>
            </w:pPr>
            <w:bookmarkStart w:id="564" w:name="P10499"/>
            <w:bookmarkEnd w:id="564"/>
            <w:r>
              <w:t>2</w:t>
            </w:r>
          </w:p>
        </w:tc>
        <w:tc>
          <w:tcPr>
            <w:tcW w:w="2518" w:type="dxa"/>
            <w:tcBorders>
              <w:top w:val="single" w:sz="4" w:space="0" w:color="auto"/>
              <w:bottom w:val="single" w:sz="4" w:space="0" w:color="auto"/>
            </w:tcBorders>
          </w:tcPr>
          <w:p w:rsidR="005F711F" w:rsidRDefault="005F711F">
            <w:pPr>
              <w:pStyle w:val="ConsPlusNormal"/>
              <w:jc w:val="center"/>
            </w:pPr>
            <w:bookmarkStart w:id="565" w:name="P10500"/>
            <w:bookmarkEnd w:id="565"/>
            <w:r>
              <w:t>3</w:t>
            </w:r>
          </w:p>
        </w:tc>
        <w:tc>
          <w:tcPr>
            <w:tcW w:w="2880" w:type="dxa"/>
            <w:tcBorders>
              <w:top w:val="single" w:sz="4" w:space="0" w:color="auto"/>
              <w:bottom w:val="single" w:sz="4" w:space="0" w:color="auto"/>
            </w:tcBorders>
          </w:tcPr>
          <w:p w:rsidR="005F711F" w:rsidRDefault="005F711F">
            <w:pPr>
              <w:pStyle w:val="ConsPlusNormal"/>
              <w:jc w:val="center"/>
            </w:pPr>
            <w:r>
              <w:t>4</w:t>
            </w:r>
          </w:p>
        </w:tc>
      </w:tr>
      <w:tr w:rsidR="005F711F">
        <w:tblPrEx>
          <w:tblBorders>
            <w:left w:val="none" w:sz="0" w:space="0" w:color="auto"/>
            <w:right w:val="none" w:sz="0" w:space="0" w:color="auto"/>
            <w:insideH w:val="none" w:sz="0" w:space="0" w:color="auto"/>
            <w:insideV w:val="none" w:sz="0" w:space="0" w:color="auto"/>
          </w:tblBorders>
        </w:tblPrEx>
        <w:tc>
          <w:tcPr>
            <w:tcW w:w="2014" w:type="dxa"/>
            <w:tcBorders>
              <w:top w:val="single" w:sz="4" w:space="0" w:color="auto"/>
              <w:left w:val="nil"/>
              <w:bottom w:val="nil"/>
              <w:right w:val="nil"/>
            </w:tcBorders>
          </w:tcPr>
          <w:p w:rsidR="005F711F" w:rsidRDefault="005F711F">
            <w:pPr>
              <w:pStyle w:val="ConsPlusNormal"/>
              <w:jc w:val="center"/>
            </w:pPr>
            <w:r>
              <w:t>24</w:t>
            </w:r>
          </w:p>
        </w:tc>
        <w:tc>
          <w:tcPr>
            <w:tcW w:w="2368" w:type="dxa"/>
            <w:tcBorders>
              <w:top w:val="single" w:sz="4" w:space="0" w:color="auto"/>
              <w:left w:val="nil"/>
              <w:bottom w:val="nil"/>
              <w:right w:val="nil"/>
            </w:tcBorders>
          </w:tcPr>
          <w:p w:rsidR="005F711F" w:rsidRDefault="005F711F">
            <w:pPr>
              <w:pStyle w:val="ConsPlusNormal"/>
              <w:jc w:val="center"/>
            </w:pPr>
            <w:r>
              <w:t>570</w:t>
            </w:r>
          </w:p>
        </w:tc>
        <w:tc>
          <w:tcPr>
            <w:tcW w:w="2518" w:type="dxa"/>
            <w:tcBorders>
              <w:top w:val="single" w:sz="4" w:space="0" w:color="auto"/>
              <w:left w:val="nil"/>
              <w:bottom w:val="nil"/>
              <w:right w:val="nil"/>
            </w:tcBorders>
          </w:tcPr>
          <w:p w:rsidR="005F711F" w:rsidRDefault="005F711F">
            <w:pPr>
              <w:pStyle w:val="ConsPlusNormal"/>
              <w:jc w:val="center"/>
            </w:pPr>
            <w:r>
              <w:t>-</w:t>
            </w:r>
          </w:p>
        </w:tc>
        <w:tc>
          <w:tcPr>
            <w:tcW w:w="2880" w:type="dxa"/>
            <w:tcBorders>
              <w:top w:val="single" w:sz="4" w:space="0" w:color="auto"/>
              <w:left w:val="nil"/>
              <w:bottom w:val="nil"/>
              <w:right w:val="nil"/>
            </w:tcBorders>
          </w:tcPr>
          <w:p w:rsidR="005F711F" w:rsidRDefault="005F711F">
            <w:pPr>
              <w:pStyle w:val="ConsPlusNormal"/>
              <w:jc w:val="center"/>
            </w:pPr>
            <w:r>
              <w:t>570</w:t>
            </w:r>
          </w:p>
        </w:tc>
      </w:tr>
      <w:tr w:rsidR="005F711F">
        <w:tblPrEx>
          <w:tblBorders>
            <w:left w:val="none" w:sz="0" w:space="0" w:color="auto"/>
            <w:right w:val="none" w:sz="0" w:space="0" w:color="auto"/>
            <w:insideH w:val="none" w:sz="0" w:space="0" w:color="auto"/>
            <w:insideV w:val="none" w:sz="0" w:space="0" w:color="auto"/>
          </w:tblBorders>
        </w:tblPrEx>
        <w:tc>
          <w:tcPr>
            <w:tcW w:w="2014" w:type="dxa"/>
            <w:tcBorders>
              <w:top w:val="nil"/>
              <w:left w:val="nil"/>
              <w:bottom w:val="nil"/>
              <w:right w:val="nil"/>
            </w:tcBorders>
          </w:tcPr>
          <w:p w:rsidR="005F711F" w:rsidRDefault="005F711F">
            <w:pPr>
              <w:pStyle w:val="ConsPlusNormal"/>
              <w:jc w:val="center"/>
            </w:pPr>
            <w:r>
              <w:t>25</w:t>
            </w:r>
          </w:p>
        </w:tc>
        <w:tc>
          <w:tcPr>
            <w:tcW w:w="2368" w:type="dxa"/>
            <w:tcBorders>
              <w:top w:val="nil"/>
              <w:left w:val="nil"/>
              <w:bottom w:val="nil"/>
              <w:right w:val="nil"/>
            </w:tcBorders>
          </w:tcPr>
          <w:p w:rsidR="005F711F" w:rsidRDefault="005F711F">
            <w:pPr>
              <w:pStyle w:val="ConsPlusNormal"/>
              <w:jc w:val="center"/>
            </w:pPr>
            <w:r>
              <w:t>570</w:t>
            </w:r>
          </w:p>
        </w:tc>
        <w:tc>
          <w:tcPr>
            <w:tcW w:w="2518" w:type="dxa"/>
            <w:tcBorders>
              <w:top w:val="nil"/>
              <w:left w:val="nil"/>
              <w:bottom w:val="nil"/>
              <w:right w:val="nil"/>
            </w:tcBorders>
          </w:tcPr>
          <w:p w:rsidR="005F711F" w:rsidRDefault="005F711F">
            <w:pPr>
              <w:pStyle w:val="ConsPlusNormal"/>
              <w:jc w:val="center"/>
            </w:pPr>
            <w:r>
              <w:t>-</w:t>
            </w:r>
          </w:p>
        </w:tc>
        <w:tc>
          <w:tcPr>
            <w:tcW w:w="2880" w:type="dxa"/>
            <w:tcBorders>
              <w:top w:val="nil"/>
              <w:left w:val="nil"/>
              <w:bottom w:val="nil"/>
              <w:right w:val="nil"/>
            </w:tcBorders>
          </w:tcPr>
          <w:p w:rsidR="005F711F" w:rsidRDefault="005F711F">
            <w:pPr>
              <w:pStyle w:val="ConsPlusNormal"/>
              <w:jc w:val="center"/>
            </w:pPr>
            <w:r>
              <w:t>570</w:t>
            </w:r>
          </w:p>
        </w:tc>
      </w:tr>
      <w:tr w:rsidR="005F711F">
        <w:tblPrEx>
          <w:tblBorders>
            <w:left w:val="none" w:sz="0" w:space="0" w:color="auto"/>
            <w:right w:val="none" w:sz="0" w:space="0" w:color="auto"/>
            <w:insideH w:val="none" w:sz="0" w:space="0" w:color="auto"/>
            <w:insideV w:val="none" w:sz="0" w:space="0" w:color="auto"/>
          </w:tblBorders>
        </w:tblPrEx>
        <w:tc>
          <w:tcPr>
            <w:tcW w:w="2014" w:type="dxa"/>
            <w:tcBorders>
              <w:top w:val="nil"/>
              <w:left w:val="nil"/>
              <w:bottom w:val="nil"/>
              <w:right w:val="nil"/>
            </w:tcBorders>
          </w:tcPr>
          <w:p w:rsidR="005F711F" w:rsidRDefault="005F711F">
            <w:pPr>
              <w:pStyle w:val="ConsPlusNormal"/>
              <w:jc w:val="center"/>
            </w:pPr>
            <w:r>
              <w:t>26</w:t>
            </w:r>
          </w:p>
        </w:tc>
        <w:tc>
          <w:tcPr>
            <w:tcW w:w="2368" w:type="dxa"/>
            <w:tcBorders>
              <w:top w:val="nil"/>
              <w:left w:val="nil"/>
              <w:bottom w:val="nil"/>
              <w:right w:val="nil"/>
            </w:tcBorders>
          </w:tcPr>
          <w:p w:rsidR="005F711F" w:rsidRDefault="005F711F">
            <w:pPr>
              <w:pStyle w:val="ConsPlusNormal"/>
              <w:jc w:val="center"/>
            </w:pPr>
            <w:r>
              <w:t>570</w:t>
            </w:r>
          </w:p>
        </w:tc>
        <w:tc>
          <w:tcPr>
            <w:tcW w:w="2518" w:type="dxa"/>
            <w:tcBorders>
              <w:top w:val="nil"/>
              <w:left w:val="nil"/>
              <w:bottom w:val="nil"/>
              <w:right w:val="nil"/>
            </w:tcBorders>
          </w:tcPr>
          <w:p w:rsidR="005F711F" w:rsidRDefault="005F711F">
            <w:pPr>
              <w:pStyle w:val="ConsPlusNormal"/>
              <w:jc w:val="center"/>
            </w:pPr>
            <w:r>
              <w:t>-</w:t>
            </w:r>
          </w:p>
        </w:tc>
        <w:tc>
          <w:tcPr>
            <w:tcW w:w="2880" w:type="dxa"/>
            <w:tcBorders>
              <w:top w:val="nil"/>
              <w:left w:val="nil"/>
              <w:bottom w:val="nil"/>
              <w:right w:val="nil"/>
            </w:tcBorders>
          </w:tcPr>
          <w:p w:rsidR="005F711F" w:rsidRDefault="005F711F">
            <w:pPr>
              <w:pStyle w:val="ConsPlusNormal"/>
              <w:jc w:val="center"/>
            </w:pPr>
            <w:r>
              <w:t>570</w:t>
            </w:r>
          </w:p>
        </w:tc>
      </w:tr>
      <w:tr w:rsidR="005F711F">
        <w:tblPrEx>
          <w:tblBorders>
            <w:left w:val="none" w:sz="0" w:space="0" w:color="auto"/>
            <w:right w:val="none" w:sz="0" w:space="0" w:color="auto"/>
            <w:insideH w:val="none" w:sz="0" w:space="0" w:color="auto"/>
            <w:insideV w:val="none" w:sz="0" w:space="0" w:color="auto"/>
          </w:tblBorders>
        </w:tblPrEx>
        <w:tc>
          <w:tcPr>
            <w:tcW w:w="2014" w:type="dxa"/>
            <w:tcBorders>
              <w:top w:val="nil"/>
              <w:left w:val="nil"/>
              <w:bottom w:val="nil"/>
              <w:right w:val="nil"/>
            </w:tcBorders>
          </w:tcPr>
          <w:p w:rsidR="005F711F" w:rsidRDefault="005F711F">
            <w:pPr>
              <w:pStyle w:val="ConsPlusNormal"/>
            </w:pPr>
          </w:p>
        </w:tc>
        <w:tc>
          <w:tcPr>
            <w:tcW w:w="4886" w:type="dxa"/>
            <w:gridSpan w:val="2"/>
            <w:tcBorders>
              <w:top w:val="nil"/>
              <w:left w:val="nil"/>
              <w:bottom w:val="nil"/>
              <w:right w:val="nil"/>
            </w:tcBorders>
          </w:tcPr>
          <w:p w:rsidR="005F711F" w:rsidRDefault="005F711F">
            <w:pPr>
              <w:pStyle w:val="ConsPlusNormal"/>
              <w:jc w:val="center"/>
            </w:pPr>
            <w:r>
              <w:t>(суббота)</w:t>
            </w:r>
          </w:p>
        </w:tc>
        <w:tc>
          <w:tcPr>
            <w:tcW w:w="2880" w:type="dxa"/>
            <w:tcBorders>
              <w:top w:val="nil"/>
              <w:left w:val="nil"/>
              <w:bottom w:val="nil"/>
              <w:right w:val="nil"/>
            </w:tcBorders>
          </w:tcPr>
          <w:p w:rsidR="005F711F" w:rsidRDefault="005F711F">
            <w:pPr>
              <w:pStyle w:val="ConsPlusNormal"/>
            </w:pPr>
          </w:p>
        </w:tc>
      </w:tr>
      <w:tr w:rsidR="005F711F">
        <w:tblPrEx>
          <w:tblBorders>
            <w:left w:val="none" w:sz="0" w:space="0" w:color="auto"/>
            <w:right w:val="none" w:sz="0" w:space="0" w:color="auto"/>
            <w:insideH w:val="none" w:sz="0" w:space="0" w:color="auto"/>
            <w:insideV w:val="none" w:sz="0" w:space="0" w:color="auto"/>
          </w:tblBorders>
        </w:tblPrEx>
        <w:tc>
          <w:tcPr>
            <w:tcW w:w="2014" w:type="dxa"/>
            <w:tcBorders>
              <w:top w:val="nil"/>
              <w:left w:val="nil"/>
              <w:bottom w:val="nil"/>
              <w:right w:val="nil"/>
            </w:tcBorders>
          </w:tcPr>
          <w:p w:rsidR="005F711F" w:rsidRDefault="005F711F">
            <w:pPr>
              <w:pStyle w:val="ConsPlusNormal"/>
              <w:jc w:val="center"/>
            </w:pPr>
            <w:r>
              <w:t>27</w:t>
            </w:r>
          </w:p>
        </w:tc>
        <w:tc>
          <w:tcPr>
            <w:tcW w:w="2368" w:type="dxa"/>
            <w:tcBorders>
              <w:top w:val="nil"/>
              <w:left w:val="nil"/>
              <w:bottom w:val="nil"/>
              <w:right w:val="nil"/>
            </w:tcBorders>
          </w:tcPr>
          <w:p w:rsidR="005F711F" w:rsidRDefault="005F711F">
            <w:pPr>
              <w:pStyle w:val="ConsPlusNormal"/>
              <w:jc w:val="center"/>
            </w:pPr>
            <w:r>
              <w:t>570</w:t>
            </w:r>
          </w:p>
        </w:tc>
        <w:tc>
          <w:tcPr>
            <w:tcW w:w="2518" w:type="dxa"/>
            <w:tcBorders>
              <w:top w:val="nil"/>
              <w:left w:val="nil"/>
              <w:bottom w:val="nil"/>
              <w:right w:val="nil"/>
            </w:tcBorders>
          </w:tcPr>
          <w:p w:rsidR="005F711F" w:rsidRDefault="005F711F">
            <w:pPr>
              <w:pStyle w:val="ConsPlusNormal"/>
              <w:jc w:val="center"/>
            </w:pPr>
            <w:r>
              <w:t>-</w:t>
            </w:r>
          </w:p>
        </w:tc>
        <w:tc>
          <w:tcPr>
            <w:tcW w:w="2880" w:type="dxa"/>
            <w:tcBorders>
              <w:top w:val="nil"/>
              <w:left w:val="nil"/>
              <w:bottom w:val="nil"/>
              <w:right w:val="nil"/>
            </w:tcBorders>
          </w:tcPr>
          <w:p w:rsidR="005F711F" w:rsidRDefault="005F711F">
            <w:pPr>
              <w:pStyle w:val="ConsPlusNormal"/>
              <w:jc w:val="center"/>
            </w:pPr>
            <w:r>
              <w:t>570</w:t>
            </w:r>
          </w:p>
        </w:tc>
      </w:tr>
      <w:tr w:rsidR="005F711F">
        <w:tblPrEx>
          <w:tblBorders>
            <w:left w:val="none" w:sz="0" w:space="0" w:color="auto"/>
            <w:right w:val="none" w:sz="0" w:space="0" w:color="auto"/>
            <w:insideH w:val="none" w:sz="0" w:space="0" w:color="auto"/>
            <w:insideV w:val="none" w:sz="0" w:space="0" w:color="auto"/>
          </w:tblBorders>
        </w:tblPrEx>
        <w:tc>
          <w:tcPr>
            <w:tcW w:w="2014" w:type="dxa"/>
            <w:tcBorders>
              <w:top w:val="nil"/>
              <w:left w:val="nil"/>
              <w:bottom w:val="nil"/>
              <w:right w:val="nil"/>
            </w:tcBorders>
          </w:tcPr>
          <w:p w:rsidR="005F711F" w:rsidRDefault="005F711F">
            <w:pPr>
              <w:pStyle w:val="ConsPlusNormal"/>
            </w:pPr>
          </w:p>
        </w:tc>
        <w:tc>
          <w:tcPr>
            <w:tcW w:w="4886" w:type="dxa"/>
            <w:gridSpan w:val="2"/>
            <w:tcBorders>
              <w:top w:val="nil"/>
              <w:left w:val="nil"/>
              <w:bottom w:val="nil"/>
              <w:right w:val="nil"/>
            </w:tcBorders>
          </w:tcPr>
          <w:p w:rsidR="005F711F" w:rsidRDefault="005F711F">
            <w:pPr>
              <w:pStyle w:val="ConsPlusNormal"/>
              <w:jc w:val="center"/>
            </w:pPr>
            <w:r>
              <w:t>(воскресенье)</w:t>
            </w:r>
          </w:p>
        </w:tc>
        <w:tc>
          <w:tcPr>
            <w:tcW w:w="2880" w:type="dxa"/>
            <w:tcBorders>
              <w:top w:val="nil"/>
              <w:left w:val="nil"/>
              <w:bottom w:val="nil"/>
              <w:right w:val="nil"/>
            </w:tcBorders>
          </w:tcPr>
          <w:p w:rsidR="005F711F" w:rsidRDefault="005F711F">
            <w:pPr>
              <w:pStyle w:val="ConsPlusNormal"/>
            </w:pPr>
          </w:p>
        </w:tc>
      </w:tr>
      <w:tr w:rsidR="005F711F">
        <w:tblPrEx>
          <w:tblBorders>
            <w:left w:val="none" w:sz="0" w:space="0" w:color="auto"/>
            <w:right w:val="none" w:sz="0" w:space="0" w:color="auto"/>
            <w:insideH w:val="none" w:sz="0" w:space="0" w:color="auto"/>
            <w:insideV w:val="none" w:sz="0" w:space="0" w:color="auto"/>
          </w:tblBorders>
        </w:tblPrEx>
        <w:tc>
          <w:tcPr>
            <w:tcW w:w="2014" w:type="dxa"/>
            <w:tcBorders>
              <w:top w:val="nil"/>
              <w:left w:val="nil"/>
              <w:bottom w:val="nil"/>
              <w:right w:val="nil"/>
            </w:tcBorders>
          </w:tcPr>
          <w:p w:rsidR="005F711F" w:rsidRDefault="005F711F">
            <w:pPr>
              <w:pStyle w:val="ConsPlusNormal"/>
              <w:jc w:val="center"/>
            </w:pPr>
            <w:r>
              <w:t>28</w:t>
            </w:r>
          </w:p>
        </w:tc>
        <w:tc>
          <w:tcPr>
            <w:tcW w:w="2368" w:type="dxa"/>
            <w:tcBorders>
              <w:top w:val="nil"/>
              <w:left w:val="nil"/>
              <w:bottom w:val="nil"/>
              <w:right w:val="nil"/>
            </w:tcBorders>
          </w:tcPr>
          <w:p w:rsidR="005F711F" w:rsidRDefault="005F711F">
            <w:pPr>
              <w:pStyle w:val="ConsPlusNormal"/>
              <w:jc w:val="center"/>
            </w:pPr>
            <w:r>
              <w:t>575</w:t>
            </w:r>
          </w:p>
        </w:tc>
        <w:tc>
          <w:tcPr>
            <w:tcW w:w="2518" w:type="dxa"/>
            <w:tcBorders>
              <w:top w:val="nil"/>
              <w:left w:val="nil"/>
              <w:bottom w:val="nil"/>
              <w:right w:val="nil"/>
            </w:tcBorders>
          </w:tcPr>
          <w:p w:rsidR="005F711F" w:rsidRDefault="005F711F">
            <w:pPr>
              <w:pStyle w:val="ConsPlusNormal"/>
              <w:jc w:val="center"/>
            </w:pPr>
            <w:r>
              <w:t>-</w:t>
            </w:r>
          </w:p>
        </w:tc>
        <w:tc>
          <w:tcPr>
            <w:tcW w:w="2880" w:type="dxa"/>
            <w:tcBorders>
              <w:top w:val="nil"/>
              <w:left w:val="nil"/>
              <w:bottom w:val="nil"/>
              <w:right w:val="nil"/>
            </w:tcBorders>
          </w:tcPr>
          <w:p w:rsidR="005F711F" w:rsidRDefault="005F711F">
            <w:pPr>
              <w:pStyle w:val="ConsPlusNormal"/>
              <w:jc w:val="center"/>
            </w:pPr>
            <w:r>
              <w:t>575</w:t>
            </w:r>
          </w:p>
        </w:tc>
      </w:tr>
      <w:tr w:rsidR="005F711F">
        <w:tblPrEx>
          <w:tblBorders>
            <w:left w:val="none" w:sz="0" w:space="0" w:color="auto"/>
            <w:right w:val="none" w:sz="0" w:space="0" w:color="auto"/>
            <w:insideH w:val="none" w:sz="0" w:space="0" w:color="auto"/>
            <w:insideV w:val="none" w:sz="0" w:space="0" w:color="auto"/>
          </w:tblBorders>
        </w:tblPrEx>
        <w:tc>
          <w:tcPr>
            <w:tcW w:w="2014" w:type="dxa"/>
            <w:tcBorders>
              <w:top w:val="nil"/>
              <w:left w:val="nil"/>
              <w:bottom w:val="nil"/>
              <w:right w:val="nil"/>
            </w:tcBorders>
          </w:tcPr>
          <w:p w:rsidR="005F711F" w:rsidRDefault="005F711F">
            <w:pPr>
              <w:pStyle w:val="ConsPlusNormal"/>
              <w:jc w:val="center"/>
            </w:pPr>
            <w:r>
              <w:t>29</w:t>
            </w:r>
          </w:p>
        </w:tc>
        <w:tc>
          <w:tcPr>
            <w:tcW w:w="2368" w:type="dxa"/>
            <w:tcBorders>
              <w:top w:val="nil"/>
              <w:left w:val="nil"/>
              <w:bottom w:val="nil"/>
              <w:right w:val="nil"/>
            </w:tcBorders>
          </w:tcPr>
          <w:p w:rsidR="005F711F" w:rsidRDefault="005F711F">
            <w:pPr>
              <w:pStyle w:val="ConsPlusNormal"/>
              <w:jc w:val="center"/>
            </w:pPr>
            <w:r>
              <w:t>580</w:t>
            </w:r>
          </w:p>
        </w:tc>
        <w:tc>
          <w:tcPr>
            <w:tcW w:w="2518" w:type="dxa"/>
            <w:tcBorders>
              <w:top w:val="nil"/>
              <w:left w:val="nil"/>
              <w:bottom w:val="nil"/>
              <w:right w:val="nil"/>
            </w:tcBorders>
          </w:tcPr>
          <w:p w:rsidR="005F711F" w:rsidRDefault="005F711F">
            <w:pPr>
              <w:pStyle w:val="ConsPlusNormal"/>
              <w:jc w:val="center"/>
            </w:pPr>
            <w:r>
              <w:t>-</w:t>
            </w:r>
          </w:p>
        </w:tc>
        <w:tc>
          <w:tcPr>
            <w:tcW w:w="2880" w:type="dxa"/>
            <w:tcBorders>
              <w:top w:val="nil"/>
              <w:left w:val="nil"/>
              <w:bottom w:val="nil"/>
              <w:right w:val="nil"/>
            </w:tcBorders>
          </w:tcPr>
          <w:p w:rsidR="005F711F" w:rsidRDefault="005F711F">
            <w:pPr>
              <w:pStyle w:val="ConsPlusNormal"/>
              <w:jc w:val="center"/>
            </w:pPr>
            <w:r>
              <w:t>580</w:t>
            </w:r>
          </w:p>
        </w:tc>
      </w:tr>
      <w:tr w:rsidR="005F711F">
        <w:tblPrEx>
          <w:tblBorders>
            <w:left w:val="none" w:sz="0" w:space="0" w:color="auto"/>
            <w:right w:val="none" w:sz="0" w:space="0" w:color="auto"/>
            <w:insideH w:val="none" w:sz="0" w:space="0" w:color="auto"/>
            <w:insideV w:val="none" w:sz="0" w:space="0" w:color="auto"/>
          </w:tblBorders>
        </w:tblPrEx>
        <w:tc>
          <w:tcPr>
            <w:tcW w:w="2014" w:type="dxa"/>
            <w:tcBorders>
              <w:top w:val="nil"/>
              <w:left w:val="nil"/>
              <w:bottom w:val="nil"/>
              <w:right w:val="nil"/>
            </w:tcBorders>
          </w:tcPr>
          <w:p w:rsidR="005F711F" w:rsidRDefault="005F711F">
            <w:pPr>
              <w:pStyle w:val="ConsPlusNormal"/>
              <w:jc w:val="center"/>
            </w:pPr>
            <w:r>
              <w:t>30</w:t>
            </w:r>
          </w:p>
        </w:tc>
        <w:tc>
          <w:tcPr>
            <w:tcW w:w="2368" w:type="dxa"/>
            <w:tcBorders>
              <w:top w:val="nil"/>
              <w:left w:val="nil"/>
              <w:bottom w:val="nil"/>
              <w:right w:val="nil"/>
            </w:tcBorders>
          </w:tcPr>
          <w:p w:rsidR="005F711F" w:rsidRDefault="005F711F">
            <w:pPr>
              <w:pStyle w:val="ConsPlusNormal"/>
              <w:jc w:val="center"/>
            </w:pPr>
            <w:r>
              <w:t>580</w:t>
            </w:r>
          </w:p>
        </w:tc>
        <w:tc>
          <w:tcPr>
            <w:tcW w:w="2518" w:type="dxa"/>
            <w:tcBorders>
              <w:top w:val="nil"/>
              <w:left w:val="nil"/>
              <w:bottom w:val="nil"/>
              <w:right w:val="nil"/>
            </w:tcBorders>
          </w:tcPr>
          <w:p w:rsidR="005F711F" w:rsidRDefault="005F711F">
            <w:pPr>
              <w:pStyle w:val="ConsPlusNormal"/>
              <w:jc w:val="center"/>
            </w:pPr>
            <w:r>
              <w:t>-</w:t>
            </w:r>
          </w:p>
        </w:tc>
        <w:tc>
          <w:tcPr>
            <w:tcW w:w="2880" w:type="dxa"/>
            <w:tcBorders>
              <w:top w:val="nil"/>
              <w:left w:val="nil"/>
              <w:bottom w:val="nil"/>
              <w:right w:val="nil"/>
            </w:tcBorders>
          </w:tcPr>
          <w:p w:rsidR="005F711F" w:rsidRDefault="005F711F">
            <w:pPr>
              <w:pStyle w:val="ConsPlusNormal"/>
              <w:jc w:val="center"/>
            </w:pPr>
            <w:r>
              <w:t>580</w:t>
            </w:r>
          </w:p>
        </w:tc>
      </w:tr>
      <w:tr w:rsidR="005F711F">
        <w:tblPrEx>
          <w:tblBorders>
            <w:left w:val="none" w:sz="0" w:space="0" w:color="auto"/>
            <w:right w:val="none" w:sz="0" w:space="0" w:color="auto"/>
            <w:insideH w:val="none" w:sz="0" w:space="0" w:color="auto"/>
            <w:insideV w:val="none" w:sz="0" w:space="0" w:color="auto"/>
          </w:tblBorders>
        </w:tblPrEx>
        <w:tc>
          <w:tcPr>
            <w:tcW w:w="2014" w:type="dxa"/>
            <w:tcBorders>
              <w:top w:val="nil"/>
              <w:left w:val="nil"/>
              <w:bottom w:val="single" w:sz="4" w:space="0" w:color="auto"/>
              <w:right w:val="nil"/>
            </w:tcBorders>
          </w:tcPr>
          <w:p w:rsidR="005F711F" w:rsidRDefault="005F711F">
            <w:pPr>
              <w:pStyle w:val="ConsPlusNormal"/>
              <w:jc w:val="center"/>
            </w:pPr>
            <w:r>
              <w:t>31</w:t>
            </w:r>
          </w:p>
        </w:tc>
        <w:tc>
          <w:tcPr>
            <w:tcW w:w="2368" w:type="dxa"/>
            <w:tcBorders>
              <w:top w:val="nil"/>
              <w:left w:val="nil"/>
              <w:bottom w:val="single" w:sz="4" w:space="0" w:color="auto"/>
              <w:right w:val="nil"/>
            </w:tcBorders>
          </w:tcPr>
          <w:p w:rsidR="005F711F" w:rsidRDefault="005F711F">
            <w:pPr>
              <w:pStyle w:val="ConsPlusNormal"/>
              <w:jc w:val="center"/>
            </w:pPr>
            <w:r>
              <w:t>583</w:t>
            </w:r>
          </w:p>
        </w:tc>
        <w:tc>
          <w:tcPr>
            <w:tcW w:w="2518" w:type="dxa"/>
            <w:tcBorders>
              <w:top w:val="nil"/>
              <w:left w:val="nil"/>
              <w:bottom w:val="single" w:sz="4" w:space="0" w:color="auto"/>
              <w:right w:val="nil"/>
            </w:tcBorders>
          </w:tcPr>
          <w:p w:rsidR="005F711F" w:rsidRDefault="005F711F">
            <w:pPr>
              <w:pStyle w:val="ConsPlusNormal"/>
              <w:jc w:val="center"/>
            </w:pPr>
            <w:r>
              <w:t>-</w:t>
            </w:r>
          </w:p>
        </w:tc>
        <w:tc>
          <w:tcPr>
            <w:tcW w:w="2880" w:type="dxa"/>
            <w:tcBorders>
              <w:top w:val="nil"/>
              <w:left w:val="nil"/>
              <w:bottom w:val="single" w:sz="4" w:space="0" w:color="auto"/>
              <w:right w:val="nil"/>
            </w:tcBorders>
          </w:tcPr>
          <w:p w:rsidR="005F711F" w:rsidRDefault="005F711F">
            <w:pPr>
              <w:pStyle w:val="ConsPlusNormal"/>
              <w:jc w:val="center"/>
            </w:pPr>
            <w:r>
              <w:t>583</w:t>
            </w:r>
          </w:p>
        </w:tc>
      </w:tr>
      <w:tr w:rsidR="005F711F">
        <w:tblPrEx>
          <w:tblBorders>
            <w:left w:val="none" w:sz="0" w:space="0" w:color="auto"/>
            <w:right w:val="none" w:sz="0" w:space="0" w:color="auto"/>
            <w:insideV w:val="none" w:sz="0" w:space="0" w:color="auto"/>
          </w:tblBorders>
        </w:tblPrEx>
        <w:tc>
          <w:tcPr>
            <w:tcW w:w="2014" w:type="dxa"/>
            <w:tcBorders>
              <w:top w:val="single" w:sz="4" w:space="0" w:color="auto"/>
              <w:left w:val="nil"/>
              <w:bottom w:val="nil"/>
              <w:right w:val="nil"/>
            </w:tcBorders>
          </w:tcPr>
          <w:p w:rsidR="005F711F" w:rsidRDefault="005F711F">
            <w:pPr>
              <w:pStyle w:val="ConsPlusNormal"/>
              <w:jc w:val="center"/>
            </w:pPr>
            <w:r>
              <w:t>Сумма</w:t>
            </w:r>
          </w:p>
        </w:tc>
        <w:tc>
          <w:tcPr>
            <w:tcW w:w="2368" w:type="dxa"/>
            <w:tcBorders>
              <w:top w:val="single" w:sz="4" w:space="0" w:color="auto"/>
              <w:left w:val="nil"/>
              <w:bottom w:val="nil"/>
              <w:right w:val="nil"/>
            </w:tcBorders>
          </w:tcPr>
          <w:p w:rsidR="005F711F" w:rsidRDefault="005F711F">
            <w:pPr>
              <w:pStyle w:val="ConsPlusNormal"/>
            </w:pPr>
          </w:p>
        </w:tc>
        <w:tc>
          <w:tcPr>
            <w:tcW w:w="2518" w:type="dxa"/>
            <w:tcBorders>
              <w:top w:val="single" w:sz="4" w:space="0" w:color="auto"/>
              <w:left w:val="nil"/>
              <w:bottom w:val="nil"/>
              <w:right w:val="nil"/>
            </w:tcBorders>
          </w:tcPr>
          <w:p w:rsidR="005F711F" w:rsidRDefault="005F711F">
            <w:pPr>
              <w:pStyle w:val="ConsPlusNormal"/>
            </w:pPr>
          </w:p>
        </w:tc>
        <w:tc>
          <w:tcPr>
            <w:tcW w:w="2880" w:type="dxa"/>
            <w:tcBorders>
              <w:top w:val="single" w:sz="4" w:space="0" w:color="auto"/>
              <w:left w:val="nil"/>
              <w:bottom w:val="nil"/>
              <w:right w:val="nil"/>
            </w:tcBorders>
          </w:tcPr>
          <w:p w:rsidR="005F711F" w:rsidRDefault="005F711F">
            <w:pPr>
              <w:pStyle w:val="ConsPlusNormal"/>
              <w:jc w:val="center"/>
            </w:pPr>
            <w:r>
              <w:t>4598</w:t>
            </w:r>
          </w:p>
        </w:tc>
      </w:tr>
    </w:tbl>
    <w:p w:rsidR="005F711F" w:rsidRDefault="005F711F">
      <w:pPr>
        <w:sectPr w:rsidR="005F711F">
          <w:pgSz w:w="16838" w:h="11905" w:orient="landscape"/>
          <w:pgMar w:top="1701" w:right="1134" w:bottom="850" w:left="1134" w:header="0" w:footer="0" w:gutter="0"/>
          <w:cols w:space="720"/>
        </w:sectPr>
      </w:pPr>
    </w:p>
    <w:p w:rsidR="005F711F" w:rsidRDefault="005F711F">
      <w:pPr>
        <w:pStyle w:val="ConsPlusNormal"/>
        <w:jc w:val="both"/>
      </w:pPr>
    </w:p>
    <w:p w:rsidR="005F711F" w:rsidRDefault="005F711F">
      <w:pPr>
        <w:pStyle w:val="ConsPlusNormal"/>
        <w:ind w:firstLine="540"/>
        <w:jc w:val="both"/>
      </w:pPr>
      <w:r>
        <w:t>Сумма численности работников списочного состава за июль, подлежащих включению в среднесписочную численность, составила 4598 человек, календарное число дней в июле - 31, среднесписочная численность работников в июле составила 148 человек (4598: 31).</w:t>
      </w:r>
    </w:p>
    <w:p w:rsidR="005F711F" w:rsidRDefault="005F711F">
      <w:pPr>
        <w:pStyle w:val="ConsPlusNormal"/>
        <w:spacing w:before="220"/>
        <w:ind w:firstLine="540"/>
        <w:jc w:val="both"/>
      </w:pPr>
      <w:r>
        <w:t>Примечания.</w:t>
      </w:r>
    </w:p>
    <w:p w:rsidR="005F711F" w:rsidRDefault="005F711F">
      <w:pPr>
        <w:pStyle w:val="ConsPlusNormal"/>
        <w:spacing w:before="220"/>
        <w:ind w:firstLine="540"/>
        <w:jc w:val="both"/>
      </w:pPr>
      <w:r>
        <w:t>К вновь созданным организациям не относятся организации, созданные на базе ликвидированных (реорганизованных) юридических лиц, обособленных или несамостоятельных подразделений.</w:t>
      </w:r>
    </w:p>
    <w:p w:rsidR="005F711F" w:rsidRDefault="005F711F">
      <w:pPr>
        <w:pStyle w:val="ConsPlusNormal"/>
        <w:spacing w:before="220"/>
        <w:ind w:firstLine="540"/>
        <w:jc w:val="both"/>
      </w:pPr>
      <w:r>
        <w:t>Организации, временно приостановившие работу по причинам производственно-экономического характера, определяют среднесписочную численность работников на общих основаниях.</w:t>
      </w:r>
    </w:p>
    <w:p w:rsidR="005F711F" w:rsidRDefault="005F711F">
      <w:pPr>
        <w:pStyle w:val="ConsPlusNormal"/>
        <w:spacing w:before="220"/>
        <w:ind w:firstLine="540"/>
        <w:jc w:val="both"/>
      </w:pPr>
      <w:r>
        <w:t>Если организация работала неполный квартал, то среднесписочная численность работников за квартал определяется путем суммирования среднесписочной численности работников за месяцы работы в отчетном квартале и деления полученной суммы на 3.</w:t>
      </w:r>
    </w:p>
    <w:p w:rsidR="005F711F" w:rsidRDefault="005F711F">
      <w:pPr>
        <w:pStyle w:val="ConsPlusNormal"/>
        <w:jc w:val="both"/>
      </w:pPr>
    </w:p>
    <w:p w:rsidR="005F711F" w:rsidRDefault="005F711F">
      <w:pPr>
        <w:pStyle w:val="ConsPlusNormal"/>
        <w:ind w:firstLine="540"/>
        <w:jc w:val="both"/>
      </w:pPr>
      <w:r>
        <w:t>Пример. Организация вновь создана и начала работать в марте. Среднесписочная численность работников за март составляла 720 человек. Следовательно, среднесписочная численность работников за I квартал для этой организации составила 240 человек (720: 3).</w:t>
      </w:r>
    </w:p>
    <w:p w:rsidR="005F711F" w:rsidRDefault="005F711F">
      <w:pPr>
        <w:pStyle w:val="ConsPlusNormal"/>
        <w:spacing w:before="220"/>
        <w:ind w:firstLine="540"/>
        <w:jc w:val="both"/>
      </w:pPr>
      <w:r>
        <w:t>Если организация работала неполный год (сезонный характер работы или создана после января), то среднесписочная численность работников за год определяется путем суммирования среднесписочной численности работников за все месяцы работы организации и деления полученной суммы на 12 или согласно примерам 1, 2, 3, указанным выше.</w:t>
      </w:r>
    </w:p>
    <w:p w:rsidR="005F711F" w:rsidRDefault="005F711F">
      <w:pPr>
        <w:pStyle w:val="ConsPlusNormal"/>
        <w:spacing w:before="220"/>
        <w:ind w:firstLine="540"/>
        <w:jc w:val="both"/>
      </w:pPr>
      <w:r>
        <w:t>Пример. Организация с сезонным характером работы начала работать в апреле и закончила работу в августе. Среднесписочная численность работников составляла в апреле - 641 человек, мае - 1254, июне - 1316, июле - 820, августе - 457 человек.</w:t>
      </w:r>
    </w:p>
    <w:p w:rsidR="005F711F" w:rsidRDefault="005F711F">
      <w:pPr>
        <w:pStyle w:val="ConsPlusNormal"/>
        <w:spacing w:before="220"/>
        <w:ind w:firstLine="540"/>
        <w:jc w:val="both"/>
      </w:pPr>
      <w:r>
        <w:t xml:space="preserve">Среднесписочная численность работников за год составила 374 человека (641 + 1254 + 1316 + 820 + 457) : 12), то есть в I квартале среднесписочной численности не было, во II квартале среднесписочная численность составила 1070 человек (641 + 1254 + 1316) : 3), за III квартал среднесписочная численность составила 426 человек (820 + 457 + 0), за IV квартал среднесписочной численности не было, среднесписочная численность за год составила 374 человека (0 + 1070 + 426 + 0) : 4) или можно произвести расчет согласно </w:t>
      </w:r>
      <w:hyperlink w:anchor="P10486" w:history="1">
        <w:r>
          <w:rPr>
            <w:color w:val="0000FF"/>
          </w:rPr>
          <w:t>примерам 1</w:t>
        </w:r>
      </w:hyperlink>
      <w:r>
        <w:t xml:space="preserve">, </w:t>
      </w:r>
      <w:hyperlink w:anchor="P10487" w:history="1">
        <w:r>
          <w:rPr>
            <w:color w:val="0000FF"/>
          </w:rPr>
          <w:t>2</w:t>
        </w:r>
      </w:hyperlink>
      <w:r>
        <w:t xml:space="preserve">, </w:t>
      </w:r>
      <w:hyperlink w:anchor="P10488" w:history="1">
        <w:r>
          <w:rPr>
            <w:color w:val="0000FF"/>
          </w:rPr>
          <w:t>3</w:t>
        </w:r>
      </w:hyperlink>
      <w:r>
        <w:t>, указанным выше.</w:t>
      </w:r>
    </w:p>
    <w:p w:rsidR="005F711F" w:rsidRDefault="005F711F">
      <w:pPr>
        <w:pStyle w:val="ConsPlusNormal"/>
        <w:spacing w:before="220"/>
        <w:ind w:firstLine="540"/>
        <w:jc w:val="both"/>
      </w:pPr>
      <w:r>
        <w:t>Работники, состоящие в списочном составе организации, привлеченные на общественные работы или работы временного характера на условиях внутреннего совместительства (в связи с мерами, принятыми по снижению напряженности на рынке труда), учитываются в среднесписочной численности один раз по месту основной работы, в фонде заработной платы показывается сумма заработной платы с учетом оплаты труда на общественных работах, в численности отработанных человеко-часов - часы работы этих работников с учетом часов работы на общественных работах.</w:t>
      </w:r>
    </w:p>
    <w:p w:rsidR="005F711F" w:rsidRDefault="005F711F">
      <w:pPr>
        <w:pStyle w:val="ConsPlusNormal"/>
        <w:spacing w:before="220"/>
        <w:ind w:firstLine="540"/>
        <w:jc w:val="both"/>
      </w:pPr>
      <w:r>
        <w:t>40. Фонд оплаты труда.</w:t>
      </w:r>
    </w:p>
    <w:p w:rsidR="005F711F" w:rsidRDefault="005F711F">
      <w:pPr>
        <w:pStyle w:val="ConsPlusNormal"/>
        <w:spacing w:before="220"/>
        <w:ind w:firstLine="540"/>
        <w:jc w:val="both"/>
      </w:pPr>
      <w:r>
        <w:t xml:space="preserve">В отчете формы N 3-ОИП Фонд оплаты труда - всего (включая фонд оплаты труда внешних совместителей, но без начислений на выплаты по оплате труда) (далее - Фонд оплаты труда) за отчетный период (графа 1, </w:t>
      </w:r>
      <w:hyperlink w:anchor="P3196" w:history="1">
        <w:r>
          <w:rPr>
            <w:color w:val="0000FF"/>
          </w:rPr>
          <w:t>строки 130</w:t>
        </w:r>
      </w:hyperlink>
      <w:r>
        <w:t xml:space="preserve">, </w:t>
      </w:r>
      <w:hyperlink w:anchor="P3203" w:history="1">
        <w:r>
          <w:rPr>
            <w:color w:val="0000FF"/>
          </w:rPr>
          <w:t>131</w:t>
        </w:r>
      </w:hyperlink>
      <w:r>
        <w:t xml:space="preserve">, </w:t>
      </w:r>
      <w:hyperlink w:anchor="P3209" w:history="1">
        <w:r>
          <w:rPr>
            <w:color w:val="0000FF"/>
          </w:rPr>
          <w:t>132</w:t>
        </w:r>
      </w:hyperlink>
      <w:r>
        <w:t xml:space="preserve">, </w:t>
      </w:r>
      <w:hyperlink w:anchor="P3216" w:history="1">
        <w:r>
          <w:rPr>
            <w:color w:val="0000FF"/>
          </w:rPr>
          <w:t>133</w:t>
        </w:r>
      </w:hyperlink>
      <w:r>
        <w:t xml:space="preserve">, </w:t>
      </w:r>
      <w:hyperlink w:anchor="P3316" w:history="1">
        <w:r>
          <w:rPr>
            <w:color w:val="0000FF"/>
          </w:rPr>
          <w:t>230</w:t>
        </w:r>
      </w:hyperlink>
      <w:r>
        <w:t xml:space="preserve">, </w:t>
      </w:r>
      <w:hyperlink w:anchor="P3323" w:history="1">
        <w:r>
          <w:rPr>
            <w:color w:val="0000FF"/>
          </w:rPr>
          <w:t>231</w:t>
        </w:r>
      </w:hyperlink>
      <w:r>
        <w:t xml:space="preserve">, </w:t>
      </w:r>
      <w:hyperlink w:anchor="P3329" w:history="1">
        <w:r>
          <w:rPr>
            <w:color w:val="0000FF"/>
          </w:rPr>
          <w:t>232</w:t>
        </w:r>
      </w:hyperlink>
      <w:r>
        <w:t xml:space="preserve">, </w:t>
      </w:r>
      <w:hyperlink w:anchor="P3337" w:history="1">
        <w:r>
          <w:rPr>
            <w:color w:val="0000FF"/>
          </w:rPr>
          <w:t>233</w:t>
        </w:r>
      </w:hyperlink>
      <w:r>
        <w:t xml:space="preserve">, </w:t>
      </w:r>
      <w:hyperlink w:anchor="P3343" w:history="1">
        <w:r>
          <w:rPr>
            <w:color w:val="0000FF"/>
          </w:rPr>
          <w:t>234</w:t>
        </w:r>
      </w:hyperlink>
      <w:r>
        <w:t xml:space="preserve">, </w:t>
      </w:r>
      <w:hyperlink w:anchor="P3349" w:history="1">
        <w:r>
          <w:rPr>
            <w:color w:val="0000FF"/>
          </w:rPr>
          <w:t>235</w:t>
        </w:r>
      </w:hyperlink>
      <w:r>
        <w:t xml:space="preserve">, </w:t>
      </w:r>
      <w:hyperlink w:anchor="P3355" w:history="1">
        <w:r>
          <w:rPr>
            <w:color w:val="0000FF"/>
          </w:rPr>
          <w:t>236</w:t>
        </w:r>
      </w:hyperlink>
      <w:r>
        <w:t xml:space="preserve">, </w:t>
      </w:r>
      <w:hyperlink w:anchor="P3361" w:history="1">
        <w:r>
          <w:rPr>
            <w:color w:val="0000FF"/>
          </w:rPr>
          <w:t>237</w:t>
        </w:r>
      </w:hyperlink>
      <w:r>
        <w:t xml:space="preserve">, </w:t>
      </w:r>
      <w:hyperlink w:anchor="P3461" w:history="1">
        <w:r>
          <w:rPr>
            <w:color w:val="0000FF"/>
          </w:rPr>
          <w:t>330</w:t>
        </w:r>
      </w:hyperlink>
      <w:r>
        <w:t xml:space="preserve">, </w:t>
      </w:r>
      <w:hyperlink w:anchor="P3468" w:history="1">
        <w:r>
          <w:rPr>
            <w:color w:val="0000FF"/>
          </w:rPr>
          <w:t>331</w:t>
        </w:r>
      </w:hyperlink>
      <w:r>
        <w:t xml:space="preserve">, </w:t>
      </w:r>
      <w:hyperlink w:anchor="P3474" w:history="1">
        <w:r>
          <w:rPr>
            <w:color w:val="0000FF"/>
          </w:rPr>
          <w:t>332</w:t>
        </w:r>
      </w:hyperlink>
      <w:r>
        <w:t xml:space="preserve">, </w:t>
      </w:r>
      <w:hyperlink w:anchor="P3480" w:history="1">
        <w:r>
          <w:rPr>
            <w:color w:val="0000FF"/>
          </w:rPr>
          <w:t>333</w:t>
        </w:r>
      </w:hyperlink>
      <w:r>
        <w:t xml:space="preserve">, </w:t>
      </w:r>
      <w:hyperlink w:anchor="P3488" w:history="1">
        <w:r>
          <w:rPr>
            <w:color w:val="0000FF"/>
          </w:rPr>
          <w:t>334</w:t>
        </w:r>
      </w:hyperlink>
      <w:r>
        <w:t xml:space="preserve">, </w:t>
      </w:r>
      <w:hyperlink w:anchor="P3494" w:history="1">
        <w:r>
          <w:rPr>
            <w:color w:val="0000FF"/>
          </w:rPr>
          <w:t>335</w:t>
        </w:r>
      </w:hyperlink>
      <w:r>
        <w:t xml:space="preserve">, </w:t>
      </w:r>
      <w:hyperlink w:anchor="P3500" w:history="1">
        <w:r>
          <w:rPr>
            <w:color w:val="0000FF"/>
          </w:rPr>
          <w:t>336</w:t>
        </w:r>
      </w:hyperlink>
      <w:r>
        <w:t xml:space="preserve">, </w:t>
      </w:r>
      <w:hyperlink w:anchor="P3506" w:history="1">
        <w:r>
          <w:rPr>
            <w:color w:val="0000FF"/>
          </w:rPr>
          <w:t>337</w:t>
        </w:r>
      </w:hyperlink>
      <w:r>
        <w:t xml:space="preserve">, </w:t>
      </w:r>
      <w:hyperlink w:anchor="P3512" w:history="1">
        <w:r>
          <w:rPr>
            <w:color w:val="0000FF"/>
          </w:rPr>
          <w:t>338</w:t>
        </w:r>
      </w:hyperlink>
      <w:r>
        <w:t xml:space="preserve">, </w:t>
      </w:r>
      <w:hyperlink w:anchor="P3537" w:history="1">
        <w:r>
          <w:rPr>
            <w:color w:val="0000FF"/>
          </w:rPr>
          <w:t>430</w:t>
        </w:r>
      </w:hyperlink>
      <w:r>
        <w:t xml:space="preserve">, </w:t>
      </w:r>
      <w:hyperlink w:anchor="P3544" w:history="1">
        <w:r>
          <w:rPr>
            <w:color w:val="0000FF"/>
          </w:rPr>
          <w:t>431</w:t>
        </w:r>
      </w:hyperlink>
      <w:r>
        <w:t xml:space="preserve">, </w:t>
      </w:r>
      <w:hyperlink w:anchor="P3550" w:history="1">
        <w:r>
          <w:rPr>
            <w:color w:val="0000FF"/>
          </w:rPr>
          <w:t>432</w:t>
        </w:r>
      </w:hyperlink>
      <w:r>
        <w:t xml:space="preserve">, </w:t>
      </w:r>
      <w:hyperlink w:anchor="P3557" w:history="1">
        <w:r>
          <w:rPr>
            <w:color w:val="0000FF"/>
          </w:rPr>
          <w:t>433</w:t>
        </w:r>
      </w:hyperlink>
      <w:r>
        <w:t xml:space="preserve">, </w:t>
      </w:r>
      <w:hyperlink w:anchor="P3674" w:history="1">
        <w:r>
          <w:rPr>
            <w:color w:val="0000FF"/>
          </w:rPr>
          <w:t>530</w:t>
        </w:r>
      </w:hyperlink>
      <w:r>
        <w:t xml:space="preserve">, </w:t>
      </w:r>
      <w:hyperlink w:anchor="P3681" w:history="1">
        <w:r>
          <w:rPr>
            <w:color w:val="0000FF"/>
          </w:rPr>
          <w:t>531</w:t>
        </w:r>
      </w:hyperlink>
      <w:r>
        <w:t xml:space="preserve">, </w:t>
      </w:r>
      <w:hyperlink w:anchor="P3687" w:history="1">
        <w:r>
          <w:rPr>
            <w:color w:val="0000FF"/>
          </w:rPr>
          <w:t>532</w:t>
        </w:r>
      </w:hyperlink>
      <w:r>
        <w:t xml:space="preserve">, </w:t>
      </w:r>
      <w:hyperlink w:anchor="P3693" w:history="1">
        <w:r>
          <w:rPr>
            <w:color w:val="0000FF"/>
          </w:rPr>
          <w:t>533</w:t>
        </w:r>
      </w:hyperlink>
      <w:r>
        <w:t xml:space="preserve">, </w:t>
      </w:r>
      <w:hyperlink w:anchor="P3699" w:history="1">
        <w:r>
          <w:rPr>
            <w:color w:val="0000FF"/>
          </w:rPr>
          <w:t>534</w:t>
        </w:r>
      </w:hyperlink>
      <w:r>
        <w:t xml:space="preserve">, </w:t>
      </w:r>
      <w:hyperlink w:anchor="P3706" w:history="1">
        <w:r>
          <w:rPr>
            <w:color w:val="0000FF"/>
          </w:rPr>
          <w:t>535</w:t>
        </w:r>
      </w:hyperlink>
      <w:r>
        <w:t xml:space="preserve">, </w:t>
      </w:r>
      <w:hyperlink w:anchor="P3712" w:history="1">
        <w:r>
          <w:rPr>
            <w:color w:val="0000FF"/>
          </w:rPr>
          <w:t>536</w:t>
        </w:r>
      </w:hyperlink>
      <w:r>
        <w:t xml:space="preserve">, </w:t>
      </w:r>
      <w:hyperlink w:anchor="P3718" w:history="1">
        <w:r>
          <w:rPr>
            <w:color w:val="0000FF"/>
          </w:rPr>
          <w:t>537</w:t>
        </w:r>
      </w:hyperlink>
      <w:r>
        <w:t xml:space="preserve">, </w:t>
      </w:r>
      <w:hyperlink w:anchor="P3724" w:history="1">
        <w:r>
          <w:rPr>
            <w:color w:val="0000FF"/>
          </w:rPr>
          <w:t>538</w:t>
        </w:r>
      </w:hyperlink>
      <w:r>
        <w:t xml:space="preserve">, </w:t>
      </w:r>
      <w:hyperlink w:anchor="P3731" w:history="1">
        <w:r>
          <w:rPr>
            <w:color w:val="0000FF"/>
          </w:rPr>
          <w:t>539</w:t>
        </w:r>
      </w:hyperlink>
      <w:r>
        <w:t xml:space="preserve">, </w:t>
      </w:r>
      <w:hyperlink w:anchor="P3737" w:history="1">
        <w:r>
          <w:rPr>
            <w:color w:val="0000FF"/>
          </w:rPr>
          <w:t>540</w:t>
        </w:r>
      </w:hyperlink>
      <w:r>
        <w:t xml:space="preserve">, </w:t>
      </w:r>
      <w:hyperlink w:anchor="P3743" w:history="1">
        <w:r>
          <w:rPr>
            <w:color w:val="0000FF"/>
          </w:rPr>
          <w:t>541</w:t>
        </w:r>
      </w:hyperlink>
      <w:r>
        <w:t xml:space="preserve">, </w:t>
      </w:r>
      <w:hyperlink w:anchor="P3750" w:history="1">
        <w:r>
          <w:rPr>
            <w:color w:val="0000FF"/>
          </w:rPr>
          <w:t>542</w:t>
        </w:r>
      </w:hyperlink>
      <w:r>
        <w:t xml:space="preserve">, </w:t>
      </w:r>
      <w:hyperlink w:anchor="P3756" w:history="1">
        <w:r>
          <w:rPr>
            <w:color w:val="0000FF"/>
          </w:rPr>
          <w:t>543</w:t>
        </w:r>
      </w:hyperlink>
      <w:r>
        <w:t xml:space="preserve">, </w:t>
      </w:r>
      <w:hyperlink w:anchor="P3762" w:history="1">
        <w:r>
          <w:rPr>
            <w:color w:val="0000FF"/>
          </w:rPr>
          <w:t>544</w:t>
        </w:r>
      </w:hyperlink>
      <w:r>
        <w:t xml:space="preserve">, </w:t>
      </w:r>
      <w:hyperlink w:anchor="P3768" w:history="1">
        <w:r>
          <w:rPr>
            <w:color w:val="0000FF"/>
          </w:rPr>
          <w:t>545</w:t>
        </w:r>
      </w:hyperlink>
      <w:r>
        <w:t xml:space="preserve">) показывается Фонд оплаты труда, начисленный работникам списочного состава, внешним совместителям за отчетный период (квартал), а в графе 2 по указанным строкам показывается Фонд оплаты труда за период с начала года с нарастающим итогом по кварталам, </w:t>
      </w:r>
      <w:r>
        <w:lastRenderedPageBreak/>
        <w:t>единица измерения - тыс. рублей с одним десятичным знаком (пример: 125,5 тыс. рублей.).</w:t>
      </w:r>
    </w:p>
    <w:p w:rsidR="005F711F" w:rsidRDefault="005F711F">
      <w:pPr>
        <w:pStyle w:val="ConsPlusNormal"/>
        <w:spacing w:before="220"/>
        <w:ind w:firstLine="540"/>
        <w:jc w:val="both"/>
      </w:pPr>
      <w:r>
        <w:t>При заполнении данных о Фонде оплаты труда в отчете формы N 3-ОИП (</w:t>
      </w:r>
      <w:hyperlink w:anchor="P3158" w:history="1">
        <w:r>
          <w:rPr>
            <w:color w:val="0000FF"/>
          </w:rPr>
          <w:t>графы 1</w:t>
        </w:r>
      </w:hyperlink>
      <w:r>
        <w:t xml:space="preserve"> и </w:t>
      </w:r>
      <w:hyperlink w:anchor="P3159" w:history="1">
        <w:r>
          <w:rPr>
            <w:color w:val="0000FF"/>
          </w:rPr>
          <w:t>2</w:t>
        </w:r>
      </w:hyperlink>
      <w:r>
        <w:t>, по указанным строкам) в соответствии с приказом Росстата от 28.10.2013 N 428 (</w:t>
      </w:r>
      <w:hyperlink r:id="rId100" w:history="1">
        <w:r>
          <w:rPr>
            <w:color w:val="0000FF"/>
          </w:rPr>
          <w:t>п. 85</w:t>
        </w:r>
      </w:hyperlink>
      <w:r>
        <w:t xml:space="preserve"> по </w:t>
      </w:r>
      <w:hyperlink r:id="rId101" w:history="1">
        <w:r>
          <w:rPr>
            <w:color w:val="0000FF"/>
          </w:rPr>
          <w:t>п. 86.4</w:t>
        </w:r>
      </w:hyperlink>
      <w:r>
        <w:t>) следует иметь в виду следующее.</w:t>
      </w:r>
    </w:p>
    <w:p w:rsidR="005F711F" w:rsidRDefault="005F711F">
      <w:pPr>
        <w:pStyle w:val="ConsPlusNormal"/>
        <w:spacing w:before="220"/>
        <w:ind w:firstLine="540"/>
        <w:jc w:val="both"/>
      </w:pPr>
      <w:r>
        <w:t>В Фонд оплаты труда включаются начисленные организациями суммы оплаты труда в денежной и неденежной формах за отработанное и неотработанное время, компенсационные выплаты, связанные с условиями труда и режимом работы, доплаты и надбавки, премии, единовременные поощрительные выплаты, а также оплата питания и проживания, имеющая систематический характер.</w:t>
      </w:r>
    </w:p>
    <w:p w:rsidR="005F711F" w:rsidRDefault="005F711F">
      <w:pPr>
        <w:pStyle w:val="ConsPlusNormal"/>
        <w:spacing w:before="220"/>
        <w:ind w:firstLine="540"/>
        <w:jc w:val="both"/>
      </w:pPr>
      <w:r>
        <w:t>В Фонде оплаты труда показываются начисленные за отчетный период (с учетом налога на доходы физических лиц и других удержаний в соответствии с законодательством Российской Федерации) денежные суммы, независимо от источников их выплаты, статей бюджетов и предоставленных налоговых льгот в соответствии с платежными документами, по которым с работниками производятся расчеты по заработной плате, премиям и так далее, независимо от срока их фактической выплаты.</w:t>
      </w:r>
    </w:p>
    <w:p w:rsidR="005F711F" w:rsidRDefault="005F711F">
      <w:pPr>
        <w:pStyle w:val="ConsPlusNormal"/>
        <w:spacing w:before="220"/>
        <w:ind w:firstLine="540"/>
        <w:jc w:val="both"/>
      </w:pPr>
      <w:r>
        <w:t>В Фонд оплаты труда включается заработная плата работников списочного состава. Фонд оплаты труда состоит из оплаты за отработанное время, оплаты за неотработанное время, единовременных поощрительных и других выплат, оплаты питания и проживания, имеющей систематический характер, и оплаты труда лиц, работающих в организации на условиях внешнего совместительства.</w:t>
      </w:r>
    </w:p>
    <w:p w:rsidR="005F711F" w:rsidRDefault="005F711F">
      <w:pPr>
        <w:pStyle w:val="ConsPlusNormal"/>
        <w:spacing w:before="220"/>
        <w:ind w:firstLine="540"/>
        <w:jc w:val="both"/>
      </w:pPr>
      <w:r>
        <w:t>В фонде заработной платы работников списочного состава, в частности, учитываются:</w:t>
      </w:r>
    </w:p>
    <w:p w:rsidR="005F711F" w:rsidRDefault="005F711F">
      <w:pPr>
        <w:pStyle w:val="ConsPlusNormal"/>
        <w:spacing w:before="220"/>
        <w:ind w:firstLine="540"/>
        <w:jc w:val="both"/>
      </w:pPr>
      <w:r>
        <w:t>оплата за отработанное время:</w:t>
      </w:r>
    </w:p>
    <w:p w:rsidR="005F711F" w:rsidRDefault="005F711F">
      <w:pPr>
        <w:pStyle w:val="ConsPlusNormal"/>
        <w:spacing w:before="220"/>
        <w:ind w:firstLine="540"/>
        <w:jc w:val="both"/>
      </w:pPr>
      <w:r>
        <w:t>заработная плата, начисленная работникам по тарифным ставкам (должностным окладам) за отработанное время, по среднему заработку;</w:t>
      </w:r>
    </w:p>
    <w:p w:rsidR="005F711F" w:rsidRDefault="005F711F">
      <w:pPr>
        <w:pStyle w:val="ConsPlusNormal"/>
        <w:spacing w:before="220"/>
        <w:ind w:firstLine="540"/>
        <w:jc w:val="both"/>
      </w:pPr>
      <w:r>
        <w:t>заработная плата, начисленная за выполненную работу работникам по сдельным расценкам, в процентах от выручки от реализации продукции (выполнения работ, оказания услуг), в долях от прибыли;</w:t>
      </w:r>
    </w:p>
    <w:p w:rsidR="005F711F" w:rsidRDefault="005F711F">
      <w:pPr>
        <w:pStyle w:val="ConsPlusNormal"/>
        <w:spacing w:before="220"/>
        <w:ind w:firstLine="540"/>
        <w:jc w:val="both"/>
      </w:pPr>
      <w:r>
        <w:t>комиссионное вознаграждение;</w:t>
      </w:r>
    </w:p>
    <w:p w:rsidR="005F711F" w:rsidRDefault="005F711F">
      <w:pPr>
        <w:pStyle w:val="ConsPlusNormal"/>
        <w:spacing w:before="220"/>
        <w:ind w:firstLine="540"/>
        <w:jc w:val="both"/>
      </w:pPr>
      <w:r>
        <w:t>заработная плата, выданная в неденежной форме;</w:t>
      </w:r>
    </w:p>
    <w:p w:rsidR="005F711F" w:rsidRDefault="005F711F">
      <w:pPr>
        <w:pStyle w:val="ConsPlusNormal"/>
        <w:spacing w:before="220"/>
        <w:ind w:firstLine="540"/>
        <w:jc w:val="both"/>
      </w:pPr>
      <w:r>
        <w:t>гонорар работников, состоящих в списочном составе работников редакций средств массовой информации и организаций искусства;</w:t>
      </w:r>
    </w:p>
    <w:p w:rsidR="005F711F" w:rsidRDefault="005F711F">
      <w:pPr>
        <w:pStyle w:val="ConsPlusNormal"/>
        <w:spacing w:before="220"/>
        <w:ind w:firstLine="540"/>
        <w:jc w:val="both"/>
      </w:pPr>
      <w:r>
        <w:t>заработная плата, начисленная медицинским и другим работникам за счет средств государственных внебюджетных фондов;</w:t>
      </w:r>
    </w:p>
    <w:p w:rsidR="005F711F" w:rsidRDefault="005F711F">
      <w:pPr>
        <w:pStyle w:val="ConsPlusNormal"/>
        <w:spacing w:before="220"/>
        <w:ind w:firstLine="540"/>
        <w:jc w:val="both"/>
      </w:pPr>
      <w:r>
        <w:t>разница в должностных окладах работников, перешедших на нижеоплачиваемую работу (должность) с сохранением размера должностного оклада по предыдущему месту работы (должности);</w:t>
      </w:r>
    </w:p>
    <w:p w:rsidR="005F711F" w:rsidRDefault="005F711F">
      <w:pPr>
        <w:pStyle w:val="ConsPlusNormal"/>
        <w:spacing w:before="220"/>
        <w:ind w:firstLine="540"/>
        <w:jc w:val="both"/>
      </w:pPr>
      <w:r>
        <w:t>разница в окладах при временном заместительстве;</w:t>
      </w:r>
    </w:p>
    <w:p w:rsidR="005F711F" w:rsidRDefault="005F711F">
      <w:pPr>
        <w:pStyle w:val="ConsPlusNormal"/>
        <w:spacing w:before="220"/>
        <w:ind w:firstLine="540"/>
        <w:jc w:val="both"/>
      </w:pPr>
      <w:r>
        <w:t xml:space="preserve">доплаты и надбавки к тарифным ставкам (должностным окладам) за профессиональное мастерство, классность, квалификационный разряд (классный чин, дипломатический ранг), специальное звание, выслугу лет (стаж работы), особые условия государственной службы, работу со сведениями, составляющими государственную тайну, совмещение профессий (должностей), </w:t>
      </w:r>
      <w:r>
        <w:lastRenderedPageBreak/>
        <w:t>расширение зон обслуживания, увеличения объема выполняемых работ, многосменный режим работы, исполнение обязанностей временно отсутствующего работника без освобождения от своей основной работы, руководство бригадой;</w:t>
      </w:r>
    </w:p>
    <w:p w:rsidR="005F711F" w:rsidRDefault="005F711F">
      <w:pPr>
        <w:pStyle w:val="ConsPlusNormal"/>
        <w:spacing w:before="220"/>
        <w:ind w:firstLine="540"/>
        <w:jc w:val="both"/>
      </w:pPr>
      <w:r>
        <w:t>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rsidR="005F711F" w:rsidRDefault="005F711F">
      <w:pPr>
        <w:pStyle w:val="ConsPlusNormal"/>
        <w:spacing w:before="220"/>
        <w:ind w:firstLine="540"/>
        <w:jc w:val="both"/>
      </w:pPr>
      <w:r>
        <w:t>выплаты, обусловленные районным регулированием оплаты труда: по коэффициентам (районным, за работу в высокогорных районах, в пустынных и безводных местностях) и процентным надбавкам к заработной плате лиц, работающих в районах Крайнего Севера, приравненных к ним местностях, в южных районах Восточной Сибири и Дальнего Востока;</w:t>
      </w:r>
    </w:p>
    <w:p w:rsidR="005F711F" w:rsidRDefault="005F711F">
      <w:pPr>
        <w:pStyle w:val="ConsPlusNormal"/>
        <w:spacing w:before="220"/>
        <w:ind w:firstLine="540"/>
        <w:jc w:val="both"/>
      </w:pPr>
      <w:r>
        <w:t>премии и вознаграждения (включая премии в неденежной форме), имеющие систематический характер, независимо от источников их выплаты;</w:t>
      </w:r>
    </w:p>
    <w:p w:rsidR="005F711F" w:rsidRDefault="005F711F">
      <w:pPr>
        <w:pStyle w:val="ConsPlusNormal"/>
        <w:spacing w:before="220"/>
        <w:ind w:firstLine="540"/>
        <w:jc w:val="both"/>
      </w:pPr>
      <w:r>
        <w:t>оплата женщинам, имеющим детей в возрасте до полутора лет, дополнительных перерывов в работе для кормления ребенка (детей), а также других специальных перерывов в работе в соответствии с законодательством Российской Федерации;</w:t>
      </w:r>
    </w:p>
    <w:p w:rsidR="005F711F" w:rsidRDefault="005F711F">
      <w:pPr>
        <w:pStyle w:val="ConsPlusNormal"/>
        <w:spacing w:before="220"/>
        <w:ind w:firstLine="540"/>
        <w:jc w:val="both"/>
      </w:pPr>
      <w:r>
        <w:t>оплата труда рабочих, руководителей, специалистов организаций, привлекаемых для подготовки, переподготовки и повышения квалификации работников;</w:t>
      </w:r>
    </w:p>
    <w:p w:rsidR="005F711F" w:rsidRDefault="005F711F">
      <w:pPr>
        <w:pStyle w:val="ConsPlusNormal"/>
        <w:spacing w:before="220"/>
        <w:ind w:firstLine="540"/>
        <w:jc w:val="both"/>
      </w:pPr>
      <w:r>
        <w:t>доплаты за время передвижения работников, постоянно занятых на подземных работах, в шахтах (рудниках) от ствола к месту работы и обратно;</w:t>
      </w:r>
    </w:p>
    <w:p w:rsidR="005F711F" w:rsidRDefault="005F711F">
      <w:pPr>
        <w:pStyle w:val="ConsPlusNormal"/>
        <w:spacing w:before="220"/>
        <w:ind w:firstLine="540"/>
        <w:jc w:val="both"/>
      </w:pPr>
      <w:r>
        <w:t>надбавки за вахтовый метод работы за каждый календарный день пребывания в местах производства работ в период вахты, а также за фактические дни нахождения в пути от места нахождения организации (пункта сбора) до места выполнения работы и обратно;</w:t>
      </w:r>
    </w:p>
    <w:p w:rsidR="005F711F" w:rsidRDefault="005F711F">
      <w:pPr>
        <w:pStyle w:val="ConsPlusNormal"/>
        <w:spacing w:before="220"/>
        <w:ind w:firstLine="540"/>
        <w:jc w:val="both"/>
      </w:pPr>
      <w:r>
        <w:t>надбавки к заработной плате, начисленные работникам в связи с разъездным характером работы;</w:t>
      </w:r>
    </w:p>
    <w:p w:rsidR="005F711F" w:rsidRDefault="005F711F">
      <w:pPr>
        <w:pStyle w:val="ConsPlusNormal"/>
        <w:spacing w:before="220"/>
        <w:ind w:firstLine="540"/>
        <w:jc w:val="both"/>
      </w:pPr>
      <w:r>
        <w:t>надбавки работникам, направленным для выполнения монтажных, наладочных и строительных работ, выплаченные за каждый календарный день пребывания на месте производства работ;</w:t>
      </w:r>
    </w:p>
    <w:p w:rsidR="005F711F" w:rsidRDefault="005F711F">
      <w:pPr>
        <w:pStyle w:val="ConsPlusNormal"/>
        <w:spacing w:before="220"/>
        <w:ind w:firstLine="540"/>
        <w:jc w:val="both"/>
      </w:pPr>
      <w:r>
        <w:t>оплата работникам дней отдыха, предоставленных в связи с переработкой рабочего времени при вахтовом методе работ, и в других случаях в соответствии с законодательством Российской Федерации;</w:t>
      </w:r>
    </w:p>
    <w:p w:rsidR="005F711F" w:rsidRDefault="005F711F">
      <w:pPr>
        <w:pStyle w:val="ConsPlusNormal"/>
        <w:spacing w:before="220"/>
        <w:ind w:firstLine="540"/>
        <w:jc w:val="both"/>
      </w:pPr>
      <w:r>
        <w:t>суммы, начисленные работникам в размере дневной тарифной ставки (части оклада за день работы) при выполнении работ вахтовым методом, за каждый день нахождения в пути от места нахождения организации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w:t>
      </w:r>
    </w:p>
    <w:p w:rsidR="005F711F" w:rsidRDefault="005F711F">
      <w:pPr>
        <w:pStyle w:val="ConsPlusNormal"/>
        <w:spacing w:before="220"/>
        <w:ind w:firstLine="540"/>
        <w:jc w:val="both"/>
      </w:pPr>
      <w:r>
        <w:t>суммы индексации (компенсации) заработной платы в связи с ростом потребительских цен на товары и услуги;</w:t>
      </w:r>
    </w:p>
    <w:p w:rsidR="005F711F" w:rsidRDefault="005F711F">
      <w:pPr>
        <w:pStyle w:val="ConsPlusNormal"/>
        <w:spacing w:before="220"/>
        <w:ind w:firstLine="540"/>
        <w:jc w:val="both"/>
      </w:pPr>
      <w:r>
        <w:t>денежная компенсация за нарушение установленных сроков выплаты заработной платы;</w:t>
      </w:r>
    </w:p>
    <w:p w:rsidR="005F711F" w:rsidRDefault="005F711F">
      <w:pPr>
        <w:pStyle w:val="ConsPlusNormal"/>
        <w:spacing w:before="220"/>
        <w:ind w:firstLine="540"/>
        <w:jc w:val="both"/>
      </w:pPr>
      <w:r>
        <w:t>денежное довольствие сотрудников, имеющих специальные звания;</w:t>
      </w:r>
    </w:p>
    <w:p w:rsidR="005F711F" w:rsidRDefault="005F711F">
      <w:pPr>
        <w:pStyle w:val="ConsPlusNormal"/>
        <w:spacing w:before="220"/>
        <w:ind w:firstLine="540"/>
        <w:jc w:val="both"/>
      </w:pPr>
      <w:r>
        <w:t xml:space="preserve">суммы, начисленные за выполненную работу лицам, привлеченным для работы в данную организацию, согласно специальным договорам с государственными организациями на </w:t>
      </w:r>
      <w:r>
        <w:lastRenderedPageBreak/>
        <w:t>предоставление рабочей силы (военнослужащих и лиц, отбывающих наказание в виде лишения свободы), как выданные непосредственно этим лицам, так и перечисленные государственным организациям;</w:t>
      </w:r>
    </w:p>
    <w:p w:rsidR="005F711F" w:rsidRDefault="005F711F">
      <w:pPr>
        <w:pStyle w:val="ConsPlusNormal"/>
        <w:spacing w:before="220"/>
        <w:ind w:firstLine="540"/>
        <w:jc w:val="both"/>
      </w:pPr>
      <w:r>
        <w:t>оплата труда лиц, работающих в организации в порядке внутреннего совместительства.</w:t>
      </w:r>
    </w:p>
    <w:p w:rsidR="005F711F" w:rsidRDefault="005F711F">
      <w:pPr>
        <w:pStyle w:val="ConsPlusNormal"/>
        <w:spacing w:before="220"/>
        <w:ind w:firstLine="540"/>
        <w:jc w:val="both"/>
      </w:pPr>
      <w:r>
        <w:t>Оплата за неотработанное время:</w:t>
      </w:r>
    </w:p>
    <w:p w:rsidR="005F711F" w:rsidRDefault="005F711F">
      <w:pPr>
        <w:pStyle w:val="ConsPlusNormal"/>
        <w:spacing w:before="220"/>
        <w:ind w:firstLine="540"/>
        <w:jc w:val="both"/>
      </w:pPr>
      <w:r>
        <w:t>оплата ежегодных основных и дополнительных отпусков, предусмотренных законодательством Российской Федерации (без денежной компенсации за неиспользованный отпуск);</w:t>
      </w:r>
    </w:p>
    <w:p w:rsidR="005F711F" w:rsidRDefault="005F711F">
      <w:pPr>
        <w:pStyle w:val="ConsPlusNormal"/>
        <w:spacing w:before="220"/>
        <w:ind w:firstLine="540"/>
        <w:jc w:val="both"/>
      </w:pPr>
      <w:r>
        <w:t>оплата дополнительных отпусков, предоставленных работникам в соответствии с коллективными договорами, соглашениями, трудовыми договорами;</w:t>
      </w:r>
    </w:p>
    <w:p w:rsidR="005F711F" w:rsidRDefault="005F711F">
      <w:pPr>
        <w:pStyle w:val="ConsPlusNormal"/>
        <w:spacing w:before="220"/>
        <w:ind w:firstLine="540"/>
        <w:jc w:val="both"/>
      </w:pPr>
      <w:r>
        <w:t>оплата труда при сокращенной продолжительности работы работников в возрасте до восемнадцати лет, инвалидов I и II групп, женщин, работающих в сельской местности, женщин, работающих в районах Крайнего Севера и приравненных к ним местностях;</w:t>
      </w:r>
    </w:p>
    <w:p w:rsidR="005F711F" w:rsidRDefault="005F711F">
      <w:pPr>
        <w:pStyle w:val="ConsPlusNormal"/>
        <w:spacing w:before="220"/>
        <w:ind w:firstLine="540"/>
        <w:jc w:val="both"/>
      </w:pPr>
      <w:r>
        <w:t>оплата учебных отпусков, предоставленных работникам, обучающимся в образовательных учреждениях;</w:t>
      </w:r>
    </w:p>
    <w:p w:rsidR="005F711F" w:rsidRDefault="005F711F">
      <w:pPr>
        <w:pStyle w:val="ConsPlusNormal"/>
        <w:spacing w:before="220"/>
        <w:ind w:firstLine="540"/>
        <w:jc w:val="both"/>
      </w:pPr>
      <w:r>
        <w:t>оплата (кроме стипендии) на период обучения работников, направленных на профессиональную подготовку, переподготовку, повышение квалификации или обучение вторым профессиям с отрывом от работы;</w:t>
      </w:r>
    </w:p>
    <w:p w:rsidR="005F711F" w:rsidRDefault="005F711F">
      <w:pPr>
        <w:pStyle w:val="ConsPlusNormal"/>
        <w:spacing w:before="220"/>
        <w:ind w:firstLine="540"/>
        <w:jc w:val="both"/>
      </w:pPr>
      <w:r>
        <w:t>оплата (компенсация) работникам, привлекаемым к исполнению государственных или общественных обязанностей;</w:t>
      </w:r>
    </w:p>
    <w:p w:rsidR="005F711F" w:rsidRDefault="005F711F">
      <w:pPr>
        <w:pStyle w:val="ConsPlusNormal"/>
        <w:spacing w:before="220"/>
        <w:ind w:firstLine="540"/>
        <w:jc w:val="both"/>
      </w:pPr>
      <w:r>
        <w:t>оплата, сохраняемая по месту основной работы за работниками, привлекаемыми на уборку сельскохозяйственных культур и заготовку кормов;</w:t>
      </w:r>
    </w:p>
    <w:p w:rsidR="005F711F" w:rsidRDefault="005F711F">
      <w:pPr>
        <w:pStyle w:val="ConsPlusNormal"/>
        <w:spacing w:before="220"/>
        <w:ind w:firstLine="540"/>
        <w:jc w:val="both"/>
      </w:pPr>
      <w:r>
        <w:t>оплата работникам за время медицинского обследования, дней сдачи крови и ее компонентов и предоставленных в связи с этим дней отдыха;</w:t>
      </w:r>
    </w:p>
    <w:p w:rsidR="005F711F" w:rsidRDefault="005F711F">
      <w:pPr>
        <w:pStyle w:val="ConsPlusNormal"/>
        <w:spacing w:before="220"/>
        <w:ind w:firstLine="540"/>
        <w:jc w:val="both"/>
      </w:pPr>
      <w:r>
        <w:t>оплата времени простоя по вине работодателя, оплата времени простоя по причинам, не зависящим от работодателя и работника;</w:t>
      </w:r>
    </w:p>
    <w:p w:rsidR="005F711F" w:rsidRDefault="005F711F">
      <w:pPr>
        <w:pStyle w:val="ConsPlusNormal"/>
        <w:spacing w:before="220"/>
        <w:ind w:firstLine="540"/>
        <w:jc w:val="both"/>
      </w:pPr>
      <w:r>
        <w:t>оплата за время приостановки работы из-за нарушения норм охраны труда не по вине работника;</w:t>
      </w:r>
    </w:p>
    <w:p w:rsidR="005F711F" w:rsidRDefault="005F711F">
      <w:pPr>
        <w:pStyle w:val="ConsPlusNormal"/>
        <w:spacing w:before="220"/>
        <w:ind w:firstLine="540"/>
        <w:jc w:val="both"/>
      </w:pPr>
      <w:r>
        <w:t>оплата времени вынужденного прогула;</w:t>
      </w:r>
    </w:p>
    <w:p w:rsidR="005F711F" w:rsidRDefault="005F711F">
      <w:pPr>
        <w:pStyle w:val="ConsPlusNormal"/>
        <w:spacing w:before="220"/>
        <w:ind w:firstLine="540"/>
        <w:jc w:val="both"/>
      </w:pPr>
      <w:r>
        <w:t>оплата дней невыхода на работу по болезни за счет средств организации, не оформленных листками временной нетрудоспособности;</w:t>
      </w:r>
    </w:p>
    <w:p w:rsidR="005F711F" w:rsidRDefault="005F711F">
      <w:pPr>
        <w:pStyle w:val="ConsPlusNormal"/>
        <w:spacing w:before="220"/>
        <w:ind w:firstLine="540"/>
        <w:jc w:val="both"/>
      </w:pPr>
      <w:r>
        <w:t>доплаты до среднего заработка, начисленные сверх сумм пособий по временной нетрудоспособности.</w:t>
      </w:r>
    </w:p>
    <w:p w:rsidR="005F711F" w:rsidRDefault="005F711F">
      <w:pPr>
        <w:pStyle w:val="ConsPlusNormal"/>
        <w:spacing w:before="220"/>
        <w:ind w:firstLine="540"/>
        <w:jc w:val="both"/>
      </w:pPr>
      <w:r>
        <w:t>Единовременные поощрительные и другие выплаты:</w:t>
      </w:r>
    </w:p>
    <w:p w:rsidR="005F711F" w:rsidRDefault="005F711F">
      <w:pPr>
        <w:pStyle w:val="ConsPlusNormal"/>
        <w:spacing w:before="220"/>
        <w:ind w:firstLine="540"/>
        <w:jc w:val="both"/>
      </w:pPr>
      <w:r>
        <w:t>единовременные премии и вознаграждения независимо от источников их выплаты, включая премии за содействие изобретательству и рационализаторству;</w:t>
      </w:r>
    </w:p>
    <w:p w:rsidR="005F711F" w:rsidRDefault="005F711F">
      <w:pPr>
        <w:pStyle w:val="ConsPlusNormal"/>
        <w:spacing w:before="220"/>
        <w:ind w:firstLine="540"/>
        <w:jc w:val="both"/>
      </w:pPr>
      <w:r>
        <w:t>единовременное вознаграждение за выслугу лет;</w:t>
      </w:r>
    </w:p>
    <w:p w:rsidR="005F711F" w:rsidRDefault="005F711F">
      <w:pPr>
        <w:pStyle w:val="ConsPlusNormal"/>
        <w:spacing w:before="220"/>
        <w:ind w:firstLine="540"/>
        <w:jc w:val="both"/>
      </w:pPr>
      <w:r>
        <w:t>вознаграждение по итогам работы за год;</w:t>
      </w:r>
    </w:p>
    <w:p w:rsidR="005F711F" w:rsidRDefault="005F711F">
      <w:pPr>
        <w:pStyle w:val="ConsPlusNormal"/>
        <w:spacing w:before="220"/>
        <w:ind w:firstLine="540"/>
        <w:jc w:val="both"/>
      </w:pPr>
      <w:r>
        <w:lastRenderedPageBreak/>
        <w:t>денежная компенсация за неиспользованный отпуск;</w:t>
      </w:r>
    </w:p>
    <w:p w:rsidR="005F711F" w:rsidRDefault="005F711F">
      <w:pPr>
        <w:pStyle w:val="ConsPlusNormal"/>
        <w:spacing w:before="220"/>
        <w:ind w:firstLine="540"/>
        <w:jc w:val="both"/>
      </w:pPr>
      <w:r>
        <w:t>материальная помощь, предоставленная всем или большинству работников (кроме материальной помощи, предоставленной отдельным работникам по семейным обстоятельствам, на медикаменты, погребение);</w:t>
      </w:r>
    </w:p>
    <w:p w:rsidR="005F711F" w:rsidRDefault="005F711F">
      <w:pPr>
        <w:pStyle w:val="ConsPlusNormal"/>
        <w:spacing w:before="220"/>
        <w:ind w:firstLine="540"/>
        <w:jc w:val="both"/>
      </w:pPr>
      <w:r>
        <w:t>дополнительные денежные суммы при предоставлении работникам ежегодного отпуска (кроме отпускных сумм в соответствии с законодательством Российской Федерации);</w:t>
      </w:r>
    </w:p>
    <w:p w:rsidR="005F711F" w:rsidRDefault="005F711F">
      <w:pPr>
        <w:pStyle w:val="ConsPlusNormal"/>
        <w:spacing w:before="220"/>
        <w:ind w:firstLine="540"/>
        <w:jc w:val="both"/>
      </w:pPr>
      <w:r>
        <w:t>единовременные поощрения (гранты) работникам за счет средств бюджетов;</w:t>
      </w:r>
    </w:p>
    <w:p w:rsidR="005F711F" w:rsidRDefault="005F711F">
      <w:pPr>
        <w:pStyle w:val="ConsPlusNormal"/>
        <w:spacing w:before="220"/>
        <w:ind w:firstLine="540"/>
        <w:jc w:val="both"/>
      </w:pPr>
      <w:r>
        <w:t>другие единовременные поощрения (в связи с праздничными днями и юбилейными датами, стоимость подарков работникам и другие), кроме выплат социального характера,</w:t>
      </w:r>
    </w:p>
    <w:p w:rsidR="005F711F" w:rsidRDefault="005F711F">
      <w:pPr>
        <w:pStyle w:val="ConsPlusNormal"/>
        <w:spacing w:before="220"/>
        <w:ind w:firstLine="540"/>
        <w:jc w:val="both"/>
      </w:pPr>
      <w:r>
        <w:t>Оплата питания и проживания, имеющая систематический характер:</w:t>
      </w:r>
    </w:p>
    <w:p w:rsidR="005F711F" w:rsidRDefault="005F711F">
      <w:pPr>
        <w:pStyle w:val="ConsPlusNormal"/>
        <w:spacing w:before="220"/>
        <w:ind w:firstLine="540"/>
        <w:jc w:val="both"/>
      </w:pPr>
      <w:r>
        <w:t>оплата стоимости бесплатно предоставленных питания и продуктов работникам в соответствии с законодательством Российской Федерации или суммы соответствующего денежного возмещения (продовольственной компенсации);</w:t>
      </w:r>
    </w:p>
    <w:p w:rsidR="005F711F" w:rsidRDefault="005F711F">
      <w:pPr>
        <w:pStyle w:val="ConsPlusNormal"/>
        <w:spacing w:before="220"/>
        <w:ind w:firstLine="540"/>
        <w:jc w:val="both"/>
      </w:pPr>
      <w:r>
        <w:t>оплата (полностью или частично) питания работников в денежной или неденежной формах (не предусмотренная законодательством Российской Федерации), в том числе в столовых, буфетах, в виде талонов;</w:t>
      </w:r>
    </w:p>
    <w:p w:rsidR="005F711F" w:rsidRDefault="005F711F">
      <w:pPr>
        <w:pStyle w:val="ConsPlusNormal"/>
        <w:spacing w:before="220"/>
        <w:ind w:firstLine="540"/>
        <w:jc w:val="both"/>
      </w:pPr>
      <w:r>
        <w:t>оплата стоимости бесплатно (полностью или частично) предоставленных работникам в соответствии с законодательством Российской Федерации жилых помещений и коммунальных услуг или суммы соответствующего денежного возмещения (компенсации);</w:t>
      </w:r>
    </w:p>
    <w:p w:rsidR="005F711F" w:rsidRDefault="005F711F">
      <w:pPr>
        <w:pStyle w:val="ConsPlusNormal"/>
        <w:spacing w:before="220"/>
        <w:ind w:firstLine="540"/>
        <w:jc w:val="both"/>
      </w:pPr>
      <w:r>
        <w:t>суммы, уплаченные организацией в порядке возмещения расходов работников (не предусмотренные законодательством Российской Федерации) по оплате жилого помещения (квартирной платы, места в общежитии, найма) и коммунальных услуг;</w:t>
      </w:r>
    </w:p>
    <w:p w:rsidR="005F711F" w:rsidRDefault="005F711F">
      <w:pPr>
        <w:pStyle w:val="ConsPlusNormal"/>
        <w:spacing w:before="220"/>
        <w:ind w:firstLine="540"/>
        <w:jc w:val="both"/>
      </w:pPr>
      <w:r>
        <w:t>оплата стоимости (полностью или частично) предоставленного работникам топлива или суммы соответствующего денежного возмещения (компенсации).</w:t>
      </w:r>
    </w:p>
    <w:p w:rsidR="005F711F" w:rsidRDefault="005F711F">
      <w:pPr>
        <w:pStyle w:val="ConsPlusNormal"/>
        <w:spacing w:before="220"/>
        <w:ind w:firstLine="540"/>
        <w:jc w:val="both"/>
      </w:pPr>
      <w:r>
        <w:t xml:space="preserve">В отчете </w:t>
      </w:r>
      <w:hyperlink w:anchor="P3141" w:history="1">
        <w:r>
          <w:rPr>
            <w:color w:val="0000FF"/>
          </w:rPr>
          <w:t>формы N 3-ОИП</w:t>
        </w:r>
      </w:hyperlink>
      <w:r>
        <w:t xml:space="preserve"> в Фонде оплаты труда не учитываются расходы:</w:t>
      </w:r>
    </w:p>
    <w:p w:rsidR="005F711F" w:rsidRDefault="005F711F">
      <w:pPr>
        <w:pStyle w:val="ConsPlusNormal"/>
        <w:spacing w:before="220"/>
        <w:ind w:firstLine="540"/>
        <w:jc w:val="both"/>
      </w:pPr>
      <w:r>
        <w:t>страховые взносы в Пенсионный фонд Российской Федерации, Фонд социального страхования Российской Федерации, Федеральный фонд обязательного медицинского страхования, территориальные фонды обязательного медицинского страхования, взносы на обязательное социальное страхование от несчастных случаев на производстве и профессиональных заболеваний;</w:t>
      </w:r>
    </w:p>
    <w:p w:rsidR="005F711F" w:rsidRDefault="005F711F">
      <w:pPr>
        <w:pStyle w:val="ConsPlusNormal"/>
        <w:spacing w:before="220"/>
        <w:ind w:firstLine="540"/>
        <w:jc w:val="both"/>
      </w:pPr>
      <w:r>
        <w:t>пособия и другие выплаты за счет средств государственных внебюджетных фондов, в частности, пособия по временной нетрудоспособности, по беременности и родам, при рождении ребенка, по уходу за ребенком, оплата санаторно-курортного лечения и оздоровления работников, их семей и тому подобное, страховые выплаты по обязательному социальному страхованию от несчастных случаев на производстве и профессиональных заболеваний;</w:t>
      </w:r>
    </w:p>
    <w:p w:rsidR="005F711F" w:rsidRDefault="005F711F">
      <w:pPr>
        <w:pStyle w:val="ConsPlusNormal"/>
        <w:spacing w:before="220"/>
        <w:ind w:firstLine="540"/>
        <w:jc w:val="both"/>
      </w:pPr>
      <w:r>
        <w:t>суммы пособий по временной нетрудоспособности, выплачиваемые за счет средств организации в соответствии с законодательством Российской Федерации, в том числе за первые три дня временной нетрудоспособности;</w:t>
      </w:r>
    </w:p>
    <w:p w:rsidR="005F711F" w:rsidRDefault="005F711F">
      <w:pPr>
        <w:pStyle w:val="ConsPlusNormal"/>
        <w:spacing w:before="220"/>
        <w:ind w:firstLine="540"/>
        <w:jc w:val="both"/>
      </w:pPr>
      <w:r>
        <w:t>взносы, уплачиваемые за счет средств организации по договорам негосударственного пенсионного обеспечения и по договорам добровольного пенсионного страхования, заключенным в пользу работников со страховыми организациями (негосударственными пенсионными фондами);</w:t>
      </w:r>
    </w:p>
    <w:p w:rsidR="005F711F" w:rsidRDefault="005F711F">
      <w:pPr>
        <w:pStyle w:val="ConsPlusNormal"/>
        <w:spacing w:before="220"/>
        <w:ind w:firstLine="540"/>
        <w:jc w:val="both"/>
      </w:pPr>
      <w:r>
        <w:lastRenderedPageBreak/>
        <w:t>выплаты, производимые страховыми организациями, по договорам личного, имущественного и иного страхования;</w:t>
      </w:r>
    </w:p>
    <w:p w:rsidR="005F711F" w:rsidRDefault="005F711F">
      <w:pPr>
        <w:pStyle w:val="ConsPlusNormal"/>
        <w:spacing w:before="220"/>
        <w:ind w:firstLine="540"/>
        <w:jc w:val="both"/>
      </w:pPr>
      <w:r>
        <w:t>доходы по акциям и другие доходы от участия работников в собственности организации (дивиденды, проценты и так далее);</w:t>
      </w:r>
    </w:p>
    <w:p w:rsidR="005F711F" w:rsidRDefault="005F711F">
      <w:pPr>
        <w:pStyle w:val="ConsPlusNormal"/>
        <w:spacing w:before="220"/>
        <w:ind w:firstLine="540"/>
        <w:jc w:val="both"/>
      </w:pPr>
      <w:r>
        <w:t>авторские вознаграждения, выплачиваемые по договорам на создание и использование произведений науки, литературы и искусства, а также вознаграждения авторам открытий, изобретений и промышленных образцов; исполнителям и изготовителям фонограмм;</w:t>
      </w:r>
    </w:p>
    <w:p w:rsidR="005F711F" w:rsidRDefault="005F711F">
      <w:pPr>
        <w:pStyle w:val="ConsPlusNormal"/>
        <w:spacing w:before="220"/>
        <w:ind w:firstLine="540"/>
        <w:jc w:val="both"/>
      </w:pPr>
      <w:r>
        <w:t>стоимость бесплатно выданных форменной одежды, обмундирования, остающихся в личном постоянном пользовании, или денежная компенсация вместо их выдачи, сумма льгот в связи с их продажей по пониженным ценам;</w:t>
      </w:r>
    </w:p>
    <w:p w:rsidR="005F711F" w:rsidRDefault="005F711F">
      <w:pPr>
        <w:pStyle w:val="ConsPlusNormal"/>
        <w:spacing w:before="220"/>
        <w:ind w:firstLine="540"/>
        <w:jc w:val="both"/>
      </w:pPr>
      <w:r>
        <w:t>стоимость выданных спецодежды, спецобуви и других средств индивидуальной защиты, смывающих и обезвреживающих средств, молока и лечебно-профилактического питания (компенсационные выплаты) или возмещения затрат работникам на приобретение ими спецодежды, спецобуви и других средств индивидуальной защиты в случае невыдачи их администрацией;</w:t>
      </w:r>
    </w:p>
    <w:p w:rsidR="005F711F" w:rsidRDefault="005F711F">
      <w:pPr>
        <w:pStyle w:val="ConsPlusNormal"/>
        <w:spacing w:before="220"/>
        <w:ind w:firstLine="540"/>
        <w:jc w:val="both"/>
      </w:pPr>
      <w:r>
        <w:t>расходы на командировки, полевое довольствие в пределах и сверх норм, установленных законодательством Российской Федерации;</w:t>
      </w:r>
    </w:p>
    <w:p w:rsidR="005F711F" w:rsidRDefault="005F711F">
      <w:pPr>
        <w:pStyle w:val="ConsPlusNormal"/>
        <w:spacing w:before="220"/>
        <w:ind w:firstLine="540"/>
        <w:jc w:val="both"/>
      </w:pPr>
      <w:r>
        <w:t>расходы по набору работников;</w:t>
      </w:r>
    </w:p>
    <w:p w:rsidR="005F711F" w:rsidRDefault="005F711F">
      <w:pPr>
        <w:pStyle w:val="ConsPlusNormal"/>
        <w:spacing w:before="220"/>
        <w:ind w:firstLine="540"/>
        <w:jc w:val="both"/>
      </w:pPr>
      <w:r>
        <w:t>представительские расходы (без оплаты услуг переводчиков);</w:t>
      </w:r>
    </w:p>
    <w:p w:rsidR="005F711F" w:rsidRDefault="005F711F">
      <w:pPr>
        <w:pStyle w:val="ConsPlusNormal"/>
        <w:spacing w:before="220"/>
        <w:ind w:firstLine="540"/>
        <w:jc w:val="both"/>
      </w:pPr>
      <w:r>
        <w:t>компенсация работнику материальных затрат за использование личного транспорта и другого имущества в служебных целях;</w:t>
      </w:r>
    </w:p>
    <w:p w:rsidR="005F711F" w:rsidRDefault="005F711F">
      <w:pPr>
        <w:pStyle w:val="ConsPlusNormal"/>
        <w:spacing w:before="220"/>
        <w:ind w:firstLine="540"/>
        <w:jc w:val="both"/>
      </w:pPr>
      <w:r>
        <w:t>расходы при переезде работников на работу в другую местность и по обустройству на новом месте жительства. Оплата стоимости проезда работнику и членам его семьи в случае переезда из районов Крайнего Севера и приравненных к ним местностей к новому месту жительства в другую местность в связи с расторжением трудового договора. Единовременное пособие, оплата стоимости проезда и отпуска для обустройства на новом месте лицам, заключившим трудовые договоры о работе в организациях, расположенных в районах Крайнего Севера и приравненных к ним местностях;</w:t>
      </w:r>
    </w:p>
    <w:p w:rsidR="005F711F" w:rsidRDefault="005F711F">
      <w:pPr>
        <w:pStyle w:val="ConsPlusNormal"/>
        <w:spacing w:before="220"/>
        <w:ind w:firstLine="540"/>
        <w:jc w:val="both"/>
      </w:pPr>
      <w:r>
        <w:t>денежная компенсация в соответствии с законодательством Российской Федерации гражданам, выезжающим из районов Крайнего Севера и приравненных к ним местностей, за освобождаемое жилье по месту сдачи жилища и расходы, возмещаемые в связи с выездом работников из этих районов;</w:t>
      </w:r>
    </w:p>
    <w:p w:rsidR="005F711F" w:rsidRDefault="005F711F">
      <w:pPr>
        <w:pStyle w:val="ConsPlusNormal"/>
        <w:spacing w:before="220"/>
        <w:ind w:firstLine="540"/>
        <w:jc w:val="both"/>
      </w:pPr>
      <w:r>
        <w:t>расходы на оформление и выдачу паспортов и виз;</w:t>
      </w:r>
    </w:p>
    <w:p w:rsidR="005F711F" w:rsidRDefault="005F711F">
      <w:pPr>
        <w:pStyle w:val="ConsPlusNormal"/>
        <w:spacing w:before="220"/>
        <w:ind w:firstLine="540"/>
        <w:jc w:val="both"/>
      </w:pPr>
      <w:r>
        <w:t>расходы (включая стипендии) на подготовку и переподготовку работников, обучающихся в образовательных учреждениях, связанные с производственной необходимостью, на основе договоров между организацией и образовательным учреждением, получившим государственную аккредитацию (имеющим государственную лицензию), а также оплата проезда обучающихся работников к месту нахождения образовательного учреждения и обратно; стипендии по ученическому договору на профессиональное обучение;</w:t>
      </w:r>
    </w:p>
    <w:p w:rsidR="005F711F" w:rsidRDefault="005F711F">
      <w:pPr>
        <w:pStyle w:val="ConsPlusNormal"/>
        <w:spacing w:before="220"/>
        <w:ind w:firstLine="540"/>
        <w:jc w:val="both"/>
      </w:pPr>
      <w:r>
        <w:t>выплаты (включая компенсационную выплату) женщинам, находящимся в отпуске по беременности и родам, лицам, находившимся в отпуске по уходу за ребенком до достижения им возраста трех лет и не включаемым в среднесписочную численность работников (за исключением случая, когда работник вышел на работу ранее установленного срока);</w:t>
      </w:r>
    </w:p>
    <w:p w:rsidR="005F711F" w:rsidRDefault="005F711F">
      <w:pPr>
        <w:pStyle w:val="ConsPlusNormal"/>
        <w:spacing w:before="220"/>
        <w:ind w:firstLine="540"/>
        <w:jc w:val="both"/>
      </w:pPr>
      <w:r>
        <w:lastRenderedPageBreak/>
        <w:t>денежное довольствие военнослужащих при исполнении ими обязанностей военной службы (кроме денежного довольствия сотрудников, имеющих специальное звание);</w:t>
      </w:r>
    </w:p>
    <w:p w:rsidR="005F711F" w:rsidRDefault="005F711F">
      <w:pPr>
        <w:pStyle w:val="ConsPlusNormal"/>
        <w:spacing w:before="220"/>
        <w:ind w:firstLine="540"/>
        <w:jc w:val="both"/>
      </w:pPr>
      <w:r>
        <w:t>выплаты неработающим пенсионерам, членам семей погибших (умерших) работников;</w:t>
      </w:r>
    </w:p>
    <w:p w:rsidR="005F711F" w:rsidRDefault="005F711F">
      <w:pPr>
        <w:pStyle w:val="ConsPlusNormal"/>
        <w:spacing w:before="220"/>
        <w:ind w:firstLine="540"/>
        <w:jc w:val="both"/>
      </w:pPr>
      <w:r>
        <w:t>государственные научные стипендии за счет бюджетных средств;</w:t>
      </w:r>
    </w:p>
    <w:p w:rsidR="005F711F" w:rsidRDefault="005F711F">
      <w:pPr>
        <w:pStyle w:val="ConsPlusNormal"/>
        <w:spacing w:before="220"/>
        <w:ind w:firstLine="540"/>
        <w:jc w:val="both"/>
      </w:pPr>
      <w:r>
        <w:t>стипендии, полученные работниками за счет грантов, предоставленных международными или иностранными некоммерческими и благотворительными организациями, за счет бюджетов;</w:t>
      </w:r>
    </w:p>
    <w:p w:rsidR="005F711F" w:rsidRDefault="005F711F">
      <w:pPr>
        <w:pStyle w:val="ConsPlusNormal"/>
        <w:spacing w:before="220"/>
        <w:ind w:firstLine="540"/>
        <w:jc w:val="both"/>
      </w:pPr>
      <w:r>
        <w:t>возвратные заемные денежные средства, выданные организацией работнику, сумма материальной выгоды, полученная от экономии на процентах за пользование заемными средствами;</w:t>
      </w:r>
    </w:p>
    <w:p w:rsidR="005F711F" w:rsidRDefault="005F711F">
      <w:pPr>
        <w:pStyle w:val="ConsPlusNormal"/>
        <w:spacing w:before="220"/>
        <w:ind w:firstLine="540"/>
        <w:jc w:val="both"/>
      </w:pPr>
      <w:r>
        <w:t>суммы, безвозмездные субсидии, предоставленные работникам на жилищное строительство или приобретение жилья;</w:t>
      </w:r>
    </w:p>
    <w:p w:rsidR="005F711F" w:rsidRDefault="005F711F">
      <w:pPr>
        <w:pStyle w:val="ConsPlusNormal"/>
        <w:spacing w:before="220"/>
        <w:ind w:firstLine="540"/>
        <w:jc w:val="both"/>
      </w:pPr>
      <w:r>
        <w:t>суммы, уплаченные за работников организацией в порядке погашения заемных денежных средств, выданных работникам на жилищное строительство, приобретение жилья, обзаведение домашним хозяйством;</w:t>
      </w:r>
    </w:p>
    <w:p w:rsidR="005F711F" w:rsidRDefault="005F711F">
      <w:pPr>
        <w:pStyle w:val="ConsPlusNormal"/>
        <w:spacing w:before="220"/>
        <w:ind w:firstLine="540"/>
        <w:jc w:val="both"/>
      </w:pPr>
      <w:r>
        <w:t>разница между рыночной стоимостью квартиры, реализованной организацией работнику, и суммой, уплаченной работником;</w:t>
      </w:r>
    </w:p>
    <w:p w:rsidR="005F711F" w:rsidRDefault="005F711F">
      <w:pPr>
        <w:pStyle w:val="ConsPlusNormal"/>
        <w:spacing w:before="220"/>
        <w:ind w:firstLine="540"/>
        <w:jc w:val="both"/>
      </w:pPr>
      <w:r>
        <w:t>стоимость жилья, переданного в собственность работникам.</w:t>
      </w:r>
    </w:p>
    <w:p w:rsidR="005F711F" w:rsidRDefault="005F711F">
      <w:pPr>
        <w:pStyle w:val="ConsPlusNormal"/>
        <w:jc w:val="both"/>
      </w:pPr>
    </w:p>
    <w:p w:rsidR="005F711F" w:rsidRDefault="005F711F">
      <w:pPr>
        <w:pStyle w:val="ConsPlusNormal"/>
        <w:jc w:val="center"/>
        <w:outlineLvl w:val="1"/>
      </w:pPr>
      <w:r>
        <w:t>Форма 4-ОИП "Сведения о выдаче разрешений на выполнение</w:t>
      </w:r>
    </w:p>
    <w:p w:rsidR="005F711F" w:rsidRDefault="005F711F">
      <w:pPr>
        <w:pStyle w:val="ConsPlusNormal"/>
        <w:jc w:val="center"/>
      </w:pPr>
      <w:r>
        <w:t>работ по геологическому изучению недр, о выдаче разрешений</w:t>
      </w:r>
    </w:p>
    <w:p w:rsidR="005F711F" w:rsidRDefault="005F711F">
      <w:pPr>
        <w:pStyle w:val="ConsPlusNormal"/>
        <w:jc w:val="center"/>
      </w:pPr>
      <w:r>
        <w:t>на использование земель или земельных участков,</w:t>
      </w:r>
    </w:p>
    <w:p w:rsidR="005F711F" w:rsidRDefault="005F711F">
      <w:pPr>
        <w:pStyle w:val="ConsPlusNormal"/>
        <w:jc w:val="center"/>
      </w:pPr>
      <w:r>
        <w:t>о заключении соглашений об установлении</w:t>
      </w:r>
    </w:p>
    <w:p w:rsidR="005F711F" w:rsidRDefault="005F711F">
      <w:pPr>
        <w:pStyle w:val="ConsPlusNormal"/>
        <w:jc w:val="center"/>
      </w:pPr>
      <w:r>
        <w:t>сервитутов на землях лесного фонда"</w:t>
      </w:r>
    </w:p>
    <w:p w:rsidR="005F711F" w:rsidRDefault="005F711F">
      <w:pPr>
        <w:pStyle w:val="ConsPlusNormal"/>
        <w:jc w:val="both"/>
      </w:pPr>
    </w:p>
    <w:p w:rsidR="005F711F" w:rsidRDefault="005F711F">
      <w:pPr>
        <w:pStyle w:val="ConsPlusNormal"/>
        <w:ind w:firstLine="540"/>
        <w:jc w:val="both"/>
      </w:pPr>
      <w:r>
        <w:t xml:space="preserve">41. Таблица </w:t>
      </w:r>
      <w:hyperlink w:anchor="P3846" w:history="1">
        <w:r>
          <w:rPr>
            <w:color w:val="0000FF"/>
          </w:rPr>
          <w:t>формы</w:t>
        </w:r>
      </w:hyperlink>
      <w:r>
        <w:t xml:space="preserve"> отчетности состоит из 14-ти граф, заполняемых органами государственной власти по 11 показателям.</w:t>
      </w:r>
    </w:p>
    <w:p w:rsidR="005F711F" w:rsidRDefault="005F711F">
      <w:pPr>
        <w:pStyle w:val="ConsPlusNormal"/>
        <w:spacing w:before="220"/>
        <w:ind w:firstLine="540"/>
        <w:jc w:val="both"/>
      </w:pPr>
      <w:r>
        <w:t xml:space="preserve">42. В </w:t>
      </w:r>
      <w:hyperlink w:anchor="P3874" w:history="1">
        <w:r>
          <w:rPr>
            <w:color w:val="0000FF"/>
          </w:rPr>
          <w:t>графах "А"</w:t>
        </w:r>
      </w:hyperlink>
      <w:r>
        <w:t xml:space="preserve"> и </w:t>
      </w:r>
      <w:hyperlink w:anchor="P3875" w:history="1">
        <w:r>
          <w:rPr>
            <w:color w:val="0000FF"/>
          </w:rPr>
          <w:t>"Б"</w:t>
        </w:r>
      </w:hyperlink>
      <w:r>
        <w:t xml:space="preserve"> таблицы форм отчетности указывается информация о заявителе, то есть наименование заявителя и его ИНН соответственно.</w:t>
      </w:r>
    </w:p>
    <w:p w:rsidR="005F711F" w:rsidRDefault="005F711F">
      <w:pPr>
        <w:pStyle w:val="ConsPlusNormal"/>
        <w:spacing w:before="220"/>
        <w:ind w:firstLine="540"/>
        <w:jc w:val="both"/>
      </w:pPr>
      <w:r>
        <w:t xml:space="preserve">43. В </w:t>
      </w:r>
      <w:hyperlink w:anchor="P3877" w:history="1">
        <w:r>
          <w:rPr>
            <w:color w:val="0000FF"/>
          </w:rPr>
          <w:t>графе 1</w:t>
        </w:r>
      </w:hyperlink>
      <w:r>
        <w:t xml:space="preserve"> таблицы формы отчетности указывается дата поступления заявления на выдачу разрешения.</w:t>
      </w:r>
    </w:p>
    <w:p w:rsidR="005F711F" w:rsidRDefault="005F711F">
      <w:pPr>
        <w:pStyle w:val="ConsPlusNormal"/>
        <w:spacing w:before="220"/>
        <w:ind w:firstLine="540"/>
        <w:jc w:val="both"/>
      </w:pPr>
      <w:r>
        <w:t xml:space="preserve">44. В </w:t>
      </w:r>
      <w:hyperlink w:anchor="P3878" w:history="1">
        <w:r>
          <w:rPr>
            <w:color w:val="0000FF"/>
          </w:rPr>
          <w:t>графах 2</w:t>
        </w:r>
      </w:hyperlink>
      <w:r>
        <w:t xml:space="preserve"> - </w:t>
      </w:r>
      <w:hyperlink w:anchor="P3880" w:history="1">
        <w:r>
          <w:rPr>
            <w:color w:val="0000FF"/>
          </w:rPr>
          <w:t>4</w:t>
        </w:r>
      </w:hyperlink>
      <w:r>
        <w:t xml:space="preserve"> таблицы формы отчетности отражается основание для использования лесного участка (наименование, дата и номер документа-основания).</w:t>
      </w:r>
    </w:p>
    <w:p w:rsidR="005F711F" w:rsidRDefault="005F711F">
      <w:pPr>
        <w:pStyle w:val="ConsPlusNormal"/>
        <w:spacing w:before="220"/>
        <w:ind w:firstLine="540"/>
        <w:jc w:val="both"/>
      </w:pPr>
      <w:r>
        <w:t xml:space="preserve">45. В </w:t>
      </w:r>
      <w:hyperlink w:anchor="P3881" w:history="1">
        <w:r>
          <w:rPr>
            <w:color w:val="0000FF"/>
          </w:rPr>
          <w:t>графе 5</w:t>
        </w:r>
      </w:hyperlink>
      <w:r>
        <w:t xml:space="preserve"> таблицы формы отчетности указывается площадь лесного участка.</w:t>
      </w:r>
    </w:p>
    <w:p w:rsidR="005F711F" w:rsidRDefault="005F711F">
      <w:pPr>
        <w:pStyle w:val="ConsPlusNormal"/>
        <w:spacing w:before="220"/>
        <w:ind w:firstLine="540"/>
        <w:jc w:val="both"/>
      </w:pPr>
      <w:r>
        <w:t xml:space="preserve">46. В </w:t>
      </w:r>
      <w:hyperlink w:anchor="P3882" w:history="1">
        <w:r>
          <w:rPr>
            <w:color w:val="0000FF"/>
          </w:rPr>
          <w:t>графе 6</w:t>
        </w:r>
      </w:hyperlink>
      <w:r>
        <w:t xml:space="preserve"> таблицы формы отчетности отображается местонахождение лесного участка, то есть наименование лесничества, наименование участкового лесничества, номера кварталов (номера выделов при необходимости).</w:t>
      </w:r>
    </w:p>
    <w:p w:rsidR="005F711F" w:rsidRDefault="005F711F">
      <w:pPr>
        <w:pStyle w:val="ConsPlusNormal"/>
        <w:spacing w:before="220"/>
        <w:ind w:firstLine="540"/>
        <w:jc w:val="both"/>
      </w:pPr>
      <w:r>
        <w:t xml:space="preserve">47. В </w:t>
      </w:r>
      <w:hyperlink w:anchor="P3883" w:history="1">
        <w:r>
          <w:rPr>
            <w:color w:val="0000FF"/>
          </w:rPr>
          <w:t>графе 7</w:t>
        </w:r>
      </w:hyperlink>
      <w:r>
        <w:t xml:space="preserve"> таблицы формы отчетности указывается целевое назначение лесов.</w:t>
      </w:r>
    </w:p>
    <w:p w:rsidR="005F711F" w:rsidRDefault="005F711F">
      <w:pPr>
        <w:pStyle w:val="ConsPlusNormal"/>
        <w:spacing w:before="220"/>
        <w:ind w:firstLine="540"/>
        <w:jc w:val="both"/>
      </w:pPr>
      <w:r>
        <w:t xml:space="preserve">48. В </w:t>
      </w:r>
      <w:hyperlink w:anchor="P3884" w:history="1">
        <w:r>
          <w:rPr>
            <w:color w:val="0000FF"/>
          </w:rPr>
          <w:t>графе 8</w:t>
        </w:r>
      </w:hyperlink>
      <w:r>
        <w:t xml:space="preserve"> таблицы формы отчетности отражается дата окончания работ.</w:t>
      </w:r>
    </w:p>
    <w:p w:rsidR="005F711F" w:rsidRDefault="005F711F">
      <w:pPr>
        <w:pStyle w:val="ConsPlusNormal"/>
        <w:spacing w:before="220"/>
        <w:ind w:firstLine="540"/>
        <w:jc w:val="both"/>
      </w:pPr>
      <w:r>
        <w:t xml:space="preserve">49. В </w:t>
      </w:r>
      <w:hyperlink w:anchor="P3885" w:history="1">
        <w:r>
          <w:rPr>
            <w:color w:val="0000FF"/>
          </w:rPr>
          <w:t>графах 9</w:t>
        </w:r>
      </w:hyperlink>
      <w:r>
        <w:t xml:space="preserve"> и </w:t>
      </w:r>
      <w:hyperlink w:anchor="P3886" w:history="1">
        <w:r>
          <w:rPr>
            <w:color w:val="0000FF"/>
          </w:rPr>
          <w:t>10</w:t>
        </w:r>
      </w:hyperlink>
      <w:r>
        <w:t xml:space="preserve"> таблицы формы отчетности отображается информация о выданных разрешениях либо о сервитуте, то есть дата выдачи и номер соответственно.</w:t>
      </w:r>
    </w:p>
    <w:p w:rsidR="005F711F" w:rsidRDefault="005F711F">
      <w:pPr>
        <w:pStyle w:val="ConsPlusNormal"/>
        <w:spacing w:before="220"/>
        <w:ind w:firstLine="540"/>
        <w:jc w:val="both"/>
      </w:pPr>
      <w:r>
        <w:lastRenderedPageBreak/>
        <w:t xml:space="preserve">50. </w:t>
      </w:r>
      <w:hyperlink w:anchor="P3887" w:history="1">
        <w:r>
          <w:rPr>
            <w:color w:val="0000FF"/>
          </w:rPr>
          <w:t>Графа 11</w:t>
        </w:r>
      </w:hyperlink>
      <w:r>
        <w:t xml:space="preserve"> таблицы формы отчетности заполняется в случае отказа в выдаче разрешений либо отказа в установлении сервитута.</w:t>
      </w:r>
    </w:p>
    <w:p w:rsidR="005F711F" w:rsidRDefault="005F711F">
      <w:pPr>
        <w:pStyle w:val="ConsPlusNormal"/>
        <w:spacing w:before="220"/>
        <w:ind w:firstLine="540"/>
        <w:jc w:val="both"/>
      </w:pPr>
      <w:r>
        <w:t>51. Показатели вносятся в форму отчетности с округлением до одного знака после запятой.</w:t>
      </w:r>
    </w:p>
    <w:p w:rsidR="005F711F" w:rsidRDefault="005F711F">
      <w:pPr>
        <w:pStyle w:val="ConsPlusNormal"/>
        <w:jc w:val="both"/>
      </w:pPr>
    </w:p>
    <w:p w:rsidR="005F711F" w:rsidRDefault="005F711F">
      <w:pPr>
        <w:pStyle w:val="ConsPlusNormal"/>
        <w:jc w:val="center"/>
        <w:outlineLvl w:val="1"/>
      </w:pPr>
      <w:r>
        <w:t>Форма 5-ОИП "Сведения о закреплении на местности</w:t>
      </w:r>
    </w:p>
    <w:p w:rsidR="005F711F" w:rsidRDefault="005F711F">
      <w:pPr>
        <w:pStyle w:val="ConsPlusNormal"/>
        <w:jc w:val="center"/>
      </w:pPr>
      <w:r>
        <w:t>границ лесничеств, эксплуатационных лесов, защитных лесов,</w:t>
      </w:r>
    </w:p>
    <w:p w:rsidR="005F711F" w:rsidRDefault="005F711F">
      <w:pPr>
        <w:pStyle w:val="ConsPlusNormal"/>
        <w:jc w:val="center"/>
      </w:pPr>
      <w:r>
        <w:t>резервных лесов, особо защитных участков лесов и лесных</w:t>
      </w:r>
    </w:p>
    <w:p w:rsidR="005F711F" w:rsidRDefault="005F711F">
      <w:pPr>
        <w:pStyle w:val="ConsPlusNormal"/>
        <w:jc w:val="center"/>
      </w:pPr>
      <w:r>
        <w:t>участков о наличии картографических материалов</w:t>
      </w:r>
    </w:p>
    <w:p w:rsidR="005F711F" w:rsidRDefault="005F711F">
      <w:pPr>
        <w:pStyle w:val="ConsPlusNormal"/>
        <w:jc w:val="center"/>
      </w:pPr>
      <w:r>
        <w:t>лесоустройства в цифровой форме"</w:t>
      </w:r>
    </w:p>
    <w:p w:rsidR="005F711F" w:rsidRDefault="005F711F">
      <w:pPr>
        <w:pStyle w:val="ConsPlusNormal"/>
        <w:jc w:val="both"/>
      </w:pPr>
    </w:p>
    <w:p w:rsidR="005F711F" w:rsidRDefault="005F711F">
      <w:pPr>
        <w:pStyle w:val="ConsPlusNormal"/>
        <w:ind w:firstLine="540"/>
        <w:jc w:val="both"/>
      </w:pPr>
      <w:r>
        <w:t xml:space="preserve">52. В </w:t>
      </w:r>
      <w:hyperlink w:anchor="P4088" w:history="1">
        <w:r>
          <w:rPr>
            <w:color w:val="0000FF"/>
          </w:rPr>
          <w:t>графе "А"</w:t>
        </w:r>
      </w:hyperlink>
      <w:r>
        <w:t xml:space="preserve"> таблицы форм отчетности указывается наименование лесничества (лесопарка) в соответствии с приказами Рослесхоза об определении количества лесничеств и установлении их границ.</w:t>
      </w:r>
    </w:p>
    <w:p w:rsidR="005F711F" w:rsidRDefault="005F711F">
      <w:pPr>
        <w:pStyle w:val="ConsPlusNormal"/>
        <w:spacing w:before="220"/>
        <w:ind w:firstLine="540"/>
        <w:jc w:val="both"/>
      </w:pPr>
      <w:r>
        <w:t xml:space="preserve">53. Закрепление на местности местоположения границ лесничеств, лесопарков, эксплуатационных лесов, защитных лесов и резервных лесов, а также особо защитных участков лесов и лесных участков осуществляется в соответствии с Лесоустроительной </w:t>
      </w:r>
      <w:hyperlink r:id="rId102" w:history="1">
        <w:r>
          <w:rPr>
            <w:color w:val="0000FF"/>
          </w:rPr>
          <w:t>инструкцией</w:t>
        </w:r>
      </w:hyperlink>
      <w:r>
        <w:t>.</w:t>
      </w:r>
    </w:p>
    <w:p w:rsidR="005F711F" w:rsidRDefault="005F711F">
      <w:pPr>
        <w:pStyle w:val="ConsPlusNormal"/>
        <w:spacing w:before="220"/>
        <w:ind w:firstLine="540"/>
        <w:jc w:val="both"/>
      </w:pPr>
      <w:r>
        <w:t xml:space="preserve">54. В </w:t>
      </w:r>
      <w:hyperlink w:anchor="P4089" w:history="1">
        <w:r>
          <w:rPr>
            <w:color w:val="0000FF"/>
          </w:rPr>
          <w:t>графах 1</w:t>
        </w:r>
      </w:hyperlink>
      <w:r>
        <w:t xml:space="preserve"> - </w:t>
      </w:r>
      <w:hyperlink w:anchor="P4094" w:history="1">
        <w:r>
          <w:rPr>
            <w:color w:val="0000FF"/>
          </w:rPr>
          <w:t>6</w:t>
        </w:r>
      </w:hyperlink>
      <w:r>
        <w:t xml:space="preserve"> таблицы форм отчетности указывается площадь лесов с закрепленными на местности границами, в том числе:</w:t>
      </w:r>
    </w:p>
    <w:p w:rsidR="005F711F" w:rsidRDefault="005F711F">
      <w:pPr>
        <w:pStyle w:val="ConsPlusNormal"/>
        <w:spacing w:before="220"/>
        <w:ind w:firstLine="540"/>
        <w:jc w:val="both"/>
      </w:pPr>
      <w:r>
        <w:t xml:space="preserve">в </w:t>
      </w:r>
      <w:hyperlink w:anchor="P4089" w:history="1">
        <w:r>
          <w:rPr>
            <w:color w:val="0000FF"/>
          </w:rPr>
          <w:t>графе 1</w:t>
        </w:r>
      </w:hyperlink>
      <w:r>
        <w:t xml:space="preserve"> указывается общая площадь лесов;</w:t>
      </w:r>
    </w:p>
    <w:p w:rsidR="005F711F" w:rsidRDefault="005F711F">
      <w:pPr>
        <w:pStyle w:val="ConsPlusNormal"/>
        <w:spacing w:before="220"/>
        <w:ind w:firstLine="540"/>
        <w:jc w:val="both"/>
      </w:pPr>
      <w:r>
        <w:t xml:space="preserve">в </w:t>
      </w:r>
      <w:hyperlink w:anchor="P4090" w:history="1">
        <w:r>
          <w:rPr>
            <w:color w:val="0000FF"/>
          </w:rPr>
          <w:t>графах 2</w:t>
        </w:r>
      </w:hyperlink>
      <w:r>
        <w:t xml:space="preserve"> - </w:t>
      </w:r>
      <w:hyperlink w:anchor="P4092" w:history="1">
        <w:r>
          <w:rPr>
            <w:color w:val="0000FF"/>
          </w:rPr>
          <w:t>4</w:t>
        </w:r>
      </w:hyperlink>
      <w:r>
        <w:t xml:space="preserve"> указывается площадь лесов по целевому назначению;</w:t>
      </w:r>
    </w:p>
    <w:p w:rsidR="005F711F" w:rsidRDefault="005F711F">
      <w:pPr>
        <w:pStyle w:val="ConsPlusNormal"/>
        <w:spacing w:before="220"/>
        <w:ind w:firstLine="540"/>
        <w:jc w:val="both"/>
      </w:pPr>
      <w:r>
        <w:t xml:space="preserve">в </w:t>
      </w:r>
      <w:hyperlink w:anchor="P4093" w:history="1">
        <w:r>
          <w:rPr>
            <w:color w:val="0000FF"/>
          </w:rPr>
          <w:t>графе 5</w:t>
        </w:r>
      </w:hyperlink>
      <w:r>
        <w:t xml:space="preserve"> таблицы форм отчетности указывается площадь особо защитных участков лесов, расположенных в лесах различного целевого назначения;</w:t>
      </w:r>
    </w:p>
    <w:p w:rsidR="005F711F" w:rsidRDefault="005F711F">
      <w:pPr>
        <w:pStyle w:val="ConsPlusNormal"/>
        <w:spacing w:before="220"/>
        <w:ind w:firstLine="540"/>
        <w:jc w:val="both"/>
      </w:pPr>
      <w:r>
        <w:t xml:space="preserve">в </w:t>
      </w:r>
      <w:hyperlink w:anchor="P4094" w:history="1">
        <w:r>
          <w:rPr>
            <w:color w:val="0000FF"/>
          </w:rPr>
          <w:t>графе 6</w:t>
        </w:r>
      </w:hyperlink>
      <w:r>
        <w:t xml:space="preserve"> таблицы форм отчетности указывается площадь лесных участков, находящихся в пользовании в лесах различного целевого назначения.</w:t>
      </w:r>
    </w:p>
    <w:p w:rsidR="005F711F" w:rsidRDefault="005F711F">
      <w:pPr>
        <w:pStyle w:val="ConsPlusNormal"/>
        <w:spacing w:before="220"/>
        <w:ind w:firstLine="540"/>
        <w:jc w:val="both"/>
      </w:pPr>
      <w:r>
        <w:t xml:space="preserve">55. В </w:t>
      </w:r>
      <w:hyperlink w:anchor="P4095" w:history="1">
        <w:r>
          <w:rPr>
            <w:color w:val="0000FF"/>
          </w:rPr>
          <w:t>графе 7</w:t>
        </w:r>
      </w:hyperlink>
      <w:r>
        <w:t xml:space="preserve"> таблицы форм отчетности указывается площадь лесов, на которые имеются картографические материалы лесоустройства.</w:t>
      </w:r>
    </w:p>
    <w:p w:rsidR="005F711F" w:rsidRDefault="005F711F">
      <w:pPr>
        <w:pStyle w:val="ConsPlusNormal"/>
        <w:spacing w:before="220"/>
        <w:ind w:firstLine="540"/>
        <w:jc w:val="both"/>
      </w:pPr>
      <w:r>
        <w:t xml:space="preserve">56. В </w:t>
      </w:r>
      <w:hyperlink w:anchor="P4096" w:history="1">
        <w:r>
          <w:rPr>
            <w:color w:val="0000FF"/>
          </w:rPr>
          <w:t>графе 8</w:t>
        </w:r>
      </w:hyperlink>
      <w:r>
        <w:t xml:space="preserve"> таблицы форм отчетности указывается площадь лесов, на которые имеются картографические материалы лесоустройства в цифровой форме.</w:t>
      </w:r>
    </w:p>
    <w:p w:rsidR="005F711F" w:rsidRDefault="005F711F">
      <w:pPr>
        <w:pStyle w:val="ConsPlusNormal"/>
        <w:jc w:val="both"/>
      </w:pPr>
    </w:p>
    <w:p w:rsidR="005F711F" w:rsidRDefault="005F711F">
      <w:pPr>
        <w:pStyle w:val="ConsPlusNormal"/>
        <w:jc w:val="center"/>
        <w:outlineLvl w:val="1"/>
      </w:pPr>
      <w:r>
        <w:t>Форма 6-ОИП "Сведения об использовании лесных</w:t>
      </w:r>
    </w:p>
    <w:p w:rsidR="005F711F" w:rsidRDefault="005F711F">
      <w:pPr>
        <w:pStyle w:val="ConsPlusNormal"/>
        <w:jc w:val="center"/>
      </w:pPr>
      <w:r>
        <w:t>участков, предоставленных в аренду, постоянное (бессрочное)</w:t>
      </w:r>
    </w:p>
    <w:p w:rsidR="005F711F" w:rsidRDefault="005F711F">
      <w:pPr>
        <w:pStyle w:val="ConsPlusNormal"/>
        <w:jc w:val="center"/>
      </w:pPr>
      <w:r>
        <w:t>и безвозмездное пользование"</w:t>
      </w:r>
    </w:p>
    <w:p w:rsidR="005F711F" w:rsidRDefault="005F711F">
      <w:pPr>
        <w:pStyle w:val="ConsPlusNormal"/>
        <w:jc w:val="both"/>
      </w:pPr>
    </w:p>
    <w:p w:rsidR="005F711F" w:rsidRDefault="005F711F">
      <w:pPr>
        <w:pStyle w:val="ConsPlusNormal"/>
        <w:ind w:firstLine="540"/>
        <w:jc w:val="both"/>
      </w:pPr>
      <w:r>
        <w:t xml:space="preserve">57. Структурно </w:t>
      </w:r>
      <w:hyperlink w:anchor="P4153" w:history="1">
        <w:r>
          <w:rPr>
            <w:color w:val="0000FF"/>
          </w:rPr>
          <w:t>форма</w:t>
        </w:r>
      </w:hyperlink>
      <w:r>
        <w:t xml:space="preserve"> отчетности состоит из 9 Разделов, содержащих сведения о лесном участке (характеристика лесного участка и его насаждений), установленных и фактических объемах использования лесов, размере арендной платы и недоимок в федеральный бюджет России за использование лесов в части минимального размера арендной платы, объемах исполнения работ по охране, защите и воспроизводству лесов на лесном участке, объеме нарушений и сумме начисленного ущерба, а также информация о прекращении права пользования лесным участком.</w:t>
      </w:r>
    </w:p>
    <w:p w:rsidR="005F711F" w:rsidRDefault="005F711F">
      <w:pPr>
        <w:pStyle w:val="ConsPlusNormal"/>
        <w:spacing w:before="220"/>
        <w:ind w:firstLine="540"/>
        <w:jc w:val="both"/>
      </w:pPr>
      <w:r>
        <w:t xml:space="preserve">58. </w:t>
      </w:r>
      <w:hyperlink w:anchor="P4162" w:history="1">
        <w:r>
          <w:rPr>
            <w:color w:val="0000FF"/>
          </w:rPr>
          <w:t>Раздел I</w:t>
        </w:r>
      </w:hyperlink>
      <w:r>
        <w:t xml:space="preserve"> "Общие сведения" представляет собой таблицу, состоящую из 3 граф, которая заполняется по 19 показателям, указанным в </w:t>
      </w:r>
      <w:hyperlink w:anchor="P4169" w:history="1">
        <w:r>
          <w:rPr>
            <w:color w:val="0000FF"/>
          </w:rPr>
          <w:t>графе "А"</w:t>
        </w:r>
      </w:hyperlink>
      <w:r>
        <w:t xml:space="preserve"> "Наименование" формы отчетности (далее - показатели). Приведенные в </w:t>
      </w:r>
      <w:hyperlink w:anchor="P4169" w:history="1">
        <w:r>
          <w:rPr>
            <w:color w:val="0000FF"/>
          </w:rPr>
          <w:t>графе "А"</w:t>
        </w:r>
      </w:hyperlink>
      <w:r>
        <w:t xml:space="preserve"> показатели содержат сведения о номере договора, дате его заключения и сроке действия, номере и дате государственной регистрации договора и акта приема-передачи лесного участка, сроке действия и разработчике проекта освоения лесов, местоположении лесного участка, видах использования лесов и кадастровом номере лесного участка, а также общие сведения о лицах, использующих леса, которым предоставлены лесные </w:t>
      </w:r>
      <w:r>
        <w:lastRenderedPageBreak/>
        <w:t>участки в аренду, в постоянное (бессрочное) пользование, в безвозмездное пользование.</w:t>
      </w:r>
    </w:p>
    <w:p w:rsidR="005F711F" w:rsidRDefault="005F711F">
      <w:pPr>
        <w:pStyle w:val="ConsPlusNormal"/>
        <w:spacing w:before="220"/>
        <w:ind w:firstLine="540"/>
        <w:jc w:val="both"/>
      </w:pPr>
      <w:r>
        <w:t xml:space="preserve">59. При использовании лесного участка для нескольких видов по одному правоустанавливающему документу в </w:t>
      </w:r>
      <w:hyperlink w:anchor="P4232" w:history="1">
        <w:r>
          <w:rPr>
            <w:color w:val="0000FF"/>
          </w:rPr>
          <w:t>строку 12</w:t>
        </w:r>
      </w:hyperlink>
      <w:r>
        <w:t xml:space="preserve"> заносятся все виды использования, предусмотренные указанным документом.</w:t>
      </w:r>
    </w:p>
    <w:p w:rsidR="005F711F" w:rsidRDefault="005F711F">
      <w:pPr>
        <w:pStyle w:val="ConsPlusNormal"/>
        <w:spacing w:before="220"/>
        <w:ind w:firstLine="540"/>
        <w:jc w:val="both"/>
      </w:pPr>
      <w:r>
        <w:t xml:space="preserve">60. </w:t>
      </w:r>
      <w:hyperlink w:anchor="P4261" w:history="1">
        <w:r>
          <w:rPr>
            <w:color w:val="0000FF"/>
          </w:rPr>
          <w:t>Раздел II</w:t>
        </w:r>
      </w:hyperlink>
      <w:r>
        <w:t xml:space="preserve"> "Характеристика лесного участка и его насаждений" представляет собой таблицу, состоящую из 4 граф, которая заполняется по 25 показателям, указанным в </w:t>
      </w:r>
      <w:hyperlink w:anchor="P4269" w:history="1">
        <w:r>
          <w:rPr>
            <w:color w:val="0000FF"/>
          </w:rPr>
          <w:t>графе "А"</w:t>
        </w:r>
      </w:hyperlink>
      <w:r>
        <w:t xml:space="preserve"> формы отчетности. Таблица состоит из двух частей: распределение земель и характеристика насаждений.</w:t>
      </w:r>
    </w:p>
    <w:p w:rsidR="005F711F" w:rsidRDefault="005F711F">
      <w:pPr>
        <w:pStyle w:val="ConsPlusNormal"/>
        <w:spacing w:before="220"/>
        <w:ind w:firstLine="540"/>
        <w:jc w:val="both"/>
      </w:pPr>
      <w:r>
        <w:t>61. В первой части приведены сведения о площади лесного участка с распределением по целевому назначению лесов (защитные, эксплуатационные, резервные леса) и по категориям земель (лесные и нелесные), а во второй части сведения о площади и запасе древесины насаждений лесного участка с распределением по группам возраста древостоя (молодняки, средневозрастные, приспевающие, спелые и перестойные).</w:t>
      </w:r>
    </w:p>
    <w:p w:rsidR="005F711F" w:rsidRDefault="005F711F">
      <w:pPr>
        <w:pStyle w:val="ConsPlusNormal"/>
        <w:spacing w:before="220"/>
        <w:ind w:firstLine="540"/>
        <w:jc w:val="both"/>
      </w:pPr>
      <w:r>
        <w:t>62. Площадь указывается в гектарах с округлением до четырех знаков после запятой, а запас - в тысячах куб. м, с округлением до трех знаков после запятой.</w:t>
      </w:r>
    </w:p>
    <w:p w:rsidR="005F711F" w:rsidRDefault="005F711F">
      <w:pPr>
        <w:pStyle w:val="ConsPlusNormal"/>
        <w:spacing w:before="220"/>
        <w:ind w:firstLine="540"/>
        <w:jc w:val="both"/>
      </w:pPr>
      <w:r>
        <w:t xml:space="preserve">63. </w:t>
      </w:r>
      <w:hyperlink w:anchor="P4378" w:history="1">
        <w:r>
          <w:rPr>
            <w:color w:val="0000FF"/>
          </w:rPr>
          <w:t>Раздел III</w:t>
        </w:r>
      </w:hyperlink>
      <w:r>
        <w:t xml:space="preserve"> "Ежегодные объемы для вида использования лесов - заготовка древесины" представляет собой таблицу, которая состоит из 22 граф. В </w:t>
      </w:r>
      <w:hyperlink w:anchor="P4378" w:history="1">
        <w:r>
          <w:rPr>
            <w:color w:val="0000FF"/>
          </w:rPr>
          <w:t>графе "А"</w:t>
        </w:r>
      </w:hyperlink>
      <w:r>
        <w:t xml:space="preserve"> "Вид использования" представлены показатели заготовки древесины (ликвидной) в разрезе видов рубок (рубка спелых и перестойных лесных насаждений, рубка в целях ухода за лесами, вырубка погибших и поврежденных лесных насаждений) и хозяйств (хвойное, твердолиственное, мягколиственное).</w:t>
      </w:r>
    </w:p>
    <w:p w:rsidR="005F711F" w:rsidRDefault="005F711F">
      <w:pPr>
        <w:pStyle w:val="ConsPlusNormal"/>
        <w:spacing w:before="220"/>
        <w:ind w:firstLine="540"/>
        <w:jc w:val="both"/>
      </w:pPr>
      <w:r>
        <w:t xml:space="preserve">64. В </w:t>
      </w:r>
      <w:hyperlink w:anchor="P4378" w:history="1">
        <w:r>
          <w:rPr>
            <w:color w:val="0000FF"/>
          </w:rPr>
          <w:t>графе 1</w:t>
        </w:r>
      </w:hyperlink>
      <w:r>
        <w:t xml:space="preserve"> приводятся сведения о площади рубок лесных насаждений, установленной проектом освоения лесов, в </w:t>
      </w:r>
      <w:hyperlink w:anchor="P4378" w:history="1">
        <w:r>
          <w:rPr>
            <w:color w:val="0000FF"/>
          </w:rPr>
          <w:t>графе 2</w:t>
        </w:r>
      </w:hyperlink>
      <w:r>
        <w:t xml:space="preserve"> - о площади пройденной рубкой за отчетный период. Значения площади указываются в гектарах, с округлением до одного знака после запятой.</w:t>
      </w:r>
    </w:p>
    <w:p w:rsidR="005F711F" w:rsidRDefault="005F711F">
      <w:pPr>
        <w:pStyle w:val="ConsPlusNormal"/>
        <w:spacing w:before="220"/>
        <w:ind w:firstLine="540"/>
        <w:jc w:val="both"/>
      </w:pPr>
      <w:r>
        <w:t xml:space="preserve">65. В графах с </w:t>
      </w:r>
      <w:hyperlink w:anchor="P4378" w:history="1">
        <w:r>
          <w:rPr>
            <w:color w:val="0000FF"/>
          </w:rPr>
          <w:t>3</w:t>
        </w:r>
      </w:hyperlink>
      <w:r>
        <w:t xml:space="preserve"> по </w:t>
      </w:r>
      <w:hyperlink w:anchor="P4378" w:history="1">
        <w:r>
          <w:rPr>
            <w:color w:val="0000FF"/>
          </w:rPr>
          <w:t>8</w:t>
        </w:r>
      </w:hyperlink>
      <w:r>
        <w:t xml:space="preserve"> указываются значения установленного ежегодного объема заготовки древесины и сведения о фактической заготовке древесины с выделением форм рубок (сплошные и выборочные) в защитных лесах, в графах с </w:t>
      </w:r>
      <w:hyperlink w:anchor="P4378" w:history="1">
        <w:r>
          <w:rPr>
            <w:color w:val="0000FF"/>
          </w:rPr>
          <w:t>9</w:t>
        </w:r>
      </w:hyperlink>
      <w:r>
        <w:t xml:space="preserve"> по </w:t>
      </w:r>
      <w:hyperlink w:anchor="P4378" w:history="1">
        <w:r>
          <w:rPr>
            <w:color w:val="0000FF"/>
          </w:rPr>
          <w:t>14</w:t>
        </w:r>
      </w:hyperlink>
      <w:r>
        <w:t xml:space="preserve"> - в эксплуатационных лесах. Значения показателей по графам 15 - 20 определяются путем суммирования соответствующих граф в защитных и эксплуатационных лесах. Показатели объемов заготовки указываются в куб. м, с округлением до одного знака после запятой.</w:t>
      </w:r>
    </w:p>
    <w:p w:rsidR="005F711F" w:rsidRDefault="005F711F">
      <w:pPr>
        <w:pStyle w:val="ConsPlusNormal"/>
        <w:spacing w:before="220"/>
        <w:ind w:firstLine="540"/>
        <w:jc w:val="both"/>
      </w:pPr>
      <w:r>
        <w:t xml:space="preserve">66. Данный </w:t>
      </w:r>
      <w:hyperlink w:anchor="P4378" w:history="1">
        <w:r>
          <w:rPr>
            <w:color w:val="0000FF"/>
          </w:rPr>
          <w:t>раздел</w:t>
        </w:r>
      </w:hyperlink>
      <w:r>
        <w:t xml:space="preserve"> заполняется на основании отчетов об использовании лесов, представленных гражданами, в том числе индивидуальными предпринимателями, юридическими лицами, осуществляющими использование лесов, в органы государственной власти субъектов Российской Федерации, согласно </w:t>
      </w:r>
      <w:hyperlink r:id="rId103" w:history="1">
        <w:r>
          <w:rPr>
            <w:color w:val="0000FF"/>
          </w:rPr>
          <w:t>приказу</w:t>
        </w:r>
      </w:hyperlink>
      <w:r>
        <w:t xml:space="preserve"> Минприроды России от 25.12.2014 N 573 "Об установлении Порядка представления отчета об использовании лесов и его формы, требований к формату отчета об использовании лесов в электронной форме" (зарегистрирован Минюстом России, 05.05.2015 регистрационный N 37108) (далее - приказ Минприроды России N 573).</w:t>
      </w:r>
    </w:p>
    <w:p w:rsidR="005F711F" w:rsidRDefault="005F711F">
      <w:pPr>
        <w:pStyle w:val="ConsPlusNormal"/>
        <w:spacing w:before="220"/>
        <w:ind w:firstLine="540"/>
        <w:jc w:val="both"/>
      </w:pPr>
      <w:r>
        <w:t xml:space="preserve">67. </w:t>
      </w:r>
      <w:hyperlink w:anchor="P5071" w:history="1">
        <w:r>
          <w:rPr>
            <w:color w:val="0000FF"/>
          </w:rPr>
          <w:t>Раздел IV</w:t>
        </w:r>
      </w:hyperlink>
      <w:r>
        <w:t xml:space="preserve"> "Ежегодные объемы для видов использования не связанных с заготовкой древесины" состоит из 8 граф.</w:t>
      </w:r>
    </w:p>
    <w:p w:rsidR="005F711F" w:rsidRDefault="005F711F">
      <w:pPr>
        <w:pStyle w:val="ConsPlusNormal"/>
        <w:spacing w:before="220"/>
        <w:ind w:firstLine="540"/>
        <w:jc w:val="both"/>
      </w:pPr>
      <w:r>
        <w:t xml:space="preserve">68. В </w:t>
      </w:r>
      <w:hyperlink w:anchor="P5085" w:history="1">
        <w:r>
          <w:rPr>
            <w:color w:val="0000FF"/>
          </w:rPr>
          <w:t>графе "А"</w:t>
        </w:r>
      </w:hyperlink>
      <w:r>
        <w:t xml:space="preserve"> представлены виды использования лесов.</w:t>
      </w:r>
    </w:p>
    <w:p w:rsidR="005F711F" w:rsidRDefault="005F711F">
      <w:pPr>
        <w:pStyle w:val="ConsPlusNormal"/>
        <w:spacing w:before="220"/>
        <w:ind w:firstLine="540"/>
        <w:jc w:val="both"/>
      </w:pPr>
      <w:r>
        <w:t xml:space="preserve">69. В </w:t>
      </w:r>
      <w:hyperlink w:anchor="P5088" w:history="1">
        <w:r>
          <w:rPr>
            <w:color w:val="0000FF"/>
          </w:rPr>
          <w:t>графе 1</w:t>
        </w:r>
      </w:hyperlink>
      <w:r>
        <w:t xml:space="preserve"> указывается площадь лесного участка, установленная правоустанавливающим документом, в </w:t>
      </w:r>
      <w:hyperlink w:anchor="P5089" w:history="1">
        <w:r>
          <w:rPr>
            <w:color w:val="0000FF"/>
          </w:rPr>
          <w:t>графе 2</w:t>
        </w:r>
      </w:hyperlink>
      <w:r>
        <w:t xml:space="preserve"> - площадь фактического использования. Значения площади указываются в гектарах, с округлением до четырех знаков после запятой.</w:t>
      </w:r>
    </w:p>
    <w:p w:rsidR="005F711F" w:rsidRDefault="005F711F">
      <w:pPr>
        <w:pStyle w:val="ConsPlusNormal"/>
        <w:spacing w:before="220"/>
        <w:ind w:firstLine="540"/>
        <w:jc w:val="both"/>
      </w:pPr>
      <w:r>
        <w:t xml:space="preserve">70. В </w:t>
      </w:r>
      <w:hyperlink w:anchor="P5090" w:history="1">
        <w:r>
          <w:rPr>
            <w:color w:val="0000FF"/>
          </w:rPr>
          <w:t>графе 3</w:t>
        </w:r>
      </w:hyperlink>
      <w:r>
        <w:t xml:space="preserve"> указывается установленный ежегодный объем использования лесов по правоустанавливающему документу, в </w:t>
      </w:r>
      <w:hyperlink w:anchor="P5091" w:history="1">
        <w:r>
          <w:rPr>
            <w:color w:val="0000FF"/>
          </w:rPr>
          <w:t>графе 4</w:t>
        </w:r>
      </w:hyperlink>
      <w:r>
        <w:t xml:space="preserve"> - фактический объем заготовки. </w:t>
      </w:r>
      <w:hyperlink w:anchor="P5090" w:history="1">
        <w:r>
          <w:rPr>
            <w:color w:val="0000FF"/>
          </w:rPr>
          <w:t>Графы 3</w:t>
        </w:r>
      </w:hyperlink>
      <w:r>
        <w:t xml:space="preserve"> и </w:t>
      </w:r>
      <w:hyperlink w:anchor="P5091" w:history="1">
        <w:r>
          <w:rPr>
            <w:color w:val="0000FF"/>
          </w:rPr>
          <w:t>4</w:t>
        </w:r>
      </w:hyperlink>
      <w:r>
        <w:t xml:space="preserve"> заполняются в соответствии с единицами измерения, указанными в </w:t>
      </w:r>
      <w:hyperlink w:anchor="P5086" w:history="1">
        <w:r>
          <w:rPr>
            <w:color w:val="0000FF"/>
          </w:rPr>
          <w:t>графе Б</w:t>
        </w:r>
      </w:hyperlink>
      <w:r>
        <w:t xml:space="preserve"> с округлением до </w:t>
      </w:r>
      <w:r>
        <w:lastRenderedPageBreak/>
        <w:t>одного знака после запятой.</w:t>
      </w:r>
    </w:p>
    <w:p w:rsidR="005F711F" w:rsidRDefault="005F711F">
      <w:pPr>
        <w:pStyle w:val="ConsPlusNormal"/>
        <w:spacing w:before="220"/>
        <w:ind w:firstLine="540"/>
        <w:jc w:val="both"/>
      </w:pPr>
      <w:r>
        <w:t xml:space="preserve">71. В </w:t>
      </w:r>
      <w:hyperlink w:anchor="P5092" w:history="1">
        <w:r>
          <w:rPr>
            <w:color w:val="0000FF"/>
          </w:rPr>
          <w:t>графе 5</w:t>
        </w:r>
      </w:hyperlink>
      <w:r>
        <w:t xml:space="preserve"> указывается фактически заготовленный объем древесины в куб. м.</w:t>
      </w:r>
    </w:p>
    <w:p w:rsidR="005F711F" w:rsidRDefault="005F711F">
      <w:pPr>
        <w:pStyle w:val="ConsPlusNormal"/>
        <w:spacing w:before="220"/>
        <w:ind w:firstLine="540"/>
        <w:jc w:val="both"/>
      </w:pPr>
      <w:r>
        <w:t xml:space="preserve">72. Данный </w:t>
      </w:r>
      <w:hyperlink w:anchor="P5071" w:history="1">
        <w:r>
          <w:rPr>
            <w:color w:val="0000FF"/>
          </w:rPr>
          <w:t>раздел</w:t>
        </w:r>
      </w:hyperlink>
      <w:r>
        <w:t xml:space="preserve"> заполняется на основании отчетов об использовании лесов, представленных гражданами, в том числе индивидуальными предпринимателями, юридическими лицами, осуществляющими использование лесов, в органы государственной власти субъектов Российской Федерации, согласно </w:t>
      </w:r>
      <w:hyperlink r:id="rId104" w:history="1">
        <w:r>
          <w:rPr>
            <w:color w:val="0000FF"/>
          </w:rPr>
          <w:t>приказу</w:t>
        </w:r>
      </w:hyperlink>
      <w:r>
        <w:t xml:space="preserve"> Минприроды России N 573.</w:t>
      </w:r>
    </w:p>
    <w:p w:rsidR="005F711F" w:rsidRDefault="005F711F">
      <w:pPr>
        <w:pStyle w:val="ConsPlusNormal"/>
        <w:spacing w:before="220"/>
        <w:ind w:firstLine="540"/>
        <w:jc w:val="both"/>
      </w:pPr>
      <w:r>
        <w:t xml:space="preserve">73. </w:t>
      </w:r>
      <w:hyperlink w:anchor="P5417" w:history="1">
        <w:r>
          <w:rPr>
            <w:color w:val="0000FF"/>
          </w:rPr>
          <w:t>Раздел V</w:t>
        </w:r>
      </w:hyperlink>
      <w:r>
        <w:t xml:space="preserve"> "Арендная плата на текущий год" состоит из 8 граф и содержит сведения об установленном по договору размере арендной платы и фактическом объеме поступления денежных средств, в том числе в федеральный и региональный бюджеты. Значения указываются в рублях с округлением до одного знака после запятой.</w:t>
      </w:r>
    </w:p>
    <w:p w:rsidR="005F711F" w:rsidRDefault="005F711F">
      <w:pPr>
        <w:pStyle w:val="ConsPlusNormal"/>
        <w:spacing w:before="220"/>
        <w:ind w:firstLine="540"/>
        <w:jc w:val="both"/>
      </w:pPr>
      <w:r>
        <w:t xml:space="preserve">74. </w:t>
      </w:r>
      <w:hyperlink w:anchor="P5466" w:history="1">
        <w:r>
          <w:rPr>
            <w:color w:val="0000FF"/>
          </w:rPr>
          <w:t>Раздел VI</w:t>
        </w:r>
      </w:hyperlink>
      <w:r>
        <w:t xml:space="preserve"> "Объемы исполнения работ по охране, защите и воспроизводству лесов на лесном участке" представлен в виде таблицы, состоящей из 6 частей, в которых содержатся сведения об установленных и фактически выполненных объемах работ и сумме расходов на мероприятия по охране лесов от пожаров, защите лесов, воспроизводству лесов, а также информация о затратах на лесоустройство, отвод и таксацию лесосек, создание лесных дорог.</w:t>
      </w:r>
    </w:p>
    <w:p w:rsidR="005F711F" w:rsidRDefault="005F711F">
      <w:pPr>
        <w:pStyle w:val="ConsPlusNormal"/>
        <w:spacing w:before="220"/>
        <w:ind w:firstLine="540"/>
        <w:jc w:val="both"/>
      </w:pPr>
      <w:r>
        <w:t xml:space="preserve">75. В </w:t>
      </w:r>
      <w:hyperlink w:anchor="P5482" w:history="1">
        <w:r>
          <w:rPr>
            <w:color w:val="0000FF"/>
          </w:rPr>
          <w:t>графе 1</w:t>
        </w:r>
      </w:hyperlink>
      <w:r>
        <w:t xml:space="preserve"> указываются сведения об объемах мероприятий, предусмотренных проектом освоения лесов, имеющим положительное заключение государственной (муниципальной) экспертизы, а при его отсутствии объемы, предусмотренные договором.</w:t>
      </w:r>
    </w:p>
    <w:p w:rsidR="005F711F" w:rsidRDefault="005F711F">
      <w:pPr>
        <w:pStyle w:val="ConsPlusNormal"/>
        <w:spacing w:before="220"/>
        <w:ind w:firstLine="540"/>
        <w:jc w:val="both"/>
      </w:pPr>
      <w:r>
        <w:t xml:space="preserve">76. В </w:t>
      </w:r>
      <w:hyperlink w:anchor="P5483" w:history="1">
        <w:r>
          <w:rPr>
            <w:color w:val="0000FF"/>
          </w:rPr>
          <w:t>графе 2</w:t>
        </w:r>
      </w:hyperlink>
      <w:r>
        <w:t xml:space="preserve"> указывается фактически выполненный объем мероприятий. Данные заполняются на основании отчетов:</w:t>
      </w:r>
    </w:p>
    <w:p w:rsidR="005F711F" w:rsidRDefault="005F711F">
      <w:pPr>
        <w:pStyle w:val="ConsPlusNormal"/>
        <w:spacing w:before="220"/>
        <w:ind w:firstLine="540"/>
        <w:jc w:val="both"/>
      </w:pPr>
      <w:r>
        <w:t xml:space="preserve">об охране и защите лесов, представленных гражданами, в том числе индивидуальными предпринимателями, юридическими лицами, осуществляющими мероприятия по охране и защите лесов, в органы государственной власти субъектов Российской Федерации, согласно </w:t>
      </w:r>
      <w:hyperlink r:id="rId105" w:history="1">
        <w:r>
          <w:rPr>
            <w:color w:val="0000FF"/>
          </w:rPr>
          <w:t>приказа</w:t>
        </w:r>
      </w:hyperlink>
      <w:r>
        <w:t xml:space="preserve"> Минприроды России от 23.06.2016 N 362 "Об установлении Порядков представления отчета об охране лесов и отчета о защите лесов и их форм" (зарегистрирован Минюстом России 12.09.2016 г., регистрационный N 43640);</w:t>
      </w:r>
    </w:p>
    <w:p w:rsidR="005F711F" w:rsidRDefault="005F711F">
      <w:pPr>
        <w:pStyle w:val="ConsPlusNormal"/>
        <w:jc w:val="both"/>
      </w:pPr>
      <w:r>
        <w:t xml:space="preserve">(в ред. </w:t>
      </w:r>
      <w:hyperlink r:id="rId106"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о воспроизводстве лесов и лесоразведении, представленных гражданами, в том числе индивидуальными предпринимателями, юридическими лицами, осуществляющими воспроизводство лесов и лесоразведение, в органы государственной власти субъектов Российской Федерации, согласно </w:t>
      </w:r>
      <w:hyperlink r:id="rId107" w:history="1">
        <w:r>
          <w:rPr>
            <w:color w:val="0000FF"/>
          </w:rPr>
          <w:t>приказа</w:t>
        </w:r>
      </w:hyperlink>
      <w:r>
        <w:t xml:space="preserve"> Минприроды России от 20.01.2015 N 28 "Об установлении Порядка представления отчета о воспроизводстве лесов и лесоразведении и его формы" (Зарегистрирован Минюстом России 30.04.2015, регистрационный N 37098).</w:t>
      </w:r>
    </w:p>
    <w:p w:rsidR="005F711F" w:rsidRDefault="005F711F">
      <w:pPr>
        <w:pStyle w:val="ConsPlusNormal"/>
        <w:spacing w:before="220"/>
        <w:ind w:firstLine="540"/>
        <w:jc w:val="both"/>
      </w:pPr>
      <w:r>
        <w:t xml:space="preserve">77. Значения </w:t>
      </w:r>
      <w:hyperlink w:anchor="P5482" w:history="1">
        <w:r>
          <w:rPr>
            <w:color w:val="0000FF"/>
          </w:rPr>
          <w:t>граф 1</w:t>
        </w:r>
      </w:hyperlink>
      <w:r>
        <w:t xml:space="preserve"> и </w:t>
      </w:r>
      <w:hyperlink w:anchor="P5483" w:history="1">
        <w:r>
          <w:rPr>
            <w:color w:val="0000FF"/>
          </w:rPr>
          <w:t>2</w:t>
        </w:r>
      </w:hyperlink>
      <w:r>
        <w:t xml:space="preserve"> заполняются в соответствии с единицами измерения, указанными в </w:t>
      </w:r>
      <w:hyperlink w:anchor="P5481" w:history="1">
        <w:r>
          <w:rPr>
            <w:color w:val="0000FF"/>
          </w:rPr>
          <w:t>графе "Г"</w:t>
        </w:r>
      </w:hyperlink>
      <w:r>
        <w:t xml:space="preserve"> с округлением до одного знака после запятой.</w:t>
      </w:r>
    </w:p>
    <w:p w:rsidR="005F711F" w:rsidRDefault="005F711F">
      <w:pPr>
        <w:pStyle w:val="ConsPlusNormal"/>
        <w:spacing w:before="220"/>
        <w:ind w:firstLine="540"/>
        <w:jc w:val="both"/>
      </w:pPr>
      <w:r>
        <w:t xml:space="preserve">78. В </w:t>
      </w:r>
      <w:hyperlink w:anchor="P5484" w:history="1">
        <w:r>
          <w:rPr>
            <w:color w:val="0000FF"/>
          </w:rPr>
          <w:t>графе 3</w:t>
        </w:r>
      </w:hyperlink>
      <w:r>
        <w:t xml:space="preserve"> указывается сумма расходов в соответствии с объемом выполненных мероприятий, указанных в </w:t>
      </w:r>
      <w:hyperlink w:anchor="P5483" w:history="1">
        <w:r>
          <w:rPr>
            <w:color w:val="0000FF"/>
          </w:rPr>
          <w:t>графе 2</w:t>
        </w:r>
      </w:hyperlink>
      <w:r>
        <w:t xml:space="preserve"> в тысячах рублей, с округлением до одного знака после запятой.</w:t>
      </w:r>
    </w:p>
    <w:p w:rsidR="005F711F" w:rsidRDefault="005F711F">
      <w:pPr>
        <w:pStyle w:val="ConsPlusNormal"/>
        <w:spacing w:before="220"/>
        <w:ind w:firstLine="540"/>
        <w:jc w:val="both"/>
      </w:pPr>
      <w:r>
        <w:t xml:space="preserve">79. </w:t>
      </w:r>
      <w:hyperlink w:anchor="P6015" w:history="1">
        <w:r>
          <w:rPr>
            <w:color w:val="0000FF"/>
          </w:rPr>
          <w:t>Раздел VII</w:t>
        </w:r>
      </w:hyperlink>
      <w:r>
        <w:t xml:space="preserve"> "Ответственность за нарушение условий договора аренды лесного участка" представляет собой таблицу, состоящую из 5 граф, которая заполняется по 20 показателям, указанным в </w:t>
      </w:r>
      <w:hyperlink w:anchor="P6025" w:history="1">
        <w:r>
          <w:rPr>
            <w:color w:val="0000FF"/>
          </w:rPr>
          <w:t>графе "А"</w:t>
        </w:r>
      </w:hyperlink>
      <w:r>
        <w:t>.</w:t>
      </w:r>
    </w:p>
    <w:p w:rsidR="005F711F" w:rsidRDefault="005F711F">
      <w:pPr>
        <w:pStyle w:val="ConsPlusNormal"/>
        <w:spacing w:before="220"/>
        <w:ind w:firstLine="540"/>
        <w:jc w:val="both"/>
      </w:pPr>
      <w:r>
        <w:t xml:space="preserve">80. В </w:t>
      </w:r>
      <w:hyperlink w:anchor="P6028" w:history="1">
        <w:r>
          <w:rPr>
            <w:color w:val="0000FF"/>
          </w:rPr>
          <w:t>графе 1</w:t>
        </w:r>
      </w:hyperlink>
      <w:r>
        <w:t xml:space="preserve"> указывается объем нарушения в соответствии с видом нарушения из </w:t>
      </w:r>
      <w:hyperlink w:anchor="P6025" w:history="1">
        <w:r>
          <w:rPr>
            <w:color w:val="0000FF"/>
          </w:rPr>
          <w:t>графы "А"</w:t>
        </w:r>
      </w:hyperlink>
      <w:r>
        <w:t xml:space="preserve"> и единицами измерений из </w:t>
      </w:r>
      <w:hyperlink w:anchor="P6026" w:history="1">
        <w:r>
          <w:rPr>
            <w:color w:val="0000FF"/>
          </w:rPr>
          <w:t>графы "Б"</w:t>
        </w:r>
      </w:hyperlink>
      <w:r>
        <w:t xml:space="preserve"> с одним знаком после запятой.</w:t>
      </w:r>
    </w:p>
    <w:p w:rsidR="005F711F" w:rsidRDefault="005F711F">
      <w:pPr>
        <w:pStyle w:val="ConsPlusNormal"/>
        <w:spacing w:before="220"/>
        <w:ind w:firstLine="540"/>
        <w:jc w:val="both"/>
      </w:pPr>
      <w:r>
        <w:t xml:space="preserve">81. В </w:t>
      </w:r>
      <w:hyperlink w:anchor="P6029" w:history="1">
        <w:r>
          <w:rPr>
            <w:color w:val="0000FF"/>
          </w:rPr>
          <w:t>графе 2</w:t>
        </w:r>
      </w:hyperlink>
      <w:r>
        <w:t xml:space="preserve"> приводятся сведения о сумме начисленного ущерба, которая рассчитывается </w:t>
      </w:r>
      <w:r>
        <w:lastRenderedPageBreak/>
        <w:t xml:space="preserve">исходя из объема нарушений из </w:t>
      </w:r>
      <w:hyperlink w:anchor="P6028" w:history="1">
        <w:r>
          <w:rPr>
            <w:color w:val="0000FF"/>
          </w:rPr>
          <w:t>графы 1</w:t>
        </w:r>
      </w:hyperlink>
      <w:r>
        <w:t xml:space="preserve"> и размера неустойки, прописанного в договоре аренды лесного участка в тысячах рублей, с одним знаком после запятой.</w:t>
      </w:r>
    </w:p>
    <w:p w:rsidR="005F711F" w:rsidRDefault="005F711F">
      <w:pPr>
        <w:pStyle w:val="ConsPlusNormal"/>
        <w:spacing w:before="220"/>
        <w:ind w:firstLine="540"/>
        <w:jc w:val="both"/>
      </w:pPr>
      <w:r>
        <w:t xml:space="preserve">82. </w:t>
      </w:r>
      <w:hyperlink w:anchor="P6131" w:history="1">
        <w:r>
          <w:rPr>
            <w:color w:val="0000FF"/>
          </w:rPr>
          <w:t>Раздел VIII</w:t>
        </w:r>
      </w:hyperlink>
      <w:r>
        <w:t xml:space="preserve"> "Прекращение права пользования лесным участком" представляет собой таблицу, состоящую из 3 граф.</w:t>
      </w:r>
    </w:p>
    <w:p w:rsidR="005F711F" w:rsidRDefault="005F711F">
      <w:pPr>
        <w:pStyle w:val="ConsPlusNormal"/>
        <w:spacing w:before="220"/>
        <w:ind w:firstLine="540"/>
        <w:jc w:val="both"/>
      </w:pPr>
      <w:r>
        <w:t xml:space="preserve">83. В </w:t>
      </w:r>
      <w:hyperlink w:anchor="P6138" w:history="1">
        <w:r>
          <w:rPr>
            <w:color w:val="0000FF"/>
          </w:rPr>
          <w:t>графе "А"</w:t>
        </w:r>
      </w:hyperlink>
      <w:r>
        <w:t xml:space="preserve"> указаны основания прекращения права пользования лесным участком.</w:t>
      </w:r>
    </w:p>
    <w:p w:rsidR="005F711F" w:rsidRDefault="005F711F">
      <w:pPr>
        <w:pStyle w:val="ConsPlusNormal"/>
        <w:spacing w:before="220"/>
        <w:ind w:firstLine="540"/>
        <w:jc w:val="both"/>
      </w:pPr>
      <w:r>
        <w:t xml:space="preserve">84. В </w:t>
      </w:r>
      <w:hyperlink w:anchor="P6140" w:history="1">
        <w:r>
          <w:rPr>
            <w:color w:val="0000FF"/>
          </w:rPr>
          <w:t>графе 1</w:t>
        </w:r>
      </w:hyperlink>
      <w:r>
        <w:t xml:space="preserve"> указывается фактическая дата прекращения действия правоустанавливающего документа.</w:t>
      </w:r>
    </w:p>
    <w:p w:rsidR="005F711F" w:rsidRDefault="005F711F">
      <w:pPr>
        <w:pStyle w:val="ConsPlusNormal"/>
        <w:jc w:val="both"/>
      </w:pPr>
    </w:p>
    <w:p w:rsidR="005F711F" w:rsidRDefault="005F711F">
      <w:pPr>
        <w:pStyle w:val="ConsPlusNormal"/>
        <w:jc w:val="center"/>
        <w:outlineLvl w:val="1"/>
      </w:pPr>
      <w:r>
        <w:t>Форма 7-ОИП "Сведения о возникновении лесных</w:t>
      </w:r>
    </w:p>
    <w:p w:rsidR="005F711F" w:rsidRDefault="005F711F">
      <w:pPr>
        <w:pStyle w:val="ConsPlusNormal"/>
        <w:jc w:val="center"/>
      </w:pPr>
      <w:r>
        <w:t>пожаров, их ликвидации и эффективности тушения по целевому</w:t>
      </w:r>
    </w:p>
    <w:p w:rsidR="005F711F" w:rsidRDefault="005F711F">
      <w:pPr>
        <w:pStyle w:val="ConsPlusNormal"/>
        <w:jc w:val="center"/>
      </w:pPr>
      <w:r>
        <w:t>назначению лесов"</w:t>
      </w:r>
    </w:p>
    <w:p w:rsidR="005F711F" w:rsidRDefault="005F711F">
      <w:pPr>
        <w:pStyle w:val="ConsPlusNormal"/>
        <w:jc w:val="both"/>
      </w:pPr>
    </w:p>
    <w:p w:rsidR="005F711F" w:rsidRDefault="005F711F">
      <w:pPr>
        <w:pStyle w:val="ConsPlusNormal"/>
        <w:jc w:val="center"/>
        <w:outlineLvl w:val="2"/>
      </w:pPr>
      <w:r>
        <w:t>Содержание раздела 1 "Сведения о возникновении лесных</w:t>
      </w:r>
    </w:p>
    <w:p w:rsidR="005F711F" w:rsidRDefault="005F711F">
      <w:pPr>
        <w:pStyle w:val="ConsPlusNormal"/>
        <w:jc w:val="center"/>
      </w:pPr>
      <w:r>
        <w:t>пожаров и их тушении с учетом целевого назначения лесов"</w:t>
      </w:r>
    </w:p>
    <w:p w:rsidR="005F711F" w:rsidRDefault="005F711F">
      <w:pPr>
        <w:pStyle w:val="ConsPlusNormal"/>
        <w:jc w:val="both"/>
      </w:pPr>
    </w:p>
    <w:p w:rsidR="005F711F" w:rsidRDefault="005F711F">
      <w:pPr>
        <w:pStyle w:val="ConsPlusNormal"/>
        <w:ind w:firstLine="540"/>
        <w:jc w:val="both"/>
      </w:pPr>
      <w:r>
        <w:t>85. Учету подлежат все лесные пожары, возникшие на землях лесного фонда, независимо от вида, категорий, размера пройденной площади и причин возникновения.</w:t>
      </w:r>
    </w:p>
    <w:p w:rsidR="005F711F" w:rsidRDefault="005F711F">
      <w:pPr>
        <w:pStyle w:val="ConsPlusNormal"/>
        <w:spacing w:before="220"/>
        <w:ind w:firstLine="540"/>
        <w:jc w:val="both"/>
      </w:pPr>
      <w:r>
        <w:t xml:space="preserve">86. Данные в форме кроме </w:t>
      </w:r>
      <w:hyperlink w:anchor="P6312" w:history="1">
        <w:r>
          <w:rPr>
            <w:color w:val="0000FF"/>
          </w:rPr>
          <w:t>строк 40</w:t>
        </w:r>
      </w:hyperlink>
      <w:r>
        <w:t xml:space="preserve">, </w:t>
      </w:r>
      <w:hyperlink w:anchor="P6324" w:history="1">
        <w:r>
          <w:rPr>
            <w:color w:val="0000FF"/>
          </w:rPr>
          <w:t>50</w:t>
        </w:r>
      </w:hyperlink>
      <w:r>
        <w:t xml:space="preserve"> заполняются с округлением до целого знака.</w:t>
      </w:r>
    </w:p>
    <w:p w:rsidR="005F711F" w:rsidRDefault="005F711F">
      <w:pPr>
        <w:pStyle w:val="ConsPlusNormal"/>
        <w:jc w:val="both"/>
      </w:pPr>
      <w:r>
        <w:t xml:space="preserve">(в ред. </w:t>
      </w:r>
      <w:hyperlink r:id="rId108"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87. По </w:t>
      </w:r>
      <w:hyperlink w:anchor="P6199" w:history="1">
        <w:r>
          <w:rPr>
            <w:color w:val="0000FF"/>
          </w:rPr>
          <w:t>строке 10</w:t>
        </w:r>
      </w:hyperlink>
      <w:r>
        <w:t xml:space="preserve"> отражаются зарегистрированное число случаев лесных пожаров и площадь лесных земель, пройденная огнем (занятых и не занятых лесными насаждениями) и нелесных земель в защитных, эксплуатационных и резервных лесах. Сумма данных по графам 1, 3, 5 отражается в графе 7, а по графам 2, 4, 6 - в графе 9. На арендуемых лесных участках число возникших пожаров и площадь ими пройденная (графы 8 и 10) должны быть меньше или равны данным граф 7 и 9.</w:t>
      </w:r>
    </w:p>
    <w:p w:rsidR="005F711F" w:rsidRDefault="005F711F">
      <w:pPr>
        <w:pStyle w:val="ConsPlusNormal"/>
        <w:jc w:val="both"/>
      </w:pPr>
      <w:r>
        <w:t xml:space="preserve">(в ред. </w:t>
      </w:r>
      <w:hyperlink r:id="rId109"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В случае если при лесном пожаре имело место различное целевое назначение лесов, то размер площади, пройденной пожарами (часть пожара) учитывается отдельно и заносится в соответствующие строки граф. Данные </w:t>
      </w:r>
      <w:hyperlink w:anchor="P6239" w:history="1">
        <w:r>
          <w:rPr>
            <w:color w:val="0000FF"/>
          </w:rPr>
          <w:t>строки 10</w:t>
        </w:r>
      </w:hyperlink>
      <w:r>
        <w:t xml:space="preserve"> являются суммой по </w:t>
      </w:r>
      <w:hyperlink w:anchor="P6252" w:history="1">
        <w:r>
          <w:rPr>
            <w:color w:val="0000FF"/>
          </w:rPr>
          <w:t>строкам 20</w:t>
        </w:r>
      </w:hyperlink>
      <w:r>
        <w:t xml:space="preserve">, </w:t>
      </w:r>
      <w:hyperlink w:anchor="P6348" w:history="1">
        <w:r>
          <w:rPr>
            <w:color w:val="0000FF"/>
          </w:rPr>
          <w:t>70</w:t>
        </w:r>
      </w:hyperlink>
      <w:r>
        <w:t>.</w:t>
      </w:r>
    </w:p>
    <w:p w:rsidR="005F711F" w:rsidRDefault="005F711F">
      <w:pPr>
        <w:pStyle w:val="ConsPlusNormal"/>
        <w:jc w:val="both"/>
      </w:pPr>
      <w:r>
        <w:t xml:space="preserve">(в ред. </w:t>
      </w:r>
      <w:hyperlink r:id="rId110"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87.1. По </w:t>
      </w:r>
      <w:hyperlink w:anchor="P6252" w:history="1">
        <w:r>
          <w:rPr>
            <w:color w:val="0000FF"/>
          </w:rPr>
          <w:t>строке 20</w:t>
        </w:r>
      </w:hyperlink>
      <w:r>
        <w:t xml:space="preserve"> отражаются число случаев и площадь лесных пожаров, по которым осуществлялись мероприятия по тушению.</w:t>
      </w:r>
    </w:p>
    <w:p w:rsidR="005F711F" w:rsidRDefault="005F711F">
      <w:pPr>
        <w:pStyle w:val="ConsPlusNormal"/>
        <w:jc w:val="both"/>
      </w:pPr>
      <w:r>
        <w:t xml:space="preserve">(пп. 87.1 введен </w:t>
      </w:r>
      <w:hyperlink r:id="rId111" w:history="1">
        <w:r>
          <w:rPr>
            <w:color w:val="0000FF"/>
          </w:rPr>
          <w:t>Приказом</w:t>
        </w:r>
      </w:hyperlink>
      <w:r>
        <w:t xml:space="preserve"> Минприроды России от 03.04.2017 N 145)</w:t>
      </w:r>
    </w:p>
    <w:p w:rsidR="005F711F" w:rsidRDefault="005F711F">
      <w:pPr>
        <w:pStyle w:val="ConsPlusNormal"/>
        <w:spacing w:before="220"/>
        <w:ind w:firstLine="540"/>
        <w:jc w:val="both"/>
      </w:pPr>
      <w:r>
        <w:t xml:space="preserve">88. По </w:t>
      </w:r>
      <w:hyperlink w:anchor="P6264" w:history="1">
        <w:r>
          <w:rPr>
            <w:color w:val="0000FF"/>
          </w:rPr>
          <w:t>строке 21</w:t>
        </w:r>
      </w:hyperlink>
      <w:r>
        <w:t xml:space="preserve"> приводятся показатели по крупным лесным пожарам (в районах применения наземных сил и средств пожаротушения, площадью 25 гектар и более, в районе применения авиационных сил и средств пожаротушения 200 гектар и более).</w:t>
      </w:r>
    </w:p>
    <w:p w:rsidR="005F711F" w:rsidRDefault="005F711F">
      <w:pPr>
        <w:pStyle w:val="ConsPlusNormal"/>
        <w:spacing w:before="220"/>
        <w:ind w:firstLine="540"/>
        <w:jc w:val="both"/>
      </w:pPr>
      <w:r>
        <w:t xml:space="preserve">Данные по </w:t>
      </w:r>
      <w:hyperlink w:anchor="P6264" w:history="1">
        <w:r>
          <w:rPr>
            <w:color w:val="0000FF"/>
          </w:rPr>
          <w:t>строке 21</w:t>
        </w:r>
      </w:hyperlink>
      <w:r>
        <w:t xml:space="preserve"> должны быть меньше или равны данных </w:t>
      </w:r>
      <w:hyperlink w:anchor="P6252" w:history="1">
        <w:r>
          <w:rPr>
            <w:color w:val="0000FF"/>
          </w:rPr>
          <w:t>строки 20</w:t>
        </w:r>
      </w:hyperlink>
      <w:r>
        <w:t>.</w:t>
      </w:r>
    </w:p>
    <w:p w:rsidR="005F711F" w:rsidRDefault="005F711F">
      <w:pPr>
        <w:pStyle w:val="ConsPlusNormal"/>
        <w:jc w:val="both"/>
      </w:pPr>
      <w:r>
        <w:t xml:space="preserve">(п. 88 в ред. </w:t>
      </w:r>
      <w:hyperlink r:id="rId112"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89. По </w:t>
      </w:r>
      <w:hyperlink w:anchor="P6276" w:history="1">
        <w:r>
          <w:rPr>
            <w:color w:val="0000FF"/>
          </w:rPr>
          <w:t>строке 30</w:t>
        </w:r>
      </w:hyperlink>
      <w:r>
        <w:t xml:space="preserve"> учитываются число случаев и площадь ликвидированных лесных пожаров. При этом показатели </w:t>
      </w:r>
      <w:hyperlink w:anchor="P6276" w:history="1">
        <w:r>
          <w:rPr>
            <w:color w:val="0000FF"/>
          </w:rPr>
          <w:t>строки 30</w:t>
        </w:r>
      </w:hyperlink>
      <w:r>
        <w:t xml:space="preserve"> должны быть равны или меньше соответствующих данных </w:t>
      </w:r>
      <w:hyperlink w:anchor="P6252" w:history="1">
        <w:r>
          <w:rPr>
            <w:color w:val="0000FF"/>
          </w:rPr>
          <w:t>строки 20</w:t>
        </w:r>
      </w:hyperlink>
      <w:r>
        <w:t>.</w:t>
      </w:r>
    </w:p>
    <w:p w:rsidR="005F711F" w:rsidRDefault="005F711F">
      <w:pPr>
        <w:pStyle w:val="ConsPlusNormal"/>
        <w:jc w:val="both"/>
      </w:pPr>
      <w:r>
        <w:t xml:space="preserve">(в ред. </w:t>
      </w:r>
      <w:hyperlink r:id="rId113"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90. По </w:t>
      </w:r>
      <w:hyperlink w:anchor="P6288" w:history="1">
        <w:r>
          <w:rPr>
            <w:color w:val="0000FF"/>
          </w:rPr>
          <w:t>строке 31</w:t>
        </w:r>
      </w:hyperlink>
      <w:r>
        <w:t xml:space="preserve"> отражаются данные о лесных пожарах, ликвидированных в течение суток.</w:t>
      </w:r>
    </w:p>
    <w:p w:rsidR="005F711F" w:rsidRDefault="005F711F">
      <w:pPr>
        <w:pStyle w:val="ConsPlusNormal"/>
        <w:jc w:val="both"/>
      </w:pPr>
      <w:r>
        <w:t xml:space="preserve">(в ред. </w:t>
      </w:r>
      <w:hyperlink r:id="rId114"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lastRenderedPageBreak/>
        <w:t xml:space="preserve">91. По </w:t>
      </w:r>
      <w:hyperlink w:anchor="P6300" w:history="1">
        <w:r>
          <w:rPr>
            <w:color w:val="0000FF"/>
          </w:rPr>
          <w:t>строке 32</w:t>
        </w:r>
      </w:hyperlink>
      <w:r>
        <w:t xml:space="preserve"> отражаются данные о ликвидации крупных лесных пожаров. При этом данные по строке 32 могут меньше или равны соответствующим данным </w:t>
      </w:r>
      <w:hyperlink w:anchor="P6264" w:history="1">
        <w:r>
          <w:rPr>
            <w:color w:val="0000FF"/>
          </w:rPr>
          <w:t>строки 21</w:t>
        </w:r>
      </w:hyperlink>
      <w:r>
        <w:t>.</w:t>
      </w:r>
    </w:p>
    <w:p w:rsidR="005F711F" w:rsidRDefault="005F711F">
      <w:pPr>
        <w:pStyle w:val="ConsPlusNormal"/>
        <w:jc w:val="both"/>
      </w:pPr>
      <w:r>
        <w:t xml:space="preserve">(в ред. </w:t>
      </w:r>
      <w:hyperlink r:id="rId115"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92. По </w:t>
      </w:r>
      <w:hyperlink w:anchor="P6312" w:history="1">
        <w:r>
          <w:rPr>
            <w:color w:val="0000FF"/>
          </w:rPr>
          <w:t>строке 40</w:t>
        </w:r>
      </w:hyperlink>
      <w:r>
        <w:t xml:space="preserve"> отражается удельный вес пожаров, ликвидированных в течение суток, в общем количестве возникших пожаров путем деления числа случаев пожаров и площади по </w:t>
      </w:r>
      <w:hyperlink w:anchor="P6288" w:history="1">
        <w:r>
          <w:rPr>
            <w:color w:val="0000FF"/>
          </w:rPr>
          <w:t>строке 31</w:t>
        </w:r>
      </w:hyperlink>
      <w:r>
        <w:t xml:space="preserve"> на показатели по </w:t>
      </w:r>
      <w:hyperlink w:anchor="P6252" w:history="1">
        <w:r>
          <w:rPr>
            <w:color w:val="0000FF"/>
          </w:rPr>
          <w:t>строке 20</w:t>
        </w:r>
      </w:hyperlink>
      <w:r>
        <w:t xml:space="preserve"> с умножением на 100%. Данные приводятся в процентах с одним десятичным знаком.</w:t>
      </w:r>
    </w:p>
    <w:p w:rsidR="005F711F" w:rsidRDefault="005F711F">
      <w:pPr>
        <w:pStyle w:val="ConsPlusNormal"/>
        <w:jc w:val="both"/>
      </w:pPr>
      <w:r>
        <w:t xml:space="preserve">(в ред. </w:t>
      </w:r>
      <w:hyperlink r:id="rId116"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93. По </w:t>
      </w:r>
      <w:hyperlink w:anchor="P6324" w:history="1">
        <w:r>
          <w:rPr>
            <w:color w:val="0000FF"/>
          </w:rPr>
          <w:t>строке 50</w:t>
        </w:r>
      </w:hyperlink>
      <w:r>
        <w:t xml:space="preserve"> отражается удельный вес крупных пожаров в общем количестве возникших пожаров путем деления числа случаев пожаров и площади по </w:t>
      </w:r>
      <w:hyperlink w:anchor="P6264" w:history="1">
        <w:r>
          <w:rPr>
            <w:color w:val="0000FF"/>
          </w:rPr>
          <w:t>строке 21</w:t>
        </w:r>
      </w:hyperlink>
      <w:r>
        <w:t xml:space="preserve"> на показатели по </w:t>
      </w:r>
      <w:hyperlink w:anchor="P6252" w:history="1">
        <w:r>
          <w:rPr>
            <w:color w:val="0000FF"/>
          </w:rPr>
          <w:t>строке 20</w:t>
        </w:r>
      </w:hyperlink>
      <w:r>
        <w:t xml:space="preserve"> с умножением на 100%. Данные приводятся в процентах с одним десятичным знаком.</w:t>
      </w:r>
    </w:p>
    <w:p w:rsidR="005F711F" w:rsidRDefault="005F711F">
      <w:pPr>
        <w:pStyle w:val="ConsPlusNormal"/>
        <w:jc w:val="both"/>
      </w:pPr>
      <w:r>
        <w:t xml:space="preserve">(в ред. </w:t>
      </w:r>
      <w:hyperlink r:id="rId117"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94. По </w:t>
      </w:r>
      <w:hyperlink w:anchor="P6336" w:history="1">
        <w:r>
          <w:rPr>
            <w:color w:val="0000FF"/>
          </w:rPr>
          <w:t>строке 60</w:t>
        </w:r>
      </w:hyperlink>
      <w:r>
        <w:t xml:space="preserve"> в графах 2, 4, 6, 9 отражается средняя площадь одного пожара путем деления площади, пройденной пожарами на их количество из строки 20. Данные приводятся в гектарах с одним десятичным знаком.</w:t>
      </w:r>
    </w:p>
    <w:p w:rsidR="005F711F" w:rsidRDefault="005F711F">
      <w:pPr>
        <w:pStyle w:val="ConsPlusNormal"/>
        <w:jc w:val="both"/>
      </w:pPr>
      <w:r>
        <w:t xml:space="preserve">(п. 94 в ред. </w:t>
      </w:r>
      <w:hyperlink r:id="rId118"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94.1. По </w:t>
      </w:r>
      <w:hyperlink w:anchor="P6348" w:history="1">
        <w:r>
          <w:rPr>
            <w:color w:val="0000FF"/>
          </w:rPr>
          <w:t>строке 70</w:t>
        </w:r>
      </w:hyperlink>
      <w:r>
        <w:t xml:space="preserve"> отражаются число случаев и площадь лесных пожаров, возникших в зоне контроля, тушение которых прекращено решением комиссии по предупреждению и ликвидации чрезвычайных ситуаций и обеспечению пожарной безопасности.</w:t>
      </w:r>
    </w:p>
    <w:p w:rsidR="005F711F" w:rsidRDefault="005F711F">
      <w:pPr>
        <w:pStyle w:val="ConsPlusNormal"/>
        <w:jc w:val="both"/>
      </w:pPr>
      <w:r>
        <w:t xml:space="preserve">(пп. 94.1 введен </w:t>
      </w:r>
      <w:hyperlink r:id="rId119" w:history="1">
        <w:r>
          <w:rPr>
            <w:color w:val="0000FF"/>
          </w:rPr>
          <w:t>Приказом</w:t>
        </w:r>
      </w:hyperlink>
      <w:r>
        <w:t xml:space="preserve"> Минприроды России от 03.04.2017 N 145)</w:t>
      </w:r>
    </w:p>
    <w:p w:rsidR="005F711F" w:rsidRDefault="005F711F">
      <w:pPr>
        <w:pStyle w:val="ConsPlusNormal"/>
        <w:spacing w:before="220"/>
        <w:ind w:firstLine="540"/>
        <w:jc w:val="both"/>
      </w:pPr>
      <w:r>
        <w:t xml:space="preserve">95. По </w:t>
      </w:r>
      <w:hyperlink w:anchor="P6372" w:history="1">
        <w:r>
          <w:rPr>
            <w:color w:val="0000FF"/>
          </w:rPr>
          <w:t>строке 80</w:t>
        </w:r>
      </w:hyperlink>
      <w:r>
        <w:t xml:space="preserve"> в графах 7 и 9 отражаются число случаев пожаров и площадь лесных земель, занятыми лесными насаждениями, пройденная пожарами на землях иных категорий.</w:t>
      </w:r>
    </w:p>
    <w:p w:rsidR="005F711F" w:rsidRDefault="005F711F">
      <w:pPr>
        <w:pStyle w:val="ConsPlusNormal"/>
        <w:jc w:val="both"/>
      </w:pPr>
      <w:r>
        <w:t xml:space="preserve">(п. 95 в ред. </w:t>
      </w:r>
      <w:hyperlink r:id="rId120" w:history="1">
        <w:r>
          <w:rPr>
            <w:color w:val="0000FF"/>
          </w:rPr>
          <w:t>Приказа</w:t>
        </w:r>
      </w:hyperlink>
      <w:r>
        <w:t xml:space="preserve"> Минприроды России от 03.04.2017 N 145)</w:t>
      </w:r>
    </w:p>
    <w:p w:rsidR="005F711F" w:rsidRDefault="005F711F">
      <w:pPr>
        <w:pStyle w:val="ConsPlusNormal"/>
        <w:jc w:val="both"/>
      </w:pPr>
    </w:p>
    <w:p w:rsidR="005F711F" w:rsidRDefault="005F711F">
      <w:pPr>
        <w:pStyle w:val="ConsPlusNormal"/>
        <w:jc w:val="center"/>
        <w:outlineLvl w:val="2"/>
      </w:pPr>
      <w:r>
        <w:t>Содержание раздела 2 "Сведения о потерях лесного хозяйства</w:t>
      </w:r>
    </w:p>
    <w:p w:rsidR="005F711F" w:rsidRDefault="005F711F">
      <w:pPr>
        <w:pStyle w:val="ConsPlusNormal"/>
        <w:jc w:val="center"/>
      </w:pPr>
      <w:r>
        <w:t>вследствие лесных пожаров"</w:t>
      </w:r>
    </w:p>
    <w:p w:rsidR="005F711F" w:rsidRDefault="005F711F">
      <w:pPr>
        <w:pStyle w:val="ConsPlusNormal"/>
        <w:jc w:val="both"/>
      </w:pPr>
    </w:p>
    <w:p w:rsidR="005F711F" w:rsidRDefault="005F711F">
      <w:pPr>
        <w:pStyle w:val="ConsPlusNormal"/>
        <w:ind w:firstLine="540"/>
        <w:jc w:val="both"/>
      </w:pPr>
      <w:r>
        <w:t xml:space="preserve">96. Данные вносятся в </w:t>
      </w:r>
      <w:hyperlink w:anchor="P6384" w:history="1">
        <w:r>
          <w:rPr>
            <w:color w:val="0000FF"/>
          </w:rPr>
          <w:t>раздел</w:t>
        </w:r>
      </w:hyperlink>
      <w:r>
        <w:t xml:space="preserve"> формы: для количественных показателей (м3, га) - в целых числах, для стоимостных (тыс. руб.) - с округлением до одного знака после запятой.</w:t>
      </w:r>
    </w:p>
    <w:p w:rsidR="005F711F" w:rsidRDefault="005F711F">
      <w:pPr>
        <w:pStyle w:val="ConsPlusNormal"/>
        <w:spacing w:before="220"/>
        <w:ind w:firstLine="540"/>
        <w:jc w:val="both"/>
      </w:pPr>
      <w:r>
        <w:t xml:space="preserve">97. По </w:t>
      </w:r>
      <w:hyperlink w:anchor="P6400" w:history="1">
        <w:r>
          <w:rPr>
            <w:color w:val="0000FF"/>
          </w:rPr>
          <w:t>строке 10</w:t>
        </w:r>
      </w:hyperlink>
      <w:r>
        <w:t xml:space="preserve"> показывается количество сгоревшего и поврежденного леса в средневозрастных, приспевающих, спелых и перестойных насаждениях. Здесь же отражается количество сгоревшего молодняка естественного и искусственного происхождения в возрасте свыше 10 лет.</w:t>
      </w:r>
    </w:p>
    <w:p w:rsidR="005F711F" w:rsidRDefault="005F711F">
      <w:pPr>
        <w:pStyle w:val="ConsPlusNormal"/>
        <w:spacing w:before="220"/>
        <w:ind w:firstLine="540"/>
        <w:jc w:val="both"/>
      </w:pPr>
      <w:r>
        <w:t xml:space="preserve">98. По </w:t>
      </w:r>
      <w:hyperlink w:anchor="P6405" w:history="1">
        <w:r>
          <w:rPr>
            <w:color w:val="0000FF"/>
          </w:rPr>
          <w:t>строке 20</w:t>
        </w:r>
      </w:hyperlink>
      <w:r>
        <w:t xml:space="preserve"> указывается площадь, на которой погибли молодняки естественного и искусственного происхождения в возрасте до 10 лет вследствие лесных пожаров.</w:t>
      </w:r>
    </w:p>
    <w:p w:rsidR="005F711F" w:rsidRDefault="005F711F">
      <w:pPr>
        <w:pStyle w:val="ConsPlusNormal"/>
        <w:spacing w:before="220"/>
        <w:ind w:firstLine="540"/>
        <w:jc w:val="both"/>
      </w:pPr>
      <w:r>
        <w:t xml:space="preserve">При расчете стоимости потерь, нанесенных лесам вследствие лесных пожаров, возникших в результате поджога или небрежного обращения с огнем, необходимо руководствоваться </w:t>
      </w:r>
      <w:hyperlink r:id="rId121" w:history="1">
        <w:r>
          <w:rPr>
            <w:color w:val="0000FF"/>
          </w:rPr>
          <w:t>Методикой</w:t>
        </w:r>
      </w:hyperlink>
      <w:r>
        <w:t xml:space="preserve"> исчисления размера вреда, причиненного лесам, в том числе лесным насаждениям, или не отнесенным к лесным насаждениям деревьям, кустарникам и лианам вследствие нарушения лесного законодательства, утвержденной постановлением Правительства Российской Федерации от 08.05.2007 N 273 "Об исчислении размера вреда, причиненного лесам вследствие нарушения лесного законодательства" (Собрание законодательства Российской Федерации, 2007, N 20, ст. 2437; N 49, ст. 6167; 2014, N 42, N 5747, 2015, N 24, ст. 3547).</w:t>
      </w:r>
    </w:p>
    <w:p w:rsidR="005F711F" w:rsidRDefault="005F711F">
      <w:pPr>
        <w:pStyle w:val="ConsPlusNormal"/>
        <w:spacing w:before="220"/>
        <w:ind w:firstLine="540"/>
        <w:jc w:val="both"/>
      </w:pPr>
      <w:r>
        <w:t xml:space="preserve">99. По </w:t>
      </w:r>
      <w:hyperlink w:anchor="P6410" w:history="1">
        <w:r>
          <w:rPr>
            <w:color w:val="0000FF"/>
          </w:rPr>
          <w:t>строке 30</w:t>
        </w:r>
      </w:hyperlink>
      <w:r>
        <w:t xml:space="preserve"> отражается сумма потерь сгоревшей и поврежденной лесной продукции (снижение стоимости).</w:t>
      </w:r>
    </w:p>
    <w:p w:rsidR="005F711F" w:rsidRDefault="005F711F">
      <w:pPr>
        <w:pStyle w:val="ConsPlusNormal"/>
        <w:spacing w:before="220"/>
        <w:ind w:firstLine="540"/>
        <w:jc w:val="both"/>
      </w:pPr>
      <w:r>
        <w:t xml:space="preserve">100. По </w:t>
      </w:r>
      <w:hyperlink w:anchor="P6415" w:history="1">
        <w:r>
          <w:rPr>
            <w:color w:val="0000FF"/>
          </w:rPr>
          <w:t>строке 31</w:t>
        </w:r>
      </w:hyperlink>
      <w:r>
        <w:t xml:space="preserve"> отражаются сведения об объеме и стоимости сгоревшей заготовленной </w:t>
      </w:r>
      <w:r>
        <w:lastRenderedPageBreak/>
        <w:t>древесины.</w:t>
      </w:r>
    </w:p>
    <w:p w:rsidR="005F711F" w:rsidRDefault="005F711F">
      <w:pPr>
        <w:pStyle w:val="ConsPlusNormal"/>
        <w:spacing w:before="220"/>
        <w:ind w:firstLine="540"/>
        <w:jc w:val="both"/>
      </w:pPr>
      <w:r>
        <w:t xml:space="preserve">101. По </w:t>
      </w:r>
      <w:hyperlink w:anchor="P6420" w:history="1">
        <w:r>
          <w:rPr>
            <w:color w:val="0000FF"/>
          </w:rPr>
          <w:t>строке 40</w:t>
        </w:r>
      </w:hyperlink>
      <w:r>
        <w:t xml:space="preserve"> определяется ущерб нанесенный лесными пожарами. Данные </w:t>
      </w:r>
      <w:hyperlink w:anchor="P6420" w:history="1">
        <w:r>
          <w:rPr>
            <w:color w:val="0000FF"/>
          </w:rPr>
          <w:t>строки 40</w:t>
        </w:r>
      </w:hyperlink>
      <w:r>
        <w:t xml:space="preserve"> являются суммой данных по </w:t>
      </w:r>
      <w:hyperlink w:anchor="P6400" w:history="1">
        <w:r>
          <w:rPr>
            <w:color w:val="0000FF"/>
          </w:rPr>
          <w:t>строкам 10</w:t>
        </w:r>
      </w:hyperlink>
      <w:r>
        <w:t xml:space="preserve">, </w:t>
      </w:r>
      <w:hyperlink w:anchor="P6405" w:history="1">
        <w:r>
          <w:rPr>
            <w:color w:val="0000FF"/>
          </w:rPr>
          <w:t>20</w:t>
        </w:r>
      </w:hyperlink>
      <w:r>
        <w:t xml:space="preserve"> и </w:t>
      </w:r>
      <w:hyperlink w:anchor="P6410" w:history="1">
        <w:r>
          <w:rPr>
            <w:color w:val="0000FF"/>
          </w:rPr>
          <w:t>30</w:t>
        </w:r>
      </w:hyperlink>
      <w:r>
        <w:t xml:space="preserve"> по графе 3.</w:t>
      </w:r>
    </w:p>
    <w:p w:rsidR="005F711F" w:rsidRDefault="005F711F">
      <w:pPr>
        <w:pStyle w:val="ConsPlusNormal"/>
        <w:jc w:val="both"/>
      </w:pPr>
    </w:p>
    <w:p w:rsidR="005F711F" w:rsidRDefault="005F711F">
      <w:pPr>
        <w:pStyle w:val="ConsPlusNormal"/>
        <w:jc w:val="center"/>
        <w:outlineLvl w:val="1"/>
      </w:pPr>
      <w:r>
        <w:t>Форма 8-ОИП "Сведения об осуществлении федерального</w:t>
      </w:r>
    </w:p>
    <w:p w:rsidR="005F711F" w:rsidRDefault="005F711F">
      <w:pPr>
        <w:pStyle w:val="ConsPlusNormal"/>
        <w:jc w:val="center"/>
      </w:pPr>
      <w:r>
        <w:t>государственного лесного надзора (лесной охраны)"</w:t>
      </w:r>
    </w:p>
    <w:p w:rsidR="005F711F" w:rsidRDefault="005F711F">
      <w:pPr>
        <w:pStyle w:val="ConsPlusNormal"/>
        <w:jc w:val="both"/>
      </w:pPr>
    </w:p>
    <w:p w:rsidR="005F711F" w:rsidRDefault="005F711F">
      <w:pPr>
        <w:pStyle w:val="ConsPlusNormal"/>
        <w:jc w:val="center"/>
        <w:outlineLvl w:val="2"/>
      </w:pPr>
      <w:r>
        <w:t>Содержание раздела 1</w:t>
      </w:r>
    </w:p>
    <w:p w:rsidR="005F711F" w:rsidRDefault="005F711F">
      <w:pPr>
        <w:pStyle w:val="ConsPlusNormal"/>
        <w:jc w:val="center"/>
      </w:pPr>
      <w:r>
        <w:t>"Сведения о должностных лицах, осуществляющих федеральный</w:t>
      </w:r>
    </w:p>
    <w:p w:rsidR="005F711F" w:rsidRDefault="005F711F">
      <w:pPr>
        <w:pStyle w:val="ConsPlusNormal"/>
        <w:jc w:val="center"/>
      </w:pPr>
      <w:r>
        <w:t>государственный лесной надзор (лесную охрану)"</w:t>
      </w:r>
    </w:p>
    <w:p w:rsidR="005F711F" w:rsidRDefault="005F711F">
      <w:pPr>
        <w:pStyle w:val="ConsPlusNormal"/>
        <w:jc w:val="both"/>
      </w:pPr>
    </w:p>
    <w:p w:rsidR="005F711F" w:rsidRDefault="005F711F">
      <w:pPr>
        <w:pStyle w:val="ConsPlusNormal"/>
        <w:ind w:firstLine="540"/>
        <w:jc w:val="both"/>
      </w:pPr>
      <w:r>
        <w:t xml:space="preserve">Учетными для внесения в </w:t>
      </w:r>
      <w:hyperlink w:anchor="P6467" w:history="1">
        <w:r>
          <w:rPr>
            <w:color w:val="0000FF"/>
          </w:rPr>
          <w:t>раздел</w:t>
        </w:r>
      </w:hyperlink>
      <w:r>
        <w:t xml:space="preserve"> являются акты проверок (плановых, внеплановых) и предписания, составленные в соответствии с Федеральным </w:t>
      </w:r>
      <w:hyperlink r:id="rId122" w:history="1">
        <w:r>
          <w:rPr>
            <w:color w:val="0000FF"/>
          </w:rPr>
          <w:t>законом</w:t>
        </w:r>
      </w:hyperlink>
      <w:r>
        <w:t xml:space="preserve"> N 294-ФЗ, результаты рассмотрения органом государственной власти обращений граждан и юридических лиц, результаты мероприятий по контролю, проведенных в соответствии с </w:t>
      </w:r>
      <w:hyperlink r:id="rId123" w:history="1">
        <w:r>
          <w:rPr>
            <w:color w:val="0000FF"/>
          </w:rPr>
          <w:t>Положением</w:t>
        </w:r>
      </w:hyperlink>
      <w:r>
        <w:t xml:space="preserve"> об осуществлении федерального государственного лесного надзора (лесной охраны), утвержденным постановлением N 394, и </w:t>
      </w:r>
      <w:hyperlink r:id="rId124" w:history="1">
        <w:r>
          <w:rPr>
            <w:color w:val="0000FF"/>
          </w:rPr>
          <w:t>Положением</w:t>
        </w:r>
      </w:hyperlink>
      <w:r>
        <w:t xml:space="preserve"> о федеральном государственном пожарном надзоре в лесах, утвержденным постановлением Правительства Российской Федерации от 05.06.2013 N 476 (Собрание законодательства Российской Федерации, 2013, N 24, ст. 2999, 2014, N 13, ст. 1484, N 1, ст. 279; 2015, N 2, ст. 514, N 19, ст. 2831, N 47, ст. 6586).</w:t>
      </w:r>
    </w:p>
    <w:p w:rsidR="005F711F" w:rsidRDefault="005F711F">
      <w:pPr>
        <w:pStyle w:val="ConsPlusNormal"/>
        <w:spacing w:before="220"/>
        <w:ind w:firstLine="540"/>
        <w:jc w:val="both"/>
      </w:pPr>
      <w:r>
        <w:t>Сведения в форме приводятся в целых числах.</w:t>
      </w:r>
    </w:p>
    <w:p w:rsidR="005F711F" w:rsidRDefault="005F711F">
      <w:pPr>
        <w:pStyle w:val="ConsPlusNormal"/>
        <w:spacing w:before="220"/>
        <w:ind w:firstLine="540"/>
        <w:jc w:val="both"/>
      </w:pPr>
      <w:r>
        <w:t xml:space="preserve">102. В </w:t>
      </w:r>
      <w:hyperlink w:anchor="P6490" w:history="1">
        <w:r>
          <w:rPr>
            <w:color w:val="0000FF"/>
          </w:rPr>
          <w:t>строке 110</w:t>
        </w:r>
      </w:hyperlink>
      <w:r>
        <w:t xml:space="preserve"> графы 1 указывается общее количество должностных лиц органа государственной власти в соответствии с утвержденным штатным расписанием.</w:t>
      </w:r>
    </w:p>
    <w:p w:rsidR="005F711F" w:rsidRDefault="005F711F">
      <w:pPr>
        <w:pStyle w:val="ConsPlusNormal"/>
        <w:spacing w:before="220"/>
        <w:ind w:firstLine="540"/>
        <w:jc w:val="both"/>
      </w:pPr>
      <w:r>
        <w:t xml:space="preserve">103. В </w:t>
      </w:r>
      <w:hyperlink w:anchor="P6490" w:history="1">
        <w:r>
          <w:rPr>
            <w:color w:val="0000FF"/>
          </w:rPr>
          <w:t>строке 110</w:t>
        </w:r>
      </w:hyperlink>
      <w:r>
        <w:t xml:space="preserve"> графы 2 указывается количество должностных лиц органа государственной власти, уполномоченных на осуществление федерального государственного лесного надзора (лесной охраны) в соответствии с утвержденным штатным расписанием.</w:t>
      </w:r>
    </w:p>
    <w:p w:rsidR="005F711F" w:rsidRDefault="005F711F">
      <w:pPr>
        <w:pStyle w:val="ConsPlusNormal"/>
        <w:spacing w:before="220"/>
        <w:ind w:firstLine="540"/>
        <w:jc w:val="both"/>
      </w:pPr>
      <w:r>
        <w:t xml:space="preserve">104. В </w:t>
      </w:r>
      <w:hyperlink w:anchor="P6490" w:history="1">
        <w:r>
          <w:rPr>
            <w:color w:val="0000FF"/>
          </w:rPr>
          <w:t>строке 110</w:t>
        </w:r>
      </w:hyperlink>
      <w:r>
        <w:t xml:space="preserve"> графы 3 указывается количество должностных лиц органа государственной власти, уполномоченных на осуществление федерального государственного лесного надзора (лесной охраны) в соответствии с утвержденным штатным расписанием органа государственной власти, являющихся государственными гражданскими служащими.</w:t>
      </w:r>
    </w:p>
    <w:p w:rsidR="005F711F" w:rsidRDefault="005F711F">
      <w:pPr>
        <w:pStyle w:val="ConsPlusNormal"/>
        <w:spacing w:before="220"/>
        <w:ind w:firstLine="540"/>
        <w:jc w:val="both"/>
      </w:pPr>
      <w:r>
        <w:t xml:space="preserve">105. В </w:t>
      </w:r>
      <w:hyperlink w:anchor="P6490" w:history="1">
        <w:r>
          <w:rPr>
            <w:color w:val="0000FF"/>
          </w:rPr>
          <w:t>строке 110</w:t>
        </w:r>
      </w:hyperlink>
      <w:r>
        <w:t xml:space="preserve"> графы 4 указывается фактическое количество должностных лиц органа государственной власти, уполномоченных на осуществление федерального государственного лесного надзора (лесной охраны) в соответствии с замещением должностей в штатном расписании органа государственной власти.</w:t>
      </w:r>
    </w:p>
    <w:p w:rsidR="005F711F" w:rsidRDefault="005F711F">
      <w:pPr>
        <w:pStyle w:val="ConsPlusNormal"/>
        <w:spacing w:before="220"/>
        <w:ind w:firstLine="540"/>
        <w:jc w:val="both"/>
      </w:pPr>
      <w:r>
        <w:t xml:space="preserve">106. В </w:t>
      </w:r>
      <w:hyperlink w:anchor="P6490" w:history="1">
        <w:r>
          <w:rPr>
            <w:color w:val="0000FF"/>
          </w:rPr>
          <w:t>строке 110</w:t>
        </w:r>
      </w:hyperlink>
      <w:r>
        <w:t xml:space="preserve"> графы 5 указывается фактическое количество должностных лиц органа государственной власти, уполномоченных на осуществление федерального государственного лесного надзора (лесной охраны) в соответствии с замещением должностей в штатном расписании органа государственной власти, являющихся государственными гражданскими служащими.</w:t>
      </w:r>
    </w:p>
    <w:p w:rsidR="005F711F" w:rsidRDefault="005F711F">
      <w:pPr>
        <w:pStyle w:val="ConsPlusNormal"/>
        <w:spacing w:before="220"/>
        <w:ind w:firstLine="540"/>
        <w:jc w:val="both"/>
      </w:pPr>
      <w:r>
        <w:t xml:space="preserve">107. В </w:t>
      </w:r>
      <w:hyperlink w:anchor="P6497" w:history="1">
        <w:r>
          <w:rPr>
            <w:color w:val="0000FF"/>
          </w:rPr>
          <w:t>строке 120</w:t>
        </w:r>
      </w:hyperlink>
      <w:r>
        <w:t xml:space="preserve"> графы 1 указывается общее количество должностных лиц в соответствии с утвержденным штатным расписанием в лесничествах/лесопарках, являющихся структурными подразделениями органа государственной власти.</w:t>
      </w:r>
    </w:p>
    <w:p w:rsidR="005F711F" w:rsidRDefault="005F711F">
      <w:pPr>
        <w:pStyle w:val="ConsPlusNormal"/>
        <w:spacing w:before="220"/>
        <w:ind w:firstLine="540"/>
        <w:jc w:val="both"/>
      </w:pPr>
      <w:r>
        <w:t xml:space="preserve">108. В </w:t>
      </w:r>
      <w:hyperlink w:anchor="P6497" w:history="1">
        <w:r>
          <w:rPr>
            <w:color w:val="0000FF"/>
          </w:rPr>
          <w:t>строке 120</w:t>
        </w:r>
      </w:hyperlink>
      <w:r>
        <w:t xml:space="preserve"> графы 2 указывается количество должностных лиц, уполномоченных на осуществление федерального государственного лесного надзора (лесной охраны) в соответствии с утвержденным штатным расписанием в лесничествах/лесопарках, являющихся структурными подразделениями органа государственной власти.</w:t>
      </w:r>
    </w:p>
    <w:p w:rsidR="005F711F" w:rsidRDefault="005F711F">
      <w:pPr>
        <w:pStyle w:val="ConsPlusNormal"/>
        <w:spacing w:before="220"/>
        <w:ind w:firstLine="540"/>
        <w:jc w:val="both"/>
      </w:pPr>
      <w:r>
        <w:t xml:space="preserve">109. В </w:t>
      </w:r>
      <w:hyperlink w:anchor="P6497" w:history="1">
        <w:r>
          <w:rPr>
            <w:color w:val="0000FF"/>
          </w:rPr>
          <w:t>строке 120</w:t>
        </w:r>
      </w:hyperlink>
      <w:r>
        <w:t xml:space="preserve"> графы 3 указывается количество должностных лиц, уполномоченных на </w:t>
      </w:r>
      <w:r>
        <w:lastRenderedPageBreak/>
        <w:t>осуществление федерального государственного лесного надзора (лесной охраны) в соответствии с замещением должностей в штатном расписании в лесничествах/лесопарках (структурных подразделениях органа государственной власти), являющихся государственными гражданскими служащими.</w:t>
      </w:r>
    </w:p>
    <w:p w:rsidR="005F711F" w:rsidRDefault="005F711F">
      <w:pPr>
        <w:pStyle w:val="ConsPlusNormal"/>
        <w:spacing w:before="220"/>
        <w:ind w:firstLine="540"/>
        <w:jc w:val="both"/>
      </w:pPr>
      <w:r>
        <w:t xml:space="preserve">110. В </w:t>
      </w:r>
      <w:hyperlink w:anchor="P6497" w:history="1">
        <w:r>
          <w:rPr>
            <w:color w:val="0000FF"/>
          </w:rPr>
          <w:t>строке 120</w:t>
        </w:r>
      </w:hyperlink>
      <w:r>
        <w:t xml:space="preserve"> графы 4 указывается фактическое количество должностных лиц, уполномоченных на осуществление федерального государственного лесного надзора (лесной охраны), в соответствии с замещением должностей в штатном расписании в лесничествах/лесопарках, являющихся структурными подразделениями органа государственной власти.</w:t>
      </w:r>
    </w:p>
    <w:p w:rsidR="005F711F" w:rsidRDefault="005F711F">
      <w:pPr>
        <w:pStyle w:val="ConsPlusNormal"/>
        <w:spacing w:before="220"/>
        <w:ind w:firstLine="540"/>
        <w:jc w:val="both"/>
      </w:pPr>
      <w:r>
        <w:t xml:space="preserve">111. В </w:t>
      </w:r>
      <w:hyperlink w:anchor="P6497" w:history="1">
        <w:r>
          <w:rPr>
            <w:color w:val="0000FF"/>
          </w:rPr>
          <w:t>строке 120</w:t>
        </w:r>
      </w:hyperlink>
      <w:r>
        <w:t xml:space="preserve"> графы 5 указывается фактическое количество должностных лиц, уполномоченных на осуществление федерального государственного лесного надзора (лесной охраны) в соответствии с замещением должностей в штатном расписании в лесничествах/лесопарках (структурных подразделениях органа государственной власти), являющихся государственными гражданскими служащими.</w:t>
      </w:r>
    </w:p>
    <w:p w:rsidR="005F711F" w:rsidRDefault="005F711F">
      <w:pPr>
        <w:pStyle w:val="ConsPlusNormal"/>
        <w:spacing w:before="220"/>
        <w:ind w:firstLine="540"/>
        <w:jc w:val="both"/>
      </w:pPr>
      <w:r>
        <w:t xml:space="preserve">112. В </w:t>
      </w:r>
      <w:hyperlink w:anchor="P6504" w:history="1">
        <w:r>
          <w:rPr>
            <w:color w:val="0000FF"/>
          </w:rPr>
          <w:t>строке 130</w:t>
        </w:r>
      </w:hyperlink>
      <w:r>
        <w:t xml:space="preserve"> графы 1 указывается общее количество должностных лиц в соответствии с утвержденным штатным расписанием в лесничествах/лесопарках, являющихся государственными учреждениями.</w:t>
      </w:r>
    </w:p>
    <w:p w:rsidR="005F711F" w:rsidRDefault="005F711F">
      <w:pPr>
        <w:pStyle w:val="ConsPlusNormal"/>
        <w:spacing w:before="220"/>
        <w:ind w:firstLine="540"/>
        <w:jc w:val="both"/>
      </w:pPr>
      <w:r>
        <w:t xml:space="preserve">113. В </w:t>
      </w:r>
      <w:hyperlink w:anchor="P6504" w:history="1">
        <w:r>
          <w:rPr>
            <w:color w:val="0000FF"/>
          </w:rPr>
          <w:t>строке 130</w:t>
        </w:r>
      </w:hyperlink>
      <w:r>
        <w:t xml:space="preserve"> графы 2 указывается количество должностных лиц, уполномоченных на осуществление федерального государственного лесного надзора (лесной охраны) в соответствии с утвержденным штатным расписанием в лесничествах/лесопарках, являющихся государственными учреждениями.</w:t>
      </w:r>
    </w:p>
    <w:p w:rsidR="005F711F" w:rsidRDefault="005F711F">
      <w:pPr>
        <w:pStyle w:val="ConsPlusNormal"/>
        <w:spacing w:before="220"/>
        <w:ind w:firstLine="540"/>
        <w:jc w:val="both"/>
      </w:pPr>
      <w:r>
        <w:t xml:space="preserve">114. В </w:t>
      </w:r>
      <w:hyperlink w:anchor="P6504" w:history="1">
        <w:r>
          <w:rPr>
            <w:color w:val="0000FF"/>
          </w:rPr>
          <w:t>строке 130</w:t>
        </w:r>
      </w:hyperlink>
      <w:r>
        <w:t xml:space="preserve"> графа 3 не заполняется.</w:t>
      </w:r>
    </w:p>
    <w:p w:rsidR="005F711F" w:rsidRDefault="005F711F">
      <w:pPr>
        <w:pStyle w:val="ConsPlusNormal"/>
        <w:spacing w:before="220"/>
        <w:ind w:firstLine="540"/>
        <w:jc w:val="both"/>
      </w:pPr>
      <w:r>
        <w:t xml:space="preserve">115. В </w:t>
      </w:r>
      <w:hyperlink w:anchor="P6504" w:history="1">
        <w:r>
          <w:rPr>
            <w:color w:val="0000FF"/>
          </w:rPr>
          <w:t>строке 130</w:t>
        </w:r>
      </w:hyperlink>
      <w:r>
        <w:t xml:space="preserve"> графы 4 указывается фактическое количество должностных лиц, уполномоченных на осуществление федерального государственного лесного надзора (лесной охраны) в соответствии с замещением должностей в штатном расписании в лесничествах/лесопарках, являющихся государственными учреждениями.</w:t>
      </w:r>
    </w:p>
    <w:p w:rsidR="005F711F" w:rsidRDefault="005F711F">
      <w:pPr>
        <w:pStyle w:val="ConsPlusNormal"/>
        <w:spacing w:before="220"/>
        <w:ind w:firstLine="540"/>
        <w:jc w:val="both"/>
      </w:pPr>
      <w:r>
        <w:t xml:space="preserve">116. В </w:t>
      </w:r>
      <w:hyperlink w:anchor="P6504" w:history="1">
        <w:r>
          <w:rPr>
            <w:color w:val="0000FF"/>
          </w:rPr>
          <w:t>строке 130</w:t>
        </w:r>
      </w:hyperlink>
      <w:r>
        <w:t xml:space="preserve"> графа 5 не заполняется.</w:t>
      </w:r>
    </w:p>
    <w:p w:rsidR="005F711F" w:rsidRDefault="005F711F">
      <w:pPr>
        <w:pStyle w:val="ConsPlusNormal"/>
        <w:spacing w:before="220"/>
        <w:ind w:firstLine="540"/>
        <w:jc w:val="both"/>
      </w:pPr>
      <w:r>
        <w:t xml:space="preserve">117. В </w:t>
      </w:r>
      <w:hyperlink w:anchor="P6511" w:history="1">
        <w:r>
          <w:rPr>
            <w:color w:val="0000FF"/>
          </w:rPr>
          <w:t>строке 140</w:t>
        </w:r>
      </w:hyperlink>
      <w:r>
        <w:t xml:space="preserve"> ("Итого") указывается итоговая сумма цифр </w:t>
      </w:r>
      <w:hyperlink w:anchor="P6490" w:history="1">
        <w:r>
          <w:rPr>
            <w:color w:val="0000FF"/>
          </w:rPr>
          <w:t>строки 110</w:t>
        </w:r>
      </w:hyperlink>
      <w:r>
        <w:t xml:space="preserve">, </w:t>
      </w:r>
      <w:hyperlink w:anchor="P6497" w:history="1">
        <w:r>
          <w:rPr>
            <w:color w:val="0000FF"/>
          </w:rPr>
          <w:t>строки 120</w:t>
        </w:r>
      </w:hyperlink>
      <w:r>
        <w:t xml:space="preserve"> и </w:t>
      </w:r>
      <w:hyperlink w:anchor="P6504" w:history="1">
        <w:r>
          <w:rPr>
            <w:color w:val="0000FF"/>
          </w:rPr>
          <w:t>строки 130</w:t>
        </w:r>
      </w:hyperlink>
      <w:r>
        <w:t xml:space="preserve">. Итоговая сумма цифр указывается по каждой графе отдельно (графа 1, графа 2, графа 3 (за исключением </w:t>
      </w:r>
      <w:hyperlink w:anchor="P6504" w:history="1">
        <w:r>
          <w:rPr>
            <w:color w:val="0000FF"/>
          </w:rPr>
          <w:t>строки 130</w:t>
        </w:r>
      </w:hyperlink>
      <w:r>
        <w:t xml:space="preserve">), графа 4, графа 5 (за исключением </w:t>
      </w:r>
      <w:hyperlink w:anchor="P6504" w:history="1">
        <w:r>
          <w:rPr>
            <w:color w:val="0000FF"/>
          </w:rPr>
          <w:t>строки 130</w:t>
        </w:r>
      </w:hyperlink>
      <w:r>
        <w:t xml:space="preserve">). Пример: итоговая сумма </w:t>
      </w:r>
      <w:hyperlink w:anchor="P6511" w:history="1">
        <w:r>
          <w:rPr>
            <w:color w:val="0000FF"/>
          </w:rPr>
          <w:t>строки 140</w:t>
        </w:r>
      </w:hyperlink>
      <w:r>
        <w:t xml:space="preserve"> графы 1 = показатель </w:t>
      </w:r>
      <w:hyperlink w:anchor="P6490" w:history="1">
        <w:r>
          <w:rPr>
            <w:color w:val="0000FF"/>
          </w:rPr>
          <w:t>строки 110</w:t>
        </w:r>
      </w:hyperlink>
      <w:r>
        <w:t xml:space="preserve"> графы 1 + показатель </w:t>
      </w:r>
      <w:hyperlink w:anchor="P6497" w:history="1">
        <w:r>
          <w:rPr>
            <w:color w:val="0000FF"/>
          </w:rPr>
          <w:t>строки 120</w:t>
        </w:r>
      </w:hyperlink>
      <w:r>
        <w:t xml:space="preserve"> графы 1 + показатель </w:t>
      </w:r>
      <w:hyperlink w:anchor="P6504" w:history="1">
        <w:r>
          <w:rPr>
            <w:color w:val="0000FF"/>
          </w:rPr>
          <w:t>строки 130</w:t>
        </w:r>
      </w:hyperlink>
      <w:r>
        <w:t xml:space="preserve"> графы 1.</w:t>
      </w:r>
    </w:p>
    <w:p w:rsidR="005F711F" w:rsidRDefault="005F711F">
      <w:pPr>
        <w:pStyle w:val="ConsPlusNormal"/>
        <w:jc w:val="both"/>
      </w:pPr>
    </w:p>
    <w:p w:rsidR="005F711F" w:rsidRDefault="005F711F">
      <w:pPr>
        <w:pStyle w:val="ConsPlusNormal"/>
        <w:jc w:val="center"/>
        <w:outlineLvl w:val="2"/>
      </w:pPr>
      <w:r>
        <w:t>Содержание раздела 2</w:t>
      </w:r>
    </w:p>
    <w:p w:rsidR="005F711F" w:rsidRDefault="005F711F">
      <w:pPr>
        <w:pStyle w:val="ConsPlusNormal"/>
        <w:jc w:val="center"/>
      </w:pPr>
      <w:r>
        <w:t>"Показатели по осуществлению федерального государственного</w:t>
      </w:r>
    </w:p>
    <w:p w:rsidR="005F711F" w:rsidRDefault="005F711F">
      <w:pPr>
        <w:pStyle w:val="ConsPlusNormal"/>
        <w:jc w:val="center"/>
      </w:pPr>
      <w:r>
        <w:t>лесного надзора (лесной охраны)"</w:t>
      </w:r>
    </w:p>
    <w:p w:rsidR="005F711F" w:rsidRDefault="005F711F">
      <w:pPr>
        <w:pStyle w:val="ConsPlusNormal"/>
        <w:jc w:val="both"/>
      </w:pPr>
    </w:p>
    <w:p w:rsidR="005F711F" w:rsidRDefault="005F711F">
      <w:pPr>
        <w:pStyle w:val="ConsPlusNormal"/>
        <w:ind w:firstLine="540"/>
        <w:jc w:val="both"/>
      </w:pPr>
      <w:r>
        <w:t xml:space="preserve">118. В </w:t>
      </w:r>
      <w:hyperlink w:anchor="P6535" w:history="1">
        <w:r>
          <w:rPr>
            <w:color w:val="0000FF"/>
          </w:rPr>
          <w:t>графе 2</w:t>
        </w:r>
      </w:hyperlink>
      <w:r>
        <w:t xml:space="preserve"> указываются соответствующие строке показатели по осуществлению федерального государственного лесного надзора (лесной охраны), общее количество.</w:t>
      </w:r>
    </w:p>
    <w:p w:rsidR="005F711F" w:rsidRDefault="005F711F">
      <w:pPr>
        <w:pStyle w:val="ConsPlusNormal"/>
        <w:jc w:val="both"/>
      </w:pPr>
      <w:r>
        <w:t xml:space="preserve">(в ред. </w:t>
      </w:r>
      <w:hyperlink r:id="rId125"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119. В </w:t>
      </w:r>
      <w:hyperlink w:anchor="P6536" w:history="1">
        <w:r>
          <w:rPr>
            <w:color w:val="0000FF"/>
          </w:rPr>
          <w:t>графе 3</w:t>
        </w:r>
      </w:hyperlink>
      <w:r>
        <w:t xml:space="preserve"> указываются соответствующие строке показатели по осуществлению федерального государственного пожарного надзора в лесах в рамках федерального государственного лесного надзора (лесной охраны). Значение показателя графы 3 должно быть меньше или равно значению показателя </w:t>
      </w:r>
      <w:hyperlink w:anchor="P6535" w:history="1">
        <w:r>
          <w:rPr>
            <w:color w:val="0000FF"/>
          </w:rPr>
          <w:t>графы 2</w:t>
        </w:r>
      </w:hyperlink>
      <w:r>
        <w:t>.</w:t>
      </w:r>
    </w:p>
    <w:p w:rsidR="005F711F" w:rsidRDefault="005F711F">
      <w:pPr>
        <w:pStyle w:val="ConsPlusNormal"/>
        <w:jc w:val="both"/>
      </w:pPr>
      <w:r>
        <w:t xml:space="preserve">(в ред. </w:t>
      </w:r>
      <w:hyperlink r:id="rId126"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120. В </w:t>
      </w:r>
      <w:hyperlink w:anchor="P6537" w:history="1">
        <w:r>
          <w:rPr>
            <w:color w:val="0000FF"/>
          </w:rPr>
          <w:t>графе 4</w:t>
        </w:r>
      </w:hyperlink>
      <w:r>
        <w:t xml:space="preserve"> указываются соответствующие строке показатели по осуществлению </w:t>
      </w:r>
      <w:r>
        <w:lastRenderedPageBreak/>
        <w:t xml:space="preserve">государственного надзора в области семеноводства в отношении семян лесных растений в рамках федерального государственного лесного надзора (лесной охраны). Значение показателя графы 4 должно быть меньше или равно значению показателя </w:t>
      </w:r>
      <w:hyperlink w:anchor="P6535" w:history="1">
        <w:r>
          <w:rPr>
            <w:color w:val="0000FF"/>
          </w:rPr>
          <w:t>графы 2</w:t>
        </w:r>
      </w:hyperlink>
      <w:r>
        <w:t>.</w:t>
      </w:r>
    </w:p>
    <w:p w:rsidR="005F711F" w:rsidRDefault="005F711F">
      <w:pPr>
        <w:pStyle w:val="ConsPlusNormal"/>
        <w:jc w:val="both"/>
      </w:pPr>
      <w:r>
        <w:t xml:space="preserve">(в ред. </w:t>
      </w:r>
      <w:hyperlink r:id="rId127"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121. В </w:t>
      </w:r>
      <w:hyperlink w:anchor="P6540" w:history="1">
        <w:r>
          <w:rPr>
            <w:color w:val="0000FF"/>
          </w:rPr>
          <w:t>строках 210</w:t>
        </w:r>
      </w:hyperlink>
      <w:r>
        <w:t xml:space="preserve"> - </w:t>
      </w:r>
      <w:hyperlink w:anchor="P6626" w:history="1">
        <w:r>
          <w:rPr>
            <w:color w:val="0000FF"/>
          </w:rPr>
          <w:t>270</w:t>
        </w:r>
      </w:hyperlink>
      <w:r>
        <w:t xml:space="preserve"> графа 1 не заполняется.</w:t>
      </w:r>
    </w:p>
    <w:p w:rsidR="005F711F" w:rsidRDefault="005F711F">
      <w:pPr>
        <w:pStyle w:val="ConsPlusNormal"/>
        <w:jc w:val="both"/>
      </w:pPr>
      <w:r>
        <w:t xml:space="preserve">(в ред. </w:t>
      </w:r>
      <w:hyperlink r:id="rId128"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122. В </w:t>
      </w:r>
      <w:hyperlink w:anchor="P6540" w:history="1">
        <w:r>
          <w:rPr>
            <w:color w:val="0000FF"/>
          </w:rPr>
          <w:t>строке 210</w:t>
        </w:r>
      </w:hyperlink>
      <w:r>
        <w:t xml:space="preserve"> графы 2 указывается общее количество запланированных в отчетный период проверок в рамках федерального государственного лесного надзора (лесной охраны) в отношении юридических лиц, индивидуальных предпринимателей, предусмотренных планом проверок в порядке, установленном Федеральным </w:t>
      </w:r>
      <w:hyperlink r:id="rId129" w:history="1">
        <w:r>
          <w:rPr>
            <w:color w:val="0000FF"/>
          </w:rPr>
          <w:t>законом</w:t>
        </w:r>
      </w:hyperlink>
      <w:r>
        <w:t xml:space="preserve"> от 26.12.2008 N 294-ФЗ. Показатель графы 2 </w:t>
      </w:r>
      <w:hyperlink w:anchor="P6540" w:history="1">
        <w:r>
          <w:rPr>
            <w:color w:val="0000FF"/>
          </w:rPr>
          <w:t>строки 210</w:t>
        </w:r>
      </w:hyperlink>
      <w:r>
        <w:t xml:space="preserve"> не может быть больше показателя графы 1 </w:t>
      </w:r>
      <w:hyperlink w:anchor="P6640" w:history="1">
        <w:r>
          <w:rPr>
            <w:color w:val="0000FF"/>
          </w:rPr>
          <w:t>строки 290</w:t>
        </w:r>
      </w:hyperlink>
      <w:r>
        <w:t>.</w:t>
      </w:r>
    </w:p>
    <w:p w:rsidR="005F711F" w:rsidRDefault="005F711F">
      <w:pPr>
        <w:pStyle w:val="ConsPlusNormal"/>
        <w:jc w:val="both"/>
      </w:pPr>
      <w:r>
        <w:t xml:space="preserve">(в ред. </w:t>
      </w:r>
      <w:hyperlink r:id="rId130"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123. В </w:t>
      </w:r>
      <w:hyperlink w:anchor="P6540" w:history="1">
        <w:r>
          <w:rPr>
            <w:color w:val="0000FF"/>
          </w:rPr>
          <w:t>строке 210</w:t>
        </w:r>
      </w:hyperlink>
      <w:r>
        <w:t xml:space="preserve"> графы 3 указывается общее количество запланированных в отчетный период проверок по федеральному государственному пожарному надзору в лесах в рамках федерального государственного лесного надзора (лесной охраны) в отношении юридических лиц, индивидуальных предпринимателей, предусмотренных планом проверок в порядке, установленном Федеральным </w:t>
      </w:r>
      <w:hyperlink r:id="rId131" w:history="1">
        <w:r>
          <w:rPr>
            <w:color w:val="0000FF"/>
          </w:rPr>
          <w:t>законом</w:t>
        </w:r>
      </w:hyperlink>
      <w:r>
        <w:t xml:space="preserve"> от 26.12.2008 N 294-ФЗ.</w:t>
      </w:r>
    </w:p>
    <w:p w:rsidR="005F711F" w:rsidRDefault="005F711F">
      <w:pPr>
        <w:pStyle w:val="ConsPlusNormal"/>
        <w:jc w:val="both"/>
      </w:pPr>
      <w:r>
        <w:t xml:space="preserve">(в ред. </w:t>
      </w:r>
      <w:hyperlink r:id="rId132"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124. В </w:t>
      </w:r>
      <w:hyperlink w:anchor="P6540" w:history="1">
        <w:r>
          <w:rPr>
            <w:color w:val="0000FF"/>
          </w:rPr>
          <w:t>строке 210</w:t>
        </w:r>
      </w:hyperlink>
      <w:r>
        <w:t xml:space="preserve"> графы 4 указывается общее количество запланированных в отчетный период проверок по государственному надзору в области семеноводства в отношении семян лесных растений в рамках федерального государственного лесного надзора (лесной охраны) в отношении юридических лиц, индивидуальных предпринимателей, предусмотренных планом проверок в порядке, установленном Федеральным </w:t>
      </w:r>
      <w:hyperlink r:id="rId133" w:history="1">
        <w:r>
          <w:rPr>
            <w:color w:val="0000FF"/>
          </w:rPr>
          <w:t>законом</w:t>
        </w:r>
      </w:hyperlink>
      <w:r>
        <w:t xml:space="preserve"> от 26.12.2008 N 294-ФЗ.</w:t>
      </w:r>
    </w:p>
    <w:p w:rsidR="005F711F" w:rsidRDefault="005F711F">
      <w:pPr>
        <w:pStyle w:val="ConsPlusNormal"/>
        <w:jc w:val="both"/>
      </w:pPr>
      <w:r>
        <w:t xml:space="preserve">(в ред. </w:t>
      </w:r>
      <w:hyperlink r:id="rId134"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125. В </w:t>
      </w:r>
      <w:hyperlink w:anchor="P6547" w:history="1">
        <w:r>
          <w:rPr>
            <w:color w:val="0000FF"/>
          </w:rPr>
          <w:t>строке 220</w:t>
        </w:r>
      </w:hyperlink>
      <w:r>
        <w:t xml:space="preserve"> указывается соответственно общее количество фактически проведенных в отчетный период проверок в отношении юридических лиц, индивидуальных предпринимателей в порядке, установленном Федеральным </w:t>
      </w:r>
      <w:hyperlink r:id="rId135" w:history="1">
        <w:r>
          <w:rPr>
            <w:color w:val="0000FF"/>
          </w:rPr>
          <w:t>законом</w:t>
        </w:r>
      </w:hyperlink>
      <w:r>
        <w:t xml:space="preserve"> от 26.12.2008 N 294-ФЗ, по которым на отчетную дату составлены акты проверок. Показатель по графам 2, 3, 4 </w:t>
      </w:r>
      <w:hyperlink w:anchor="P6547" w:history="1">
        <w:r>
          <w:rPr>
            <w:color w:val="0000FF"/>
          </w:rPr>
          <w:t>строки 220</w:t>
        </w:r>
      </w:hyperlink>
      <w:r>
        <w:t xml:space="preserve"> должен равняться сумме показателей в соответствующих графах </w:t>
      </w:r>
      <w:hyperlink w:anchor="P6555" w:history="1">
        <w:r>
          <w:rPr>
            <w:color w:val="0000FF"/>
          </w:rPr>
          <w:t>строк 221</w:t>
        </w:r>
      </w:hyperlink>
      <w:r>
        <w:t xml:space="preserve"> и </w:t>
      </w:r>
      <w:hyperlink w:anchor="P6562" w:history="1">
        <w:r>
          <w:rPr>
            <w:color w:val="0000FF"/>
          </w:rPr>
          <w:t>222</w:t>
        </w:r>
      </w:hyperlink>
      <w:r>
        <w:t>.</w:t>
      </w:r>
    </w:p>
    <w:p w:rsidR="005F711F" w:rsidRDefault="005F711F">
      <w:pPr>
        <w:pStyle w:val="ConsPlusNormal"/>
        <w:jc w:val="both"/>
      </w:pPr>
      <w:r>
        <w:t xml:space="preserve">(в ред. </w:t>
      </w:r>
      <w:hyperlink r:id="rId136"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126. В </w:t>
      </w:r>
      <w:hyperlink w:anchor="P6555" w:history="1">
        <w:r>
          <w:rPr>
            <w:color w:val="0000FF"/>
          </w:rPr>
          <w:t>строке 221</w:t>
        </w:r>
      </w:hyperlink>
      <w:r>
        <w:t xml:space="preserve"> указывается соответственно общее количество фактически проведенных в отчетный период плановых проверок в отношении юридических лиц, индивидуальных предпринимателей в порядке, установленном Федеральным </w:t>
      </w:r>
      <w:hyperlink r:id="rId137" w:history="1">
        <w:r>
          <w:rPr>
            <w:color w:val="0000FF"/>
          </w:rPr>
          <w:t>законом</w:t>
        </w:r>
      </w:hyperlink>
      <w:r>
        <w:t xml:space="preserve"> от 26.12.2008 N 294-ФЗ, по которым на отчетную дату составлены акты проверок. Показатель по графам 2, 3, 4 </w:t>
      </w:r>
      <w:hyperlink w:anchor="P6555" w:history="1">
        <w:r>
          <w:rPr>
            <w:color w:val="0000FF"/>
          </w:rPr>
          <w:t>строки 221</w:t>
        </w:r>
      </w:hyperlink>
      <w:r>
        <w:t xml:space="preserve"> должен равняться или быть меньше показателя в соответствующей графе </w:t>
      </w:r>
      <w:hyperlink w:anchor="P6547" w:history="1">
        <w:r>
          <w:rPr>
            <w:color w:val="0000FF"/>
          </w:rPr>
          <w:t>строки 220</w:t>
        </w:r>
      </w:hyperlink>
      <w:r>
        <w:t>.</w:t>
      </w:r>
    </w:p>
    <w:p w:rsidR="005F711F" w:rsidRDefault="005F711F">
      <w:pPr>
        <w:pStyle w:val="ConsPlusNormal"/>
        <w:jc w:val="both"/>
      </w:pPr>
      <w:r>
        <w:t xml:space="preserve">(в ред. </w:t>
      </w:r>
      <w:hyperlink r:id="rId138"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127. В </w:t>
      </w:r>
      <w:hyperlink w:anchor="P6562" w:history="1">
        <w:r>
          <w:rPr>
            <w:color w:val="0000FF"/>
          </w:rPr>
          <w:t>строке 222</w:t>
        </w:r>
      </w:hyperlink>
      <w:r>
        <w:t xml:space="preserve"> указывается соответственно общее количество фактически проведенных в отчетный период внеплановых проверок в отношении юридических лиц, индивидуальных предпринимателей в порядке, установленном Федеральным </w:t>
      </w:r>
      <w:hyperlink r:id="rId139" w:history="1">
        <w:r>
          <w:rPr>
            <w:color w:val="0000FF"/>
          </w:rPr>
          <w:t>законом</w:t>
        </w:r>
      </w:hyperlink>
      <w:r>
        <w:t xml:space="preserve"> от 26.12.2008 N 294-ФЗ, по которым на отчетную дату составлены акты проверок.</w:t>
      </w:r>
    </w:p>
    <w:p w:rsidR="005F711F" w:rsidRDefault="005F711F">
      <w:pPr>
        <w:pStyle w:val="ConsPlusNormal"/>
        <w:spacing w:before="220"/>
        <w:ind w:firstLine="540"/>
        <w:jc w:val="both"/>
      </w:pPr>
      <w:r>
        <w:t xml:space="preserve">128. В </w:t>
      </w:r>
      <w:hyperlink w:anchor="P6569" w:history="1">
        <w:r>
          <w:rPr>
            <w:color w:val="0000FF"/>
          </w:rPr>
          <w:t>строке 223</w:t>
        </w:r>
      </w:hyperlink>
      <w:r>
        <w:t xml:space="preserve"> указывается соответственно общее количество фактически проведенных в отчетный период внеплановых проверок в отношении юридических лиц, индивидуальных предпринимателей, проведенных по основаниям, предусмотренным </w:t>
      </w:r>
      <w:hyperlink r:id="rId140" w:history="1">
        <w:r>
          <w:rPr>
            <w:color w:val="0000FF"/>
          </w:rPr>
          <w:t>подпунктами 2</w:t>
        </w:r>
      </w:hyperlink>
      <w:r>
        <w:t xml:space="preserve"> и </w:t>
      </w:r>
      <w:hyperlink r:id="rId141" w:history="1">
        <w:r>
          <w:rPr>
            <w:color w:val="0000FF"/>
          </w:rPr>
          <w:t>3 части 2 статьи 10</w:t>
        </w:r>
      </w:hyperlink>
      <w:r>
        <w:t xml:space="preserve"> Федерального закона от 26.12.2008 N 294-ФЗ, по которым на отчетную дату составлены акты проверок. Показатель по графам 2, 3, 4 </w:t>
      </w:r>
      <w:hyperlink w:anchor="P6569" w:history="1">
        <w:r>
          <w:rPr>
            <w:color w:val="0000FF"/>
          </w:rPr>
          <w:t>строки 223</w:t>
        </w:r>
      </w:hyperlink>
      <w:r>
        <w:t xml:space="preserve"> должен равняться или быть меньше показателя в соответствующей графе </w:t>
      </w:r>
      <w:hyperlink w:anchor="P6562" w:history="1">
        <w:r>
          <w:rPr>
            <w:color w:val="0000FF"/>
          </w:rPr>
          <w:t>строки 222</w:t>
        </w:r>
      </w:hyperlink>
      <w:r>
        <w:t>.</w:t>
      </w:r>
    </w:p>
    <w:p w:rsidR="005F711F" w:rsidRDefault="005F711F">
      <w:pPr>
        <w:pStyle w:val="ConsPlusNormal"/>
        <w:jc w:val="both"/>
      </w:pPr>
      <w:r>
        <w:t xml:space="preserve">(в ред. </w:t>
      </w:r>
      <w:hyperlink r:id="rId142"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lastRenderedPageBreak/>
        <w:t xml:space="preserve">129. В </w:t>
      </w:r>
      <w:hyperlink w:anchor="P6576" w:history="1">
        <w:r>
          <w:rPr>
            <w:color w:val="0000FF"/>
          </w:rPr>
          <w:t>строке 230</w:t>
        </w:r>
      </w:hyperlink>
      <w:r>
        <w:t xml:space="preserve"> указывается соответственно общее количество фактически проведенных в отчетный период плановых (рейдовых) осмотров в соответствии со </w:t>
      </w:r>
      <w:hyperlink r:id="rId143" w:history="1">
        <w:r>
          <w:rPr>
            <w:color w:val="0000FF"/>
          </w:rPr>
          <w:t>статьей 13.2</w:t>
        </w:r>
      </w:hyperlink>
      <w:r>
        <w:t xml:space="preserve"> Федерального закона от 26.12.2008 N 294-ФЗ, по которым на отчетную дату в установленном порядке оформлены результаты.</w:t>
      </w:r>
    </w:p>
    <w:p w:rsidR="005F711F" w:rsidRDefault="005F711F">
      <w:pPr>
        <w:pStyle w:val="ConsPlusNormal"/>
        <w:spacing w:before="220"/>
        <w:ind w:firstLine="540"/>
        <w:jc w:val="both"/>
      </w:pPr>
      <w:r>
        <w:t xml:space="preserve">130. В </w:t>
      </w:r>
      <w:hyperlink w:anchor="P6583" w:history="1">
        <w:r>
          <w:rPr>
            <w:color w:val="0000FF"/>
          </w:rPr>
          <w:t>строке 240</w:t>
        </w:r>
      </w:hyperlink>
      <w:r>
        <w:t xml:space="preserve"> указывается общее количество фактически проведенных в отчетный период мероприятий по контролю (патрулированию) в лесах в соответствии с </w:t>
      </w:r>
      <w:hyperlink r:id="rId144" w:history="1">
        <w:r>
          <w:rPr>
            <w:color w:val="0000FF"/>
          </w:rPr>
          <w:t>постановлением</w:t>
        </w:r>
      </w:hyperlink>
      <w:r>
        <w:t xml:space="preserve"> Правительства Российской Федерации от 22.06.2007 N 394, по которым на отчетную дату в установленном порядке оформлены результаты. В </w:t>
      </w:r>
      <w:hyperlink w:anchor="P6583" w:history="1">
        <w:r>
          <w:rPr>
            <w:color w:val="0000FF"/>
          </w:rPr>
          <w:t>строке 240</w:t>
        </w:r>
      </w:hyperlink>
      <w:r>
        <w:t xml:space="preserve"> графы 3 и 4 не заполняются.</w:t>
      </w:r>
    </w:p>
    <w:p w:rsidR="005F711F" w:rsidRDefault="005F711F">
      <w:pPr>
        <w:pStyle w:val="ConsPlusNormal"/>
        <w:jc w:val="both"/>
      </w:pPr>
      <w:r>
        <w:t xml:space="preserve">(в ред. </w:t>
      </w:r>
      <w:hyperlink r:id="rId145"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131. В </w:t>
      </w:r>
      <w:hyperlink w:anchor="P6590" w:history="1">
        <w:r>
          <w:rPr>
            <w:color w:val="0000FF"/>
          </w:rPr>
          <w:t>строке 250</w:t>
        </w:r>
      </w:hyperlink>
      <w:r>
        <w:t xml:space="preserve"> в графах 2, 3, 4 указывается общее количество предписаний, выданных юридическим лицам и индивидуальным предпринимателям по результатам плановых и внеплановых проверок, указанных в соответствующих графах </w:t>
      </w:r>
      <w:hyperlink w:anchor="P6547" w:history="1">
        <w:r>
          <w:rPr>
            <w:color w:val="0000FF"/>
          </w:rPr>
          <w:t>строки 220</w:t>
        </w:r>
      </w:hyperlink>
      <w:r>
        <w:t>.</w:t>
      </w:r>
    </w:p>
    <w:p w:rsidR="005F711F" w:rsidRDefault="005F711F">
      <w:pPr>
        <w:pStyle w:val="ConsPlusNormal"/>
        <w:jc w:val="both"/>
      </w:pPr>
      <w:r>
        <w:t xml:space="preserve">(в ред. </w:t>
      </w:r>
      <w:hyperlink r:id="rId146"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132. В </w:t>
      </w:r>
      <w:hyperlink w:anchor="P6598" w:history="1">
        <w:r>
          <w:rPr>
            <w:color w:val="0000FF"/>
          </w:rPr>
          <w:t>строке 260</w:t>
        </w:r>
      </w:hyperlink>
      <w:r>
        <w:t xml:space="preserve"> в графах 2, 3, 4 указывается количество предписаний (в том числе выданные в предыдущие отчетные периоды), которые были исполнены в отчетном периоде в установленные сроки.</w:t>
      </w:r>
    </w:p>
    <w:p w:rsidR="005F711F" w:rsidRDefault="005F711F">
      <w:pPr>
        <w:pStyle w:val="ConsPlusNormal"/>
        <w:jc w:val="both"/>
      </w:pPr>
      <w:r>
        <w:t xml:space="preserve">(п. 132 в ред. </w:t>
      </w:r>
      <w:hyperlink r:id="rId147"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133. В </w:t>
      </w:r>
      <w:hyperlink w:anchor="P6605" w:history="1">
        <w:r>
          <w:rPr>
            <w:color w:val="0000FF"/>
          </w:rPr>
          <w:t>строке 261</w:t>
        </w:r>
      </w:hyperlink>
      <w:r>
        <w:t xml:space="preserve"> в графах 2, 3, 4 указывается количество предписаний (в том числе выданных в предыдущие отчетные периоды), которые были исполнены в отчетном периоде с нарушением установленных сроков.</w:t>
      </w:r>
    </w:p>
    <w:p w:rsidR="005F711F" w:rsidRDefault="005F711F">
      <w:pPr>
        <w:pStyle w:val="ConsPlusNormal"/>
        <w:jc w:val="both"/>
      </w:pPr>
      <w:r>
        <w:t xml:space="preserve">(п. 133 в ред. </w:t>
      </w:r>
      <w:hyperlink r:id="rId148"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134. В </w:t>
      </w:r>
      <w:hyperlink w:anchor="P6612" w:history="1">
        <w:r>
          <w:rPr>
            <w:color w:val="0000FF"/>
          </w:rPr>
          <w:t>строке 262</w:t>
        </w:r>
      </w:hyperlink>
      <w:r>
        <w:t xml:space="preserve"> в графах 2, 3, 4 указывается количество предписаний (в том числе выданных в предыдущие отчетные периоды), которые находятся на исполнении и по которым установленный срок их исполнения в отчетном периоде не наступил.</w:t>
      </w:r>
    </w:p>
    <w:p w:rsidR="005F711F" w:rsidRDefault="005F711F">
      <w:pPr>
        <w:pStyle w:val="ConsPlusNormal"/>
        <w:jc w:val="both"/>
      </w:pPr>
      <w:r>
        <w:t xml:space="preserve">(п. 134 в ред. </w:t>
      </w:r>
      <w:hyperlink r:id="rId149"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135. В </w:t>
      </w:r>
      <w:hyperlink w:anchor="P6619" w:history="1">
        <w:r>
          <w:rPr>
            <w:color w:val="0000FF"/>
          </w:rPr>
          <w:t>строке 263</w:t>
        </w:r>
      </w:hyperlink>
      <w:r>
        <w:t xml:space="preserve"> в графах 2, 3, 4 указывается количество предписаний (в том числе выданных в предыдущие отчетные периоды), по которым установленный срок их исполнения истек в отчетном периоде и которые не были исполнены в установленный срок.</w:t>
      </w:r>
    </w:p>
    <w:p w:rsidR="005F711F" w:rsidRDefault="005F711F">
      <w:pPr>
        <w:pStyle w:val="ConsPlusNormal"/>
        <w:jc w:val="both"/>
      </w:pPr>
      <w:r>
        <w:t xml:space="preserve">(п. 135 в ред. </w:t>
      </w:r>
      <w:hyperlink r:id="rId150"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136. В </w:t>
      </w:r>
      <w:hyperlink w:anchor="P6626" w:history="1">
        <w:r>
          <w:rPr>
            <w:color w:val="0000FF"/>
          </w:rPr>
          <w:t>строке 270</w:t>
        </w:r>
      </w:hyperlink>
      <w:r>
        <w:t xml:space="preserve"> указывается общее количество представлений об устранении причин и условий, способствовавших совершению административного правонарушения, выданных в соответствии со </w:t>
      </w:r>
      <w:hyperlink r:id="rId151" w:history="1">
        <w:r>
          <w:rPr>
            <w:color w:val="0000FF"/>
          </w:rPr>
          <w:t>статьей 29.13</w:t>
        </w:r>
      </w:hyperlink>
      <w:r>
        <w:t xml:space="preserve"> КоАП.</w:t>
      </w:r>
    </w:p>
    <w:p w:rsidR="005F711F" w:rsidRDefault="005F711F">
      <w:pPr>
        <w:pStyle w:val="ConsPlusNormal"/>
        <w:spacing w:before="220"/>
        <w:ind w:firstLine="540"/>
        <w:jc w:val="both"/>
      </w:pPr>
      <w:r>
        <w:t xml:space="preserve">137. В </w:t>
      </w:r>
      <w:hyperlink w:anchor="P6633" w:history="1">
        <w:r>
          <w:rPr>
            <w:color w:val="0000FF"/>
          </w:rPr>
          <w:t>строке 280</w:t>
        </w:r>
      </w:hyperlink>
      <w:r>
        <w:t xml:space="preserve"> указывается общее количество проверок, проведенных иными государственными органами контроля (надзора), в которых должностные лица, осуществляющие федеральный государственный лесной надзор (лесную охрану), принимали участие, в т.ч. в качестве экспертов. Графы 2, 3, 4 не заполняются.</w:t>
      </w:r>
    </w:p>
    <w:p w:rsidR="005F711F" w:rsidRDefault="005F711F">
      <w:pPr>
        <w:pStyle w:val="ConsPlusNormal"/>
        <w:jc w:val="both"/>
      </w:pPr>
      <w:r>
        <w:t xml:space="preserve">(в ред. </w:t>
      </w:r>
      <w:hyperlink r:id="rId152"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138. В </w:t>
      </w:r>
      <w:hyperlink w:anchor="P6640" w:history="1">
        <w:r>
          <w:rPr>
            <w:color w:val="0000FF"/>
          </w:rPr>
          <w:t>строке 290</w:t>
        </w:r>
      </w:hyperlink>
      <w:r>
        <w:t xml:space="preserve"> графы 2 указывается общее количество лиц, осуществляющих использование лесов в соответствии со </w:t>
      </w:r>
      <w:hyperlink r:id="rId153" w:history="1">
        <w:r>
          <w:rPr>
            <w:color w:val="0000FF"/>
          </w:rPr>
          <w:t>статьей 25</w:t>
        </w:r>
      </w:hyperlink>
      <w:r>
        <w:t xml:space="preserve"> Лесного кодекса. Графы 2, 3, 4 не заполняются.</w:t>
      </w:r>
    </w:p>
    <w:p w:rsidR="005F711F" w:rsidRDefault="005F711F">
      <w:pPr>
        <w:pStyle w:val="ConsPlusNormal"/>
        <w:jc w:val="both"/>
      </w:pPr>
      <w:r>
        <w:t xml:space="preserve">(в ред. </w:t>
      </w:r>
      <w:hyperlink r:id="rId154"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139. В </w:t>
      </w:r>
      <w:hyperlink w:anchor="P6648" w:history="1">
        <w:r>
          <w:rPr>
            <w:color w:val="0000FF"/>
          </w:rPr>
          <w:t>строке 291</w:t>
        </w:r>
      </w:hyperlink>
      <w:r>
        <w:t xml:space="preserve"> графы 1 указывается общее количество юридических лиц, осуществляющих использование лесов в соответствии со </w:t>
      </w:r>
      <w:hyperlink r:id="rId155" w:history="1">
        <w:r>
          <w:rPr>
            <w:color w:val="0000FF"/>
          </w:rPr>
          <w:t>статьей 25</w:t>
        </w:r>
      </w:hyperlink>
      <w:r>
        <w:t xml:space="preserve"> Лесного кодекса. Показатель </w:t>
      </w:r>
      <w:hyperlink w:anchor="P6648" w:history="1">
        <w:r>
          <w:rPr>
            <w:color w:val="0000FF"/>
          </w:rPr>
          <w:t>строки 291</w:t>
        </w:r>
      </w:hyperlink>
      <w:r>
        <w:t xml:space="preserve"> графы 1 должен быть меньше или равен показателю в </w:t>
      </w:r>
      <w:hyperlink w:anchor="P6640" w:history="1">
        <w:r>
          <w:rPr>
            <w:color w:val="0000FF"/>
          </w:rPr>
          <w:t>строке 290</w:t>
        </w:r>
      </w:hyperlink>
      <w:r>
        <w:t xml:space="preserve"> графы 1. Графы 2, 3, 4 не заполняются.</w:t>
      </w:r>
    </w:p>
    <w:p w:rsidR="005F711F" w:rsidRDefault="005F711F">
      <w:pPr>
        <w:pStyle w:val="ConsPlusNormal"/>
        <w:jc w:val="both"/>
      </w:pPr>
      <w:r>
        <w:t xml:space="preserve">(в ред. </w:t>
      </w:r>
      <w:hyperlink r:id="rId156"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140. В </w:t>
      </w:r>
      <w:hyperlink w:anchor="P6655" w:history="1">
        <w:r>
          <w:rPr>
            <w:color w:val="0000FF"/>
          </w:rPr>
          <w:t>строке 292</w:t>
        </w:r>
      </w:hyperlink>
      <w:r>
        <w:t xml:space="preserve"> графы 1 указывается общее количество индивидуальных </w:t>
      </w:r>
      <w:r>
        <w:lastRenderedPageBreak/>
        <w:t xml:space="preserve">предпринимателей, осуществляющих использование лесов в соответствии со </w:t>
      </w:r>
      <w:hyperlink r:id="rId157" w:history="1">
        <w:r>
          <w:rPr>
            <w:color w:val="0000FF"/>
          </w:rPr>
          <w:t>статьей 25</w:t>
        </w:r>
      </w:hyperlink>
      <w:r>
        <w:t xml:space="preserve"> Лесного кодекса. Показатель </w:t>
      </w:r>
      <w:hyperlink w:anchor="P6655" w:history="1">
        <w:r>
          <w:rPr>
            <w:color w:val="0000FF"/>
          </w:rPr>
          <w:t>строки 292</w:t>
        </w:r>
      </w:hyperlink>
      <w:r>
        <w:t xml:space="preserve"> графы 1 должен быть меньше или равен показателю в </w:t>
      </w:r>
      <w:hyperlink w:anchor="P6640" w:history="1">
        <w:r>
          <w:rPr>
            <w:color w:val="0000FF"/>
          </w:rPr>
          <w:t>строке 290</w:t>
        </w:r>
      </w:hyperlink>
      <w:r>
        <w:t xml:space="preserve"> графы 1.</w:t>
      </w:r>
    </w:p>
    <w:p w:rsidR="005F711F" w:rsidRDefault="005F711F">
      <w:pPr>
        <w:pStyle w:val="ConsPlusNormal"/>
        <w:jc w:val="both"/>
      </w:pPr>
      <w:r>
        <w:t xml:space="preserve">(в ред. </w:t>
      </w:r>
      <w:hyperlink r:id="rId158" w:history="1">
        <w:r>
          <w:rPr>
            <w:color w:val="0000FF"/>
          </w:rPr>
          <w:t>Приказа</w:t>
        </w:r>
      </w:hyperlink>
      <w:r>
        <w:t xml:space="preserve"> Минприроды России от 03.04.2017 N 145)</w:t>
      </w:r>
    </w:p>
    <w:p w:rsidR="005F711F" w:rsidRDefault="005F711F">
      <w:pPr>
        <w:pStyle w:val="ConsPlusNormal"/>
        <w:jc w:val="both"/>
      </w:pPr>
    </w:p>
    <w:p w:rsidR="005F711F" w:rsidRDefault="005F711F">
      <w:pPr>
        <w:pStyle w:val="ConsPlusNormal"/>
        <w:jc w:val="center"/>
        <w:outlineLvl w:val="2"/>
      </w:pPr>
      <w:r>
        <w:t>Содержание раздела 3</w:t>
      </w:r>
    </w:p>
    <w:p w:rsidR="005F711F" w:rsidRDefault="005F711F">
      <w:pPr>
        <w:pStyle w:val="ConsPlusNormal"/>
        <w:jc w:val="center"/>
      </w:pPr>
      <w:r>
        <w:t>"Сведения о нарушениях лесного законодательства"</w:t>
      </w:r>
    </w:p>
    <w:p w:rsidR="005F711F" w:rsidRDefault="005F711F">
      <w:pPr>
        <w:pStyle w:val="ConsPlusNormal"/>
        <w:jc w:val="both"/>
      </w:pPr>
    </w:p>
    <w:p w:rsidR="005F711F" w:rsidRDefault="005F711F">
      <w:pPr>
        <w:pStyle w:val="ConsPlusNormal"/>
        <w:ind w:firstLine="540"/>
        <w:jc w:val="both"/>
      </w:pPr>
      <w:r>
        <w:t xml:space="preserve">Учетными для внесения в </w:t>
      </w:r>
      <w:hyperlink w:anchor="P6661" w:history="1">
        <w:r>
          <w:rPr>
            <w:color w:val="0000FF"/>
          </w:rPr>
          <w:t>раздел</w:t>
        </w:r>
      </w:hyperlink>
      <w:r>
        <w:t xml:space="preserve"> являются документы, содержащие сведения о нарушениях лесного законодательства и размере вреда, причиненного лесам вследствие нарушения лесного законодательства и исчисленного по таксам и методике, утвержденным в установленном порядке.</w:t>
      </w:r>
    </w:p>
    <w:p w:rsidR="005F711F" w:rsidRDefault="005F711F">
      <w:pPr>
        <w:pStyle w:val="ConsPlusNormal"/>
        <w:spacing w:before="220"/>
        <w:ind w:firstLine="540"/>
        <w:jc w:val="both"/>
      </w:pPr>
      <w:r>
        <w:t>Сведения в форме приводятся:</w:t>
      </w:r>
    </w:p>
    <w:p w:rsidR="005F711F" w:rsidRDefault="005F711F">
      <w:pPr>
        <w:pStyle w:val="ConsPlusNormal"/>
        <w:spacing w:before="220"/>
        <w:ind w:firstLine="540"/>
        <w:jc w:val="both"/>
      </w:pPr>
      <w:r>
        <w:t>по числу случаев - в целых числах;</w:t>
      </w:r>
    </w:p>
    <w:p w:rsidR="005F711F" w:rsidRDefault="005F711F">
      <w:pPr>
        <w:pStyle w:val="ConsPlusNormal"/>
        <w:spacing w:before="220"/>
        <w:ind w:firstLine="540"/>
        <w:jc w:val="both"/>
      </w:pPr>
      <w:r>
        <w:t>по объему нарушения лесного законодательства и вреду с округлением до одного знака после запятой.</w:t>
      </w:r>
    </w:p>
    <w:p w:rsidR="005F711F" w:rsidRDefault="005F711F">
      <w:pPr>
        <w:pStyle w:val="ConsPlusNormal"/>
        <w:spacing w:before="220"/>
        <w:ind w:firstLine="540"/>
        <w:jc w:val="both"/>
      </w:pPr>
      <w:r>
        <w:t>141. В разделе "Всего" (</w:t>
      </w:r>
      <w:hyperlink w:anchor="P6683" w:history="1">
        <w:r>
          <w:rPr>
            <w:color w:val="0000FF"/>
          </w:rPr>
          <w:t>графы 1</w:t>
        </w:r>
      </w:hyperlink>
      <w:r>
        <w:t xml:space="preserve">, </w:t>
      </w:r>
      <w:hyperlink w:anchor="P6684" w:history="1">
        <w:r>
          <w:rPr>
            <w:color w:val="0000FF"/>
          </w:rPr>
          <w:t>2</w:t>
        </w:r>
      </w:hyperlink>
      <w:r>
        <w:t xml:space="preserve">, </w:t>
      </w:r>
      <w:hyperlink w:anchor="P6685" w:history="1">
        <w:r>
          <w:rPr>
            <w:color w:val="0000FF"/>
          </w:rPr>
          <w:t>3</w:t>
        </w:r>
      </w:hyperlink>
      <w:r>
        <w:t>):</w:t>
      </w:r>
    </w:p>
    <w:p w:rsidR="005F711F" w:rsidRDefault="005F711F">
      <w:pPr>
        <w:pStyle w:val="ConsPlusNormal"/>
        <w:spacing w:before="220"/>
        <w:ind w:firstLine="540"/>
        <w:jc w:val="both"/>
      </w:pPr>
      <w:r>
        <w:t xml:space="preserve">в </w:t>
      </w:r>
      <w:hyperlink w:anchor="P6707" w:history="1">
        <w:r>
          <w:rPr>
            <w:color w:val="0000FF"/>
          </w:rPr>
          <w:t>строке 310</w:t>
        </w:r>
      </w:hyperlink>
      <w:r>
        <w:t xml:space="preserve"> "незаконная рубка лесных насаждений, всего" отражаются сведения о нарушениях (число случаев, объем в плотных м</w:t>
      </w:r>
      <w:r>
        <w:rPr>
          <w:vertAlign w:val="superscript"/>
        </w:rPr>
        <w:t>3</w:t>
      </w:r>
      <w:r>
        <w:t>, вред, причиненный лесам, в тыс. рублей), а именно:</w:t>
      </w:r>
    </w:p>
    <w:p w:rsidR="005F711F" w:rsidRDefault="005F711F">
      <w:pPr>
        <w:pStyle w:val="ConsPlusNormal"/>
        <w:spacing w:before="220"/>
        <w:ind w:firstLine="540"/>
        <w:jc w:val="both"/>
      </w:pPr>
      <w:r>
        <w:t>о незаконной рубке, выкапывании, уничтожении или повреждении до степени прекращения роста деревьев, кустарников и лиан;</w:t>
      </w:r>
    </w:p>
    <w:p w:rsidR="005F711F" w:rsidRDefault="005F711F">
      <w:pPr>
        <w:pStyle w:val="ConsPlusNormal"/>
        <w:spacing w:before="220"/>
        <w:ind w:firstLine="540"/>
        <w:jc w:val="both"/>
      </w:pPr>
      <w:r>
        <w:t>о незаконной рубке, уничтожении или повреждении деревьев и кустарников, заготовка древесины которых не допускается;</w:t>
      </w:r>
    </w:p>
    <w:p w:rsidR="005F711F" w:rsidRDefault="005F711F">
      <w:pPr>
        <w:pStyle w:val="ConsPlusNormal"/>
        <w:spacing w:before="220"/>
        <w:ind w:firstLine="540"/>
        <w:jc w:val="both"/>
      </w:pPr>
      <w:r>
        <w:t>о незаконной рубке сухостойных деревьев.</w:t>
      </w:r>
    </w:p>
    <w:p w:rsidR="005F711F" w:rsidRDefault="005F711F">
      <w:pPr>
        <w:pStyle w:val="ConsPlusNormal"/>
        <w:jc w:val="both"/>
      </w:pPr>
      <w:r>
        <w:t xml:space="preserve">(абзац введен </w:t>
      </w:r>
      <w:hyperlink r:id="rId159" w:history="1">
        <w:r>
          <w:rPr>
            <w:color w:val="0000FF"/>
          </w:rPr>
          <w:t>Приказом</w:t>
        </w:r>
      </w:hyperlink>
      <w:r>
        <w:t xml:space="preserve"> Минприроды России от 03.04.2017 N 145)</w:t>
      </w:r>
    </w:p>
    <w:p w:rsidR="005F711F" w:rsidRDefault="005F711F">
      <w:pPr>
        <w:pStyle w:val="ConsPlusNormal"/>
        <w:spacing w:before="220"/>
        <w:ind w:firstLine="540"/>
        <w:jc w:val="both"/>
      </w:pPr>
      <w:r>
        <w:t>В форме не учитываются уничтоженные и поврежденные в результате неосторожного обращения с огнем лесные насаждения.</w:t>
      </w:r>
    </w:p>
    <w:p w:rsidR="005F711F" w:rsidRDefault="005F711F">
      <w:pPr>
        <w:pStyle w:val="ConsPlusNormal"/>
        <w:spacing w:before="220"/>
        <w:ind w:firstLine="540"/>
        <w:jc w:val="both"/>
      </w:pPr>
      <w:r>
        <w:t xml:space="preserve">142. В </w:t>
      </w:r>
      <w:hyperlink w:anchor="P6719" w:history="1">
        <w:r>
          <w:rPr>
            <w:color w:val="0000FF"/>
          </w:rPr>
          <w:t>строке 311</w:t>
        </w:r>
      </w:hyperlink>
      <w:r>
        <w:t xml:space="preserve"> отражаются сведения о незаконных рубках лесных насаждений (количество случаев, объем в плотных м</w:t>
      </w:r>
      <w:r>
        <w:rPr>
          <w:vertAlign w:val="superscript"/>
        </w:rPr>
        <w:t>3</w:t>
      </w:r>
      <w:r>
        <w:t xml:space="preserve">, размер вреда, причиненного лесам, в тыс. рублей), являющихся преступлениями, ответственность за которые предусмотрена </w:t>
      </w:r>
      <w:hyperlink r:id="rId160" w:history="1">
        <w:r>
          <w:rPr>
            <w:color w:val="0000FF"/>
          </w:rPr>
          <w:t>статьей 260</w:t>
        </w:r>
      </w:hyperlink>
      <w:r>
        <w:t xml:space="preserve"> Уголовного кодекса. Показатели в </w:t>
      </w:r>
      <w:hyperlink w:anchor="P6719" w:history="1">
        <w:r>
          <w:rPr>
            <w:color w:val="0000FF"/>
          </w:rPr>
          <w:t>строке 311</w:t>
        </w:r>
      </w:hyperlink>
      <w:r>
        <w:t xml:space="preserve"> должны быть меньше или равны соответствующим показателям в </w:t>
      </w:r>
      <w:hyperlink w:anchor="P6707" w:history="1">
        <w:r>
          <w:rPr>
            <w:color w:val="0000FF"/>
          </w:rPr>
          <w:t>строке 310</w:t>
        </w:r>
      </w:hyperlink>
      <w:r>
        <w:t>.</w:t>
      </w:r>
    </w:p>
    <w:p w:rsidR="005F711F" w:rsidRDefault="005F711F">
      <w:pPr>
        <w:pStyle w:val="ConsPlusNormal"/>
        <w:spacing w:before="220"/>
        <w:ind w:firstLine="540"/>
        <w:jc w:val="both"/>
      </w:pPr>
      <w:r>
        <w:t xml:space="preserve">143. В </w:t>
      </w:r>
      <w:hyperlink w:anchor="P6731" w:history="1">
        <w:r>
          <w:rPr>
            <w:color w:val="0000FF"/>
          </w:rPr>
          <w:t>строке 320</w:t>
        </w:r>
      </w:hyperlink>
      <w:r>
        <w:t xml:space="preserve"> отражаются сведения о загрязнении или захламлении лесов коммунально-бытовыми и промышленными отходами, бытовым и строительным мусором (количество случаев нарушений (графы 1, 4, 7), их площадь (га) (графы 2, 5, 8) и размер вреда, причиненного лесам (тыс. рублей) (графы 3, 6, 9).</w:t>
      </w:r>
    </w:p>
    <w:p w:rsidR="005F711F" w:rsidRDefault="005F711F">
      <w:pPr>
        <w:pStyle w:val="ConsPlusNormal"/>
        <w:spacing w:before="220"/>
        <w:ind w:firstLine="540"/>
        <w:jc w:val="both"/>
      </w:pPr>
      <w:r>
        <w:t xml:space="preserve">144. В </w:t>
      </w:r>
      <w:hyperlink w:anchor="P6743" w:history="1">
        <w:r>
          <w:rPr>
            <w:color w:val="0000FF"/>
          </w:rPr>
          <w:t>строке 330</w:t>
        </w:r>
      </w:hyperlink>
      <w:r>
        <w:t xml:space="preserve"> отражаются сведения о самовольном использовании лесов (количество случаев, площадь (га) и размер вреда (тыс. рублей), причиненного самовольным использованием лесов, для: ведения охотничьего хозяйства; ведения сельского хозяйства; выращивания лесных плодовых, ягодных, декоративных или лекарственных растений; осуществления научно-исследовательской или образовательной деятельности; осуществления рекреационной деятельности; создания и эксплуатации лесных плантаций; выполнения работ по геологическому изучению недр, разработки месторождений полезных ископаемых; строительства и эксплуатации водохранилищ, иных искусственных водных объектов, а также гидротехнических сооружений и </w:t>
      </w:r>
      <w:r>
        <w:lastRenderedPageBreak/>
        <w:t>специализированных портов; строительства, реконструкции, эксплуатации линий электропередачи, линий связи, дорог, трубопроводов и других линейных объектов; переработки древесины и иных лесных ресурсов).</w:t>
      </w:r>
    </w:p>
    <w:p w:rsidR="005F711F" w:rsidRDefault="005F711F">
      <w:pPr>
        <w:pStyle w:val="ConsPlusNormal"/>
        <w:spacing w:before="220"/>
        <w:ind w:firstLine="540"/>
        <w:jc w:val="both"/>
      </w:pPr>
      <w:r>
        <w:t xml:space="preserve">145. В </w:t>
      </w:r>
      <w:hyperlink w:anchor="P6755" w:history="1">
        <w:r>
          <w:rPr>
            <w:color w:val="0000FF"/>
          </w:rPr>
          <w:t>строке 340</w:t>
        </w:r>
      </w:hyperlink>
      <w:r>
        <w:t xml:space="preserve"> отражаются сведения о прочих нарушениях лесного законодательства (количество случаев и размер причиненного вреда (в тыс. рублей).</w:t>
      </w:r>
    </w:p>
    <w:p w:rsidR="005F711F" w:rsidRDefault="005F711F">
      <w:pPr>
        <w:pStyle w:val="ConsPlusNormal"/>
        <w:jc w:val="both"/>
      </w:pPr>
      <w:r>
        <w:t xml:space="preserve">(в ред. </w:t>
      </w:r>
      <w:hyperlink r:id="rId161"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146. К прочим нарушения лесного законодательства относятся:</w:t>
      </w:r>
    </w:p>
    <w:p w:rsidR="005F711F" w:rsidRDefault="005F711F">
      <w:pPr>
        <w:pStyle w:val="ConsPlusNormal"/>
        <w:spacing w:before="220"/>
        <w:ind w:firstLine="540"/>
        <w:jc w:val="both"/>
      </w:pPr>
      <w:r>
        <w:t>уничтожение и повреждение лесных культур, лесосеменных и маточных плантаций, молодняка естественного происхождения и подроста, лесоустроительных или лесохозяйственных знаков, муравейников, повреждение лесных дорог или дорог противопожарного назначения; самовольное снятие, уничтожение или порча почв, нахождение транспортных средств и механизмов, кроме специального назначения, в защитных лесах вне отведенных мест, их движение вне существующих дорог; заготовка живицы, заготовка и сбор недревесных лесных ресурсов, заготовка пищевых лесных ресурсов, сбор лекарственных растений и др.</w:t>
      </w:r>
    </w:p>
    <w:p w:rsidR="005F711F" w:rsidRDefault="005F711F">
      <w:pPr>
        <w:pStyle w:val="ConsPlusNormal"/>
        <w:spacing w:before="220"/>
        <w:ind w:firstLine="540"/>
        <w:jc w:val="both"/>
      </w:pPr>
      <w:r>
        <w:t xml:space="preserve">147. </w:t>
      </w:r>
      <w:hyperlink w:anchor="P6694" w:history="1">
        <w:r>
          <w:rPr>
            <w:color w:val="0000FF"/>
          </w:rPr>
          <w:t>Строка 300</w:t>
        </w:r>
      </w:hyperlink>
      <w:r>
        <w:t xml:space="preserve"> "Нарушения лесного законодательства, всего" по соответствующим графам является суммой </w:t>
      </w:r>
      <w:hyperlink w:anchor="P6707" w:history="1">
        <w:r>
          <w:rPr>
            <w:color w:val="0000FF"/>
          </w:rPr>
          <w:t>строк 310</w:t>
        </w:r>
      </w:hyperlink>
      <w:r>
        <w:t xml:space="preserve">, </w:t>
      </w:r>
      <w:hyperlink w:anchor="P6731" w:history="1">
        <w:r>
          <w:rPr>
            <w:color w:val="0000FF"/>
          </w:rPr>
          <w:t>320</w:t>
        </w:r>
      </w:hyperlink>
      <w:r>
        <w:t xml:space="preserve">, </w:t>
      </w:r>
      <w:hyperlink w:anchor="P6743" w:history="1">
        <w:r>
          <w:rPr>
            <w:color w:val="0000FF"/>
          </w:rPr>
          <w:t>330</w:t>
        </w:r>
      </w:hyperlink>
      <w:r>
        <w:t xml:space="preserve">, </w:t>
      </w:r>
      <w:hyperlink w:anchor="P6755" w:history="1">
        <w:r>
          <w:rPr>
            <w:color w:val="0000FF"/>
          </w:rPr>
          <w:t>340</w:t>
        </w:r>
      </w:hyperlink>
      <w:r>
        <w:t>.</w:t>
      </w:r>
    </w:p>
    <w:p w:rsidR="005F711F" w:rsidRDefault="005F711F">
      <w:pPr>
        <w:pStyle w:val="ConsPlusNormal"/>
        <w:spacing w:before="220"/>
        <w:ind w:firstLine="540"/>
        <w:jc w:val="both"/>
      </w:pPr>
      <w:r>
        <w:t xml:space="preserve">148. По графам 1 и 3 сумма </w:t>
      </w:r>
      <w:hyperlink w:anchor="P6707" w:history="1">
        <w:r>
          <w:rPr>
            <w:color w:val="0000FF"/>
          </w:rPr>
          <w:t>строк 310</w:t>
        </w:r>
      </w:hyperlink>
      <w:r>
        <w:t xml:space="preserve">, </w:t>
      </w:r>
      <w:hyperlink w:anchor="P6731" w:history="1">
        <w:r>
          <w:rPr>
            <w:color w:val="0000FF"/>
          </w:rPr>
          <w:t>320</w:t>
        </w:r>
      </w:hyperlink>
      <w:r>
        <w:t xml:space="preserve">, </w:t>
      </w:r>
      <w:hyperlink w:anchor="P6743" w:history="1">
        <w:r>
          <w:rPr>
            <w:color w:val="0000FF"/>
          </w:rPr>
          <w:t>330</w:t>
        </w:r>
      </w:hyperlink>
      <w:r>
        <w:t xml:space="preserve">, </w:t>
      </w:r>
      <w:hyperlink w:anchor="P6755" w:history="1">
        <w:r>
          <w:rPr>
            <w:color w:val="0000FF"/>
          </w:rPr>
          <w:t>340</w:t>
        </w:r>
      </w:hyperlink>
      <w:r>
        <w:t xml:space="preserve"> должна соответствовать общему числу случаев и размеру вреда (тыс. рублей) по нарушениям лесного законодательства, совершенным в отчетном периоде, как с установленными, так и с не установленными лицами.</w:t>
      </w:r>
    </w:p>
    <w:p w:rsidR="005F711F" w:rsidRDefault="005F711F">
      <w:pPr>
        <w:pStyle w:val="ConsPlusNormal"/>
        <w:spacing w:before="220"/>
        <w:ind w:firstLine="540"/>
        <w:jc w:val="both"/>
      </w:pPr>
      <w:r>
        <w:t xml:space="preserve">149. В разделе "в том числе с установленными лицами" (графы 4, 5, 6) указываются по соответствующим </w:t>
      </w:r>
      <w:hyperlink w:anchor="P6707" w:history="1">
        <w:r>
          <w:rPr>
            <w:color w:val="0000FF"/>
          </w:rPr>
          <w:t>строкам 310</w:t>
        </w:r>
      </w:hyperlink>
      <w:r>
        <w:t xml:space="preserve"> - </w:t>
      </w:r>
      <w:hyperlink w:anchor="P6755" w:history="1">
        <w:r>
          <w:rPr>
            <w:color w:val="0000FF"/>
          </w:rPr>
          <w:t>340</w:t>
        </w:r>
      </w:hyperlink>
      <w:r>
        <w:t xml:space="preserve"> сведения о нарушениях лесного законодательства, по которым лица, совершившие нарушения, установлены.</w:t>
      </w:r>
    </w:p>
    <w:p w:rsidR="005F711F" w:rsidRDefault="005F711F">
      <w:pPr>
        <w:pStyle w:val="ConsPlusNormal"/>
        <w:spacing w:before="220"/>
        <w:ind w:firstLine="540"/>
        <w:jc w:val="both"/>
      </w:pPr>
      <w:r>
        <w:t xml:space="preserve">150. Значения </w:t>
      </w:r>
      <w:hyperlink w:anchor="P6686" w:history="1">
        <w:r>
          <w:rPr>
            <w:color w:val="0000FF"/>
          </w:rPr>
          <w:t>граф 4</w:t>
        </w:r>
      </w:hyperlink>
      <w:r>
        <w:t xml:space="preserve">, </w:t>
      </w:r>
      <w:hyperlink w:anchor="P6687" w:history="1">
        <w:r>
          <w:rPr>
            <w:color w:val="0000FF"/>
          </w:rPr>
          <w:t>5</w:t>
        </w:r>
      </w:hyperlink>
      <w:r>
        <w:t xml:space="preserve">, </w:t>
      </w:r>
      <w:hyperlink w:anchor="P6688" w:history="1">
        <w:r>
          <w:rPr>
            <w:color w:val="0000FF"/>
          </w:rPr>
          <w:t>6</w:t>
        </w:r>
      </w:hyperlink>
      <w:r>
        <w:t xml:space="preserve"> не могут быть больше соответствующих значений, указанных в </w:t>
      </w:r>
      <w:hyperlink w:anchor="P6683" w:history="1">
        <w:r>
          <w:rPr>
            <w:color w:val="0000FF"/>
          </w:rPr>
          <w:t>графах 1</w:t>
        </w:r>
      </w:hyperlink>
      <w:r>
        <w:t xml:space="preserve">, </w:t>
      </w:r>
      <w:hyperlink w:anchor="P6684" w:history="1">
        <w:r>
          <w:rPr>
            <w:color w:val="0000FF"/>
          </w:rPr>
          <w:t>2</w:t>
        </w:r>
      </w:hyperlink>
      <w:r>
        <w:t xml:space="preserve">, </w:t>
      </w:r>
      <w:hyperlink w:anchor="P6685" w:history="1">
        <w:r>
          <w:rPr>
            <w:color w:val="0000FF"/>
          </w:rPr>
          <w:t>3</w:t>
        </w:r>
      </w:hyperlink>
      <w:r>
        <w:t xml:space="preserve"> раздела "Всего".</w:t>
      </w:r>
    </w:p>
    <w:p w:rsidR="005F711F" w:rsidRDefault="005F711F">
      <w:pPr>
        <w:pStyle w:val="ConsPlusNormal"/>
        <w:spacing w:before="220"/>
        <w:ind w:firstLine="540"/>
        <w:jc w:val="both"/>
      </w:pPr>
      <w:r>
        <w:t>151. К "Установленным лицам" относятся лица, вина которых доказана в установленном порядке (обвинительный приговор суда, постановление о прекращении уголовного дела по не реабилитирующим основаниям, постановление по делу об административном правонарушении).</w:t>
      </w:r>
    </w:p>
    <w:p w:rsidR="005F711F" w:rsidRDefault="005F711F">
      <w:pPr>
        <w:pStyle w:val="ConsPlusNormal"/>
        <w:spacing w:before="220"/>
        <w:ind w:firstLine="540"/>
        <w:jc w:val="both"/>
      </w:pPr>
      <w:r>
        <w:t xml:space="preserve">152. </w:t>
      </w:r>
      <w:hyperlink w:anchor="P6694" w:history="1">
        <w:r>
          <w:rPr>
            <w:color w:val="0000FF"/>
          </w:rPr>
          <w:t>Строка 300</w:t>
        </w:r>
      </w:hyperlink>
      <w:r>
        <w:t xml:space="preserve"> раздела по графам 4 и 6 является суммой </w:t>
      </w:r>
      <w:hyperlink w:anchor="P6707" w:history="1">
        <w:r>
          <w:rPr>
            <w:color w:val="0000FF"/>
          </w:rPr>
          <w:t>строк 310</w:t>
        </w:r>
      </w:hyperlink>
      <w:r>
        <w:t xml:space="preserve"> - </w:t>
      </w:r>
      <w:hyperlink w:anchor="P6755" w:history="1">
        <w:r>
          <w:rPr>
            <w:color w:val="0000FF"/>
          </w:rPr>
          <w:t>340</w:t>
        </w:r>
      </w:hyperlink>
      <w:r>
        <w:t>. Их значения не могут быть больше соответствующих значений по графам 1 и 3 раздела "Всего".</w:t>
      </w:r>
    </w:p>
    <w:p w:rsidR="005F711F" w:rsidRDefault="005F711F">
      <w:pPr>
        <w:pStyle w:val="ConsPlusNormal"/>
        <w:spacing w:before="220"/>
        <w:ind w:firstLine="540"/>
        <w:jc w:val="both"/>
      </w:pPr>
      <w:r>
        <w:t xml:space="preserve">153. В разделе "Из всего - на арендуемых лесных участках" (графы 7, 8, 9) указываются по соответствующим </w:t>
      </w:r>
      <w:hyperlink w:anchor="P6707" w:history="1">
        <w:r>
          <w:rPr>
            <w:color w:val="0000FF"/>
          </w:rPr>
          <w:t>строкам 310</w:t>
        </w:r>
      </w:hyperlink>
      <w:r>
        <w:t xml:space="preserve"> - </w:t>
      </w:r>
      <w:hyperlink w:anchor="P6755" w:history="1">
        <w:r>
          <w:rPr>
            <w:color w:val="0000FF"/>
          </w:rPr>
          <w:t>340</w:t>
        </w:r>
      </w:hyperlink>
      <w:r>
        <w:t xml:space="preserve"> сведения о нарушениях лесного законодательства, совершенных на арендуемых лесных участках, как с установленными, так и с не установленными лицами.</w:t>
      </w:r>
    </w:p>
    <w:p w:rsidR="005F711F" w:rsidRDefault="005F711F">
      <w:pPr>
        <w:pStyle w:val="ConsPlusNormal"/>
        <w:spacing w:before="220"/>
        <w:ind w:firstLine="540"/>
        <w:jc w:val="both"/>
      </w:pPr>
      <w:r>
        <w:t xml:space="preserve">154. </w:t>
      </w:r>
      <w:hyperlink w:anchor="P6694" w:history="1">
        <w:r>
          <w:rPr>
            <w:color w:val="0000FF"/>
          </w:rPr>
          <w:t>Строка 300</w:t>
        </w:r>
      </w:hyperlink>
      <w:r>
        <w:t xml:space="preserve"> раздела по графам 7, 9 является суммой </w:t>
      </w:r>
      <w:hyperlink w:anchor="P6707" w:history="1">
        <w:r>
          <w:rPr>
            <w:color w:val="0000FF"/>
          </w:rPr>
          <w:t>строк 310</w:t>
        </w:r>
      </w:hyperlink>
      <w:r>
        <w:t xml:space="preserve"> - </w:t>
      </w:r>
      <w:hyperlink w:anchor="P6755" w:history="1">
        <w:r>
          <w:rPr>
            <w:color w:val="0000FF"/>
          </w:rPr>
          <w:t>340</w:t>
        </w:r>
      </w:hyperlink>
      <w:r>
        <w:t>, их значения не могут быть больше значений по графам 1 и 3 раздела "Всего".</w:t>
      </w:r>
    </w:p>
    <w:p w:rsidR="005F711F" w:rsidRDefault="005F711F">
      <w:pPr>
        <w:pStyle w:val="ConsPlusNormal"/>
        <w:jc w:val="both"/>
      </w:pPr>
      <w:r>
        <w:t xml:space="preserve">(в ред. </w:t>
      </w:r>
      <w:hyperlink r:id="rId162" w:history="1">
        <w:r>
          <w:rPr>
            <w:color w:val="0000FF"/>
          </w:rPr>
          <w:t>Приказа</w:t>
        </w:r>
      </w:hyperlink>
      <w:r>
        <w:t xml:space="preserve"> Минприроды России от 03.04.2017 N 145)</w:t>
      </w:r>
    </w:p>
    <w:p w:rsidR="005F711F" w:rsidRDefault="005F711F">
      <w:pPr>
        <w:pStyle w:val="ConsPlusNormal"/>
        <w:jc w:val="both"/>
      </w:pPr>
    </w:p>
    <w:p w:rsidR="005F711F" w:rsidRDefault="005F711F">
      <w:pPr>
        <w:pStyle w:val="ConsPlusNormal"/>
        <w:jc w:val="center"/>
        <w:outlineLvl w:val="2"/>
      </w:pPr>
      <w:r>
        <w:t>Содержание раздела 4</w:t>
      </w:r>
    </w:p>
    <w:p w:rsidR="005F711F" w:rsidRDefault="005F711F">
      <w:pPr>
        <w:pStyle w:val="ConsPlusNormal"/>
        <w:jc w:val="center"/>
      </w:pPr>
      <w:r>
        <w:t>"Сведения о взыскании вреда, причиненного лесам вследствие</w:t>
      </w:r>
    </w:p>
    <w:p w:rsidR="005F711F" w:rsidRDefault="005F711F">
      <w:pPr>
        <w:pStyle w:val="ConsPlusNormal"/>
        <w:jc w:val="center"/>
      </w:pPr>
      <w:r>
        <w:t>нарушения лесного законодательства"</w:t>
      </w:r>
    </w:p>
    <w:p w:rsidR="005F711F" w:rsidRDefault="005F711F">
      <w:pPr>
        <w:pStyle w:val="ConsPlusNormal"/>
        <w:jc w:val="both"/>
      </w:pPr>
    </w:p>
    <w:p w:rsidR="005F711F" w:rsidRDefault="005F711F">
      <w:pPr>
        <w:pStyle w:val="ConsPlusNormal"/>
        <w:ind w:firstLine="540"/>
        <w:jc w:val="both"/>
      </w:pPr>
      <w:r>
        <w:t xml:space="preserve">155. Учетными для внесения в </w:t>
      </w:r>
      <w:hyperlink w:anchor="P6766" w:history="1">
        <w:r>
          <w:rPr>
            <w:color w:val="0000FF"/>
          </w:rPr>
          <w:t>раздел</w:t>
        </w:r>
      </w:hyperlink>
      <w:r>
        <w:t xml:space="preserve"> являются документы, содержащие сведения о принятии органами государственной власти субъектов Российской Федерации мер по взысканию вреда и привлечению к ответственности за нарушения лесного законодательства (претензионные письма (требования) о добровольной оплате в досудебном порядке, иски в суды, приговоры (определения) </w:t>
      </w:r>
      <w:r>
        <w:lastRenderedPageBreak/>
        <w:t>судов, исполнительные листы, квитанции об уплате вреда, письма о направлении материалов по фактам нарушений в органы внутренних дел, письма органов внутренних дел).</w:t>
      </w:r>
    </w:p>
    <w:p w:rsidR="005F711F" w:rsidRDefault="005F711F">
      <w:pPr>
        <w:pStyle w:val="ConsPlusNormal"/>
        <w:spacing w:before="220"/>
        <w:ind w:firstLine="540"/>
        <w:jc w:val="both"/>
      </w:pPr>
      <w:r>
        <w:t>156. Сведения в форме приводятся:</w:t>
      </w:r>
    </w:p>
    <w:p w:rsidR="005F711F" w:rsidRDefault="005F711F">
      <w:pPr>
        <w:pStyle w:val="ConsPlusNormal"/>
        <w:spacing w:before="220"/>
        <w:ind w:firstLine="540"/>
        <w:jc w:val="both"/>
      </w:pPr>
      <w:r>
        <w:t>по количеству требований, количеству материалов, направленных в следственные органы, по количеству возбужденных уголовных дел, по количеству привлеченных к уголовной ответственности лиц - в целых числах;</w:t>
      </w:r>
    </w:p>
    <w:p w:rsidR="005F711F" w:rsidRDefault="005F711F">
      <w:pPr>
        <w:pStyle w:val="ConsPlusNormal"/>
        <w:spacing w:before="220"/>
        <w:ind w:firstLine="540"/>
        <w:jc w:val="both"/>
      </w:pPr>
      <w:r>
        <w:t>по сумме вреда - в тыс. рублей, в виде десятичной дроби с одним знаком после запятой.</w:t>
      </w:r>
    </w:p>
    <w:p w:rsidR="005F711F" w:rsidRDefault="005F711F">
      <w:pPr>
        <w:pStyle w:val="ConsPlusNormal"/>
        <w:spacing w:before="220"/>
        <w:ind w:firstLine="540"/>
        <w:jc w:val="both"/>
      </w:pPr>
      <w:r>
        <w:t>157. В разделе "Остаток находящихся на рассмотрении требований на 01.01 отчетного года" указываются общее количество требований о возмещении вреда, причиненного лесам вследствие нарушения лесного законодательства, предъявленных в досудебном (добровольном) порядке, с указанием общей суммы вреда по данным требованиям (</w:t>
      </w:r>
      <w:hyperlink w:anchor="P6800" w:history="1">
        <w:r>
          <w:rPr>
            <w:color w:val="0000FF"/>
          </w:rPr>
          <w:t>графы 1</w:t>
        </w:r>
      </w:hyperlink>
      <w:r>
        <w:t xml:space="preserve"> и </w:t>
      </w:r>
      <w:hyperlink w:anchor="P6801" w:history="1">
        <w:r>
          <w:rPr>
            <w:color w:val="0000FF"/>
          </w:rPr>
          <w:t>2</w:t>
        </w:r>
      </w:hyperlink>
      <w:r>
        <w:t>) и общее количество направленных в суд исков о возмещении вреда с указанием общей суммы исковых требований (</w:t>
      </w:r>
      <w:hyperlink w:anchor="P6802" w:history="1">
        <w:r>
          <w:rPr>
            <w:color w:val="0000FF"/>
          </w:rPr>
          <w:t>графы 3</w:t>
        </w:r>
      </w:hyperlink>
      <w:r>
        <w:t xml:space="preserve"> и </w:t>
      </w:r>
      <w:hyperlink w:anchor="P6803" w:history="1">
        <w:r>
          <w:rPr>
            <w:color w:val="0000FF"/>
          </w:rPr>
          <w:t>4</w:t>
        </w:r>
      </w:hyperlink>
      <w:r>
        <w:t xml:space="preserve">), решения по которым не приняты на 1 января отчетного года (остаток требований и исков прошлых лет). Показатели </w:t>
      </w:r>
      <w:hyperlink w:anchor="P6800" w:history="1">
        <w:r>
          <w:rPr>
            <w:color w:val="0000FF"/>
          </w:rPr>
          <w:t>граф 1</w:t>
        </w:r>
      </w:hyperlink>
      <w:r>
        <w:t xml:space="preserve"> - </w:t>
      </w:r>
      <w:hyperlink w:anchor="P6803" w:history="1">
        <w:r>
          <w:rPr>
            <w:color w:val="0000FF"/>
          </w:rPr>
          <w:t>4</w:t>
        </w:r>
      </w:hyperlink>
      <w:r>
        <w:t xml:space="preserve"> заполняются в отчете за первое полугодие и остаются без изменений в отчетах за второе полугодие.</w:t>
      </w:r>
    </w:p>
    <w:p w:rsidR="005F711F" w:rsidRDefault="005F711F">
      <w:pPr>
        <w:pStyle w:val="ConsPlusNormal"/>
        <w:spacing w:before="220"/>
        <w:ind w:firstLine="540"/>
        <w:jc w:val="both"/>
      </w:pPr>
      <w:r>
        <w:t xml:space="preserve">158. В разделе "Предъявлено требований о возмещении вреда в досудебном порядке" в </w:t>
      </w:r>
      <w:hyperlink w:anchor="P6817" w:history="1">
        <w:r>
          <w:rPr>
            <w:color w:val="0000FF"/>
          </w:rPr>
          <w:t>строке 400</w:t>
        </w:r>
      </w:hyperlink>
      <w:r>
        <w:t xml:space="preserve"> указывается общее количество требований о возмещении вреда, предъявленных в отчетном периоде органами государственной власти с указанием общей суммы вреда по данным требованиям. Сведения отражаются с учетом нарушений лесного законодательства, выявленных в отчетном периоде и в течение прошлых лет (графы 5 и 6).</w:t>
      </w:r>
    </w:p>
    <w:p w:rsidR="005F711F" w:rsidRDefault="005F711F">
      <w:pPr>
        <w:pStyle w:val="ConsPlusNormal"/>
        <w:spacing w:before="220"/>
        <w:ind w:firstLine="540"/>
        <w:jc w:val="both"/>
      </w:pPr>
      <w:r>
        <w:t xml:space="preserve">159. В разделе "Уплачено вреда добровольно по требованиям, предъявленным в досудебном порядке" по </w:t>
      </w:r>
      <w:hyperlink w:anchor="P6817" w:history="1">
        <w:r>
          <w:rPr>
            <w:color w:val="0000FF"/>
          </w:rPr>
          <w:t>строке 400</w:t>
        </w:r>
      </w:hyperlink>
      <w:r>
        <w:t xml:space="preserve"> указывается общее количество требований и сумма вреда, возмещенных в добровольном порядке в отчетном периоде. Сведения отражаются с учетом нарушений лесного законодательства, выявленных в отчетном периоде и в течение прошлых лет (графы 7 и 8). Данные заполняются по требованиям, указанным в графах 1, 2, 5 и 6.</w:t>
      </w:r>
    </w:p>
    <w:p w:rsidR="005F711F" w:rsidRDefault="005F711F">
      <w:pPr>
        <w:pStyle w:val="ConsPlusNormal"/>
        <w:spacing w:before="220"/>
        <w:ind w:firstLine="540"/>
        <w:jc w:val="both"/>
      </w:pPr>
      <w:r>
        <w:t xml:space="preserve">160. В разделе "Направлено исков в суд о возмещении вреда" по </w:t>
      </w:r>
      <w:hyperlink w:anchor="P6817" w:history="1">
        <w:r>
          <w:rPr>
            <w:color w:val="0000FF"/>
          </w:rPr>
          <w:t>строке 400</w:t>
        </w:r>
      </w:hyperlink>
      <w:r>
        <w:t xml:space="preserve"> указывается общее количество исковых заявлений о возмещении вреда, направленных в суд или арбитражный суд в отчетном периоде, и общая по ним сумма вреда. Сведения отражаются с учетом нарушений лесного законодательства, выявленных в отчетном периоде и в течение прошлых лет (графы 9 и 10).</w:t>
      </w:r>
    </w:p>
    <w:p w:rsidR="005F711F" w:rsidRDefault="005F711F">
      <w:pPr>
        <w:pStyle w:val="ConsPlusNormal"/>
        <w:spacing w:before="220"/>
        <w:ind w:firstLine="540"/>
        <w:jc w:val="both"/>
      </w:pPr>
      <w:r>
        <w:t xml:space="preserve">161. В разделе "Удовлетворено исков по решению суда" по </w:t>
      </w:r>
      <w:hyperlink w:anchor="P6817" w:history="1">
        <w:r>
          <w:rPr>
            <w:color w:val="0000FF"/>
          </w:rPr>
          <w:t>строке 400</w:t>
        </w:r>
      </w:hyperlink>
      <w:r>
        <w:t xml:space="preserve"> указываются общее количество исковых заявлений о возмещении вреда, по которым судом или арбитражным судом в отчетном периоде приняты решения об удовлетворении исковых требований о возмещении вреда, и общая сумма удовлетворенных требований о возмещении вреда. Сведения отражаются с учетом нарушений лесного законодательства, выявленных в отчетном периоде и в течение прошлых лет (графы 11 и 12). Данные заполняются из рассмотренных судом исков, указанных в графах 3, 4, 9, 10.</w:t>
      </w:r>
    </w:p>
    <w:p w:rsidR="005F711F" w:rsidRDefault="005F711F">
      <w:pPr>
        <w:pStyle w:val="ConsPlusNormal"/>
        <w:spacing w:before="220"/>
        <w:ind w:firstLine="540"/>
        <w:jc w:val="both"/>
      </w:pPr>
      <w:r>
        <w:t xml:space="preserve">162. В разделе "Отказано судом в удовлетворении исков" по </w:t>
      </w:r>
      <w:hyperlink w:anchor="P6817" w:history="1">
        <w:r>
          <w:rPr>
            <w:color w:val="0000FF"/>
          </w:rPr>
          <w:t>строке 400</w:t>
        </w:r>
      </w:hyperlink>
      <w:r>
        <w:t xml:space="preserve"> отражается общее количество исковых заявлений, по которым судом в отчетном периоде отказано в удовлетворении требований о возмещении вреда, с указанием общей суммы вреда (графы 13 и 14). Данные заполняются по искам, указанным в графах 3, 4, 9 и 10.</w:t>
      </w:r>
    </w:p>
    <w:p w:rsidR="005F711F" w:rsidRDefault="005F711F">
      <w:pPr>
        <w:pStyle w:val="ConsPlusNormal"/>
        <w:spacing w:before="220"/>
        <w:ind w:firstLine="540"/>
        <w:jc w:val="both"/>
      </w:pPr>
      <w:r>
        <w:t xml:space="preserve">163. В разделе "Взыскано по решению суда" по </w:t>
      </w:r>
      <w:hyperlink w:anchor="P6817" w:history="1">
        <w:r>
          <w:rPr>
            <w:color w:val="0000FF"/>
          </w:rPr>
          <w:t>строке 400</w:t>
        </w:r>
      </w:hyperlink>
      <w:r>
        <w:t xml:space="preserve"> отражается общее количество исков с решением судов, арбитражных судов об удовлетворении требований о возмещении вреда, по которым осуществлено фактическое перечисление денежных средств сумм, удовлетворенных исковых требований о возмещении вреда (графы 15 и 16).</w:t>
      </w:r>
    </w:p>
    <w:p w:rsidR="005F711F" w:rsidRDefault="005F711F">
      <w:pPr>
        <w:pStyle w:val="ConsPlusNormal"/>
        <w:spacing w:before="220"/>
        <w:ind w:firstLine="540"/>
        <w:jc w:val="both"/>
      </w:pPr>
      <w:r>
        <w:t xml:space="preserve">164. Графы 1 - 16 </w:t>
      </w:r>
      <w:hyperlink w:anchor="P6836" w:history="1">
        <w:r>
          <w:rPr>
            <w:color w:val="0000FF"/>
          </w:rPr>
          <w:t>строк 410</w:t>
        </w:r>
      </w:hyperlink>
      <w:r>
        <w:t xml:space="preserve">, </w:t>
      </w:r>
      <w:hyperlink w:anchor="P6855" w:history="1">
        <w:r>
          <w:rPr>
            <w:color w:val="0000FF"/>
          </w:rPr>
          <w:t>411</w:t>
        </w:r>
      </w:hyperlink>
      <w:r>
        <w:t xml:space="preserve">, </w:t>
      </w:r>
      <w:hyperlink w:anchor="P6873" w:history="1">
        <w:r>
          <w:rPr>
            <w:color w:val="0000FF"/>
          </w:rPr>
          <w:t>412</w:t>
        </w:r>
      </w:hyperlink>
      <w:r>
        <w:t xml:space="preserve">, </w:t>
      </w:r>
      <w:hyperlink w:anchor="P6891" w:history="1">
        <w:r>
          <w:rPr>
            <w:color w:val="0000FF"/>
          </w:rPr>
          <w:t>420</w:t>
        </w:r>
      </w:hyperlink>
      <w:r>
        <w:t xml:space="preserve">, </w:t>
      </w:r>
      <w:hyperlink w:anchor="P6909" w:history="1">
        <w:r>
          <w:rPr>
            <w:color w:val="0000FF"/>
          </w:rPr>
          <w:t>430</w:t>
        </w:r>
      </w:hyperlink>
      <w:r>
        <w:t xml:space="preserve">, </w:t>
      </w:r>
      <w:hyperlink w:anchor="P6927" w:history="1">
        <w:r>
          <w:rPr>
            <w:color w:val="0000FF"/>
          </w:rPr>
          <w:t>440</w:t>
        </w:r>
      </w:hyperlink>
      <w:r>
        <w:t xml:space="preserve"> по видам нарушений лесного законодательства (графа А) заполняются аналогично </w:t>
      </w:r>
      <w:hyperlink w:anchor="P6817" w:history="1">
        <w:r>
          <w:rPr>
            <w:color w:val="0000FF"/>
          </w:rPr>
          <w:t>строке 400</w:t>
        </w:r>
      </w:hyperlink>
      <w:r>
        <w:t>.</w:t>
      </w:r>
    </w:p>
    <w:p w:rsidR="005F711F" w:rsidRDefault="005F711F">
      <w:pPr>
        <w:pStyle w:val="ConsPlusNormal"/>
        <w:jc w:val="both"/>
      </w:pPr>
    </w:p>
    <w:p w:rsidR="005F711F" w:rsidRDefault="005F711F">
      <w:pPr>
        <w:pStyle w:val="ConsPlusNormal"/>
        <w:jc w:val="center"/>
        <w:outlineLvl w:val="2"/>
      </w:pPr>
      <w:r>
        <w:t>Содержание раздела 5</w:t>
      </w:r>
    </w:p>
    <w:p w:rsidR="005F711F" w:rsidRDefault="005F711F">
      <w:pPr>
        <w:pStyle w:val="ConsPlusNormal"/>
        <w:jc w:val="center"/>
      </w:pPr>
      <w:r>
        <w:t>"Сведения о направлении в правоохранительные органы</w:t>
      </w:r>
    </w:p>
    <w:p w:rsidR="005F711F" w:rsidRDefault="005F711F">
      <w:pPr>
        <w:pStyle w:val="ConsPlusNormal"/>
        <w:jc w:val="center"/>
      </w:pPr>
      <w:r>
        <w:t>материалов по нарушениям, содержащим признаки</w:t>
      </w:r>
    </w:p>
    <w:p w:rsidR="005F711F" w:rsidRDefault="005F711F">
      <w:pPr>
        <w:pStyle w:val="ConsPlusNormal"/>
        <w:jc w:val="center"/>
      </w:pPr>
      <w:r>
        <w:t>уголовного преступления</w:t>
      </w:r>
    </w:p>
    <w:p w:rsidR="005F711F" w:rsidRDefault="005F711F">
      <w:pPr>
        <w:pStyle w:val="ConsPlusNormal"/>
        <w:jc w:val="both"/>
      </w:pPr>
    </w:p>
    <w:p w:rsidR="005F711F" w:rsidRDefault="005F711F">
      <w:pPr>
        <w:pStyle w:val="ConsPlusNormal"/>
        <w:ind w:firstLine="540"/>
        <w:jc w:val="both"/>
      </w:pPr>
      <w:r>
        <w:t xml:space="preserve">165. В </w:t>
      </w:r>
      <w:hyperlink w:anchor="P6953" w:history="1">
        <w:r>
          <w:rPr>
            <w:color w:val="0000FF"/>
          </w:rPr>
          <w:t>разделе</w:t>
        </w:r>
      </w:hyperlink>
      <w:r>
        <w:t xml:space="preserve"> "Остаток на 01.01 отчетного года материалов, направленных в правоохранительные органы, по которым не принято решения об отказе или возбуждении уголовного дела", указывается общее количество материалов о нарушениях лесного законодательства, за которые предусмотрена уголовная ответственность по </w:t>
      </w:r>
      <w:hyperlink r:id="rId163" w:history="1">
        <w:r>
          <w:rPr>
            <w:color w:val="0000FF"/>
          </w:rPr>
          <w:t>статье 260</w:t>
        </w:r>
      </w:hyperlink>
      <w:r>
        <w:t xml:space="preserve"> Уголовного кодекса "Незаконная рубка лесных насаждений" и </w:t>
      </w:r>
      <w:hyperlink r:id="rId164" w:history="1">
        <w:r>
          <w:rPr>
            <w:color w:val="0000FF"/>
          </w:rPr>
          <w:t>статье 261</w:t>
        </w:r>
      </w:hyperlink>
      <w:r>
        <w:t xml:space="preserve"> Уголовного кодекса "Уничтожение или повреждение лесных насаждений", направленных в правоохранительные органы в течение предыдущих отчетных периодов, с указанием общей суммы вреда, причиненного лесам данными нарушениями лесного законодательства, по которым правоохранительными органами по состоянию на 1 января отчетного года не приняты решения об отказе или возбуждении уголовных дел. Показатели </w:t>
      </w:r>
      <w:hyperlink w:anchor="P6972" w:history="1">
        <w:r>
          <w:rPr>
            <w:color w:val="0000FF"/>
          </w:rPr>
          <w:t>граф 1</w:t>
        </w:r>
      </w:hyperlink>
      <w:r>
        <w:t xml:space="preserve"> - </w:t>
      </w:r>
      <w:hyperlink w:anchor="P6973" w:history="1">
        <w:r>
          <w:rPr>
            <w:color w:val="0000FF"/>
          </w:rPr>
          <w:t>2</w:t>
        </w:r>
      </w:hyperlink>
      <w:r>
        <w:t xml:space="preserve"> заполняются в отчете за первое полугодие и остаются без изменений в отчете за второе полугодие.</w:t>
      </w:r>
    </w:p>
    <w:p w:rsidR="005F711F" w:rsidRDefault="005F711F">
      <w:pPr>
        <w:pStyle w:val="ConsPlusNormal"/>
        <w:spacing w:before="220"/>
        <w:ind w:firstLine="540"/>
        <w:jc w:val="both"/>
      </w:pPr>
      <w:r>
        <w:t xml:space="preserve">166. В разделе "Направлено материалов" по </w:t>
      </w:r>
      <w:hyperlink w:anchor="P6984" w:history="1">
        <w:r>
          <w:rPr>
            <w:color w:val="0000FF"/>
          </w:rPr>
          <w:t>строке 500</w:t>
        </w:r>
      </w:hyperlink>
      <w:r>
        <w:t xml:space="preserve"> указываются сведения об общем количестве направленных в отчетный период в правоохранительные органы материалов о нарушениях лесного законодательства, выявленных в отчетном периоде и в течение прошлых лет, об объеме древесины, вырубленной при совершении нарушений, в том числе об объеме древесины, имеющейся в наличии (графы 3, 4, 5, 6), уголовная ответственность за которые предусмотрена </w:t>
      </w:r>
      <w:hyperlink r:id="rId165" w:history="1">
        <w:r>
          <w:rPr>
            <w:color w:val="0000FF"/>
          </w:rPr>
          <w:t>статьями 260</w:t>
        </w:r>
      </w:hyperlink>
      <w:r>
        <w:t xml:space="preserve"> и </w:t>
      </w:r>
      <w:hyperlink r:id="rId166" w:history="1">
        <w:r>
          <w:rPr>
            <w:color w:val="0000FF"/>
          </w:rPr>
          <w:t>261</w:t>
        </w:r>
      </w:hyperlink>
      <w:r>
        <w:t xml:space="preserve"> Уголовного кодекса.</w:t>
      </w:r>
    </w:p>
    <w:p w:rsidR="005F711F" w:rsidRDefault="005F711F">
      <w:pPr>
        <w:pStyle w:val="ConsPlusNormal"/>
        <w:spacing w:before="220"/>
        <w:ind w:firstLine="540"/>
        <w:jc w:val="both"/>
      </w:pPr>
      <w:r>
        <w:t xml:space="preserve">167. В разделе "Отказано в возбуждении уголовного дела" по </w:t>
      </w:r>
      <w:hyperlink w:anchor="P6984" w:history="1">
        <w:r>
          <w:rPr>
            <w:color w:val="0000FF"/>
          </w:rPr>
          <w:t>строке 500</w:t>
        </w:r>
      </w:hyperlink>
      <w:r>
        <w:t xml:space="preserve"> указываются сведения об общем количестве материалов о нарушениях лесного законодательства, выявленных в отчетном периоде и в течение прошлых лет, по которым правоохранительными органами в отчетном периоде отказано в возбуждении уголовных дел.</w:t>
      </w:r>
    </w:p>
    <w:p w:rsidR="005F711F" w:rsidRDefault="005F711F">
      <w:pPr>
        <w:pStyle w:val="ConsPlusNormal"/>
        <w:jc w:val="both"/>
      </w:pPr>
      <w:r>
        <w:t xml:space="preserve">(в ред. </w:t>
      </w:r>
      <w:hyperlink r:id="rId167"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168. В разделе "Возбуждено уголовных дел" по </w:t>
      </w:r>
      <w:hyperlink w:anchor="P6984" w:history="1">
        <w:r>
          <w:rPr>
            <w:color w:val="0000FF"/>
          </w:rPr>
          <w:t>строке 500</w:t>
        </w:r>
      </w:hyperlink>
      <w:r>
        <w:t xml:space="preserve"> указываются сведения об общем количестве возбужденных в отчетном периоде уголовных дел по </w:t>
      </w:r>
      <w:hyperlink r:id="rId168" w:history="1">
        <w:r>
          <w:rPr>
            <w:color w:val="0000FF"/>
          </w:rPr>
          <w:t>статьям 260</w:t>
        </w:r>
      </w:hyperlink>
      <w:r>
        <w:t xml:space="preserve"> и </w:t>
      </w:r>
      <w:hyperlink r:id="rId169" w:history="1">
        <w:r>
          <w:rPr>
            <w:color w:val="0000FF"/>
          </w:rPr>
          <w:t>261</w:t>
        </w:r>
      </w:hyperlink>
      <w:r>
        <w:t xml:space="preserve"> Уголовного кодекса, по материалам о нарушениях лесного законодательства, выявленных в отчетном периоде и в течение прошлых лет (графы 9 и 10), направленным в правоохранительные органы должностными лицами, осуществляющими федеральный государственный лесной надзор (лесную охрану).</w:t>
      </w:r>
    </w:p>
    <w:p w:rsidR="005F711F" w:rsidRDefault="005F711F">
      <w:pPr>
        <w:pStyle w:val="ConsPlusNormal"/>
        <w:spacing w:before="220"/>
        <w:ind w:firstLine="540"/>
        <w:jc w:val="both"/>
      </w:pPr>
      <w:r>
        <w:t xml:space="preserve">169. В разделе "Привлечено к уголовной ответственности" указываются сведения об общем количестве лиц, привлеченных к уголовной ответственности в отчетном периоде по уголовным делам, предусмотренным </w:t>
      </w:r>
      <w:hyperlink r:id="rId170" w:history="1">
        <w:r>
          <w:rPr>
            <w:color w:val="0000FF"/>
          </w:rPr>
          <w:t>статьями 260</w:t>
        </w:r>
      </w:hyperlink>
      <w:r>
        <w:t xml:space="preserve"> и </w:t>
      </w:r>
      <w:hyperlink r:id="rId171" w:history="1">
        <w:r>
          <w:rPr>
            <w:color w:val="0000FF"/>
          </w:rPr>
          <w:t>261</w:t>
        </w:r>
      </w:hyperlink>
      <w:r>
        <w:t xml:space="preserve"> Уголовного кодекса, по нарушениям лесного законодательства, выявленным в отчетном периоде и в течение прошлых лет </w:t>
      </w:r>
      <w:hyperlink w:anchor="P6982" w:history="1">
        <w:r>
          <w:rPr>
            <w:color w:val="0000FF"/>
          </w:rPr>
          <w:t>(графа 11)</w:t>
        </w:r>
      </w:hyperlink>
      <w:r>
        <w:t>.</w:t>
      </w:r>
    </w:p>
    <w:p w:rsidR="005F711F" w:rsidRDefault="005F711F">
      <w:pPr>
        <w:pStyle w:val="ConsPlusNormal"/>
        <w:spacing w:before="220"/>
        <w:ind w:firstLine="540"/>
        <w:jc w:val="both"/>
      </w:pPr>
      <w:r>
        <w:t xml:space="preserve">170. Графы 1 - 4, 7 - 11 </w:t>
      </w:r>
      <w:hyperlink w:anchor="P6998" w:history="1">
        <w:r>
          <w:rPr>
            <w:color w:val="0000FF"/>
          </w:rPr>
          <w:t>строк 510</w:t>
        </w:r>
      </w:hyperlink>
      <w:r>
        <w:t xml:space="preserve"> и </w:t>
      </w:r>
      <w:hyperlink w:anchor="P7011" w:history="1">
        <w:r>
          <w:rPr>
            <w:color w:val="0000FF"/>
          </w:rPr>
          <w:t>520</w:t>
        </w:r>
      </w:hyperlink>
      <w:r>
        <w:t xml:space="preserve"> по отдельным видам нарушений лесного законодательства (графа А), за которые Уголовного </w:t>
      </w:r>
      <w:hyperlink r:id="rId172" w:history="1">
        <w:r>
          <w:rPr>
            <w:color w:val="0000FF"/>
          </w:rPr>
          <w:t>кодекса</w:t>
        </w:r>
      </w:hyperlink>
      <w:r>
        <w:t xml:space="preserve"> предусмотрена уголовная ответственность, заполняются аналогично </w:t>
      </w:r>
      <w:hyperlink w:anchor="P6984" w:history="1">
        <w:r>
          <w:rPr>
            <w:color w:val="0000FF"/>
          </w:rPr>
          <w:t>строке 500</w:t>
        </w:r>
      </w:hyperlink>
      <w:r>
        <w:t xml:space="preserve">. При этом данные по </w:t>
      </w:r>
      <w:hyperlink w:anchor="P6984" w:history="1">
        <w:r>
          <w:rPr>
            <w:color w:val="0000FF"/>
          </w:rPr>
          <w:t>строке 500</w:t>
        </w:r>
      </w:hyperlink>
      <w:r>
        <w:t xml:space="preserve"> являются суммой данных </w:t>
      </w:r>
      <w:hyperlink w:anchor="P6998" w:history="1">
        <w:r>
          <w:rPr>
            <w:color w:val="0000FF"/>
          </w:rPr>
          <w:t>строк 510</w:t>
        </w:r>
      </w:hyperlink>
      <w:r>
        <w:t xml:space="preserve"> и </w:t>
      </w:r>
      <w:hyperlink w:anchor="P7011" w:history="1">
        <w:r>
          <w:rPr>
            <w:color w:val="0000FF"/>
          </w:rPr>
          <w:t>520</w:t>
        </w:r>
      </w:hyperlink>
      <w:r>
        <w:t>.</w:t>
      </w:r>
    </w:p>
    <w:p w:rsidR="005F711F" w:rsidRDefault="005F711F">
      <w:pPr>
        <w:pStyle w:val="ConsPlusNormal"/>
        <w:spacing w:before="220"/>
        <w:ind w:firstLine="540"/>
        <w:jc w:val="both"/>
      </w:pPr>
      <w:r>
        <w:t>171. Данные вносятся в раздел формы: для количественных показателей (ед. и лиц) - в целых числах, для стоимостных (тыс. руб.) - с округлением до одного знака после запятой.</w:t>
      </w:r>
    </w:p>
    <w:p w:rsidR="005F711F" w:rsidRDefault="005F711F">
      <w:pPr>
        <w:pStyle w:val="ConsPlusNormal"/>
        <w:jc w:val="both"/>
      </w:pPr>
    </w:p>
    <w:p w:rsidR="005F711F" w:rsidRDefault="005F711F">
      <w:pPr>
        <w:pStyle w:val="ConsPlusNormal"/>
        <w:jc w:val="center"/>
        <w:outlineLvl w:val="2"/>
      </w:pPr>
      <w:r>
        <w:t>Содержание раздела 6</w:t>
      </w:r>
    </w:p>
    <w:p w:rsidR="005F711F" w:rsidRDefault="005F711F">
      <w:pPr>
        <w:pStyle w:val="ConsPlusNormal"/>
        <w:jc w:val="center"/>
      </w:pPr>
      <w:r>
        <w:t>"Сведения о производстве по делам об административных</w:t>
      </w:r>
    </w:p>
    <w:p w:rsidR="005F711F" w:rsidRDefault="005F711F">
      <w:pPr>
        <w:pStyle w:val="ConsPlusNormal"/>
        <w:jc w:val="center"/>
      </w:pPr>
      <w:r>
        <w:t>правонарушениях за нарушение лесного законодательства"</w:t>
      </w:r>
    </w:p>
    <w:p w:rsidR="005F711F" w:rsidRDefault="005F711F">
      <w:pPr>
        <w:pStyle w:val="ConsPlusNormal"/>
        <w:jc w:val="both"/>
      </w:pPr>
    </w:p>
    <w:p w:rsidR="005F711F" w:rsidRDefault="005F711F">
      <w:pPr>
        <w:pStyle w:val="ConsPlusNormal"/>
        <w:ind w:firstLine="540"/>
        <w:jc w:val="both"/>
      </w:pPr>
      <w:r>
        <w:lastRenderedPageBreak/>
        <w:t xml:space="preserve">172. Учетными документами, на основании которых данные включаются в </w:t>
      </w:r>
      <w:hyperlink w:anchor="P7024" w:history="1">
        <w:r>
          <w:rPr>
            <w:color w:val="0000FF"/>
          </w:rPr>
          <w:t>раздел</w:t>
        </w:r>
      </w:hyperlink>
      <w:r>
        <w:t>, являются: протоколы об административных правонарушениях, постановления о назначении административного наказания, постановления о прекращении производства по делу об административном правонарушении, определения, документы, свидетельствующие об уплате административного штрафа (пример: платежные поручения, квитанции).</w:t>
      </w:r>
    </w:p>
    <w:p w:rsidR="005F711F" w:rsidRDefault="005F711F">
      <w:pPr>
        <w:pStyle w:val="ConsPlusNormal"/>
        <w:spacing w:before="220"/>
        <w:ind w:firstLine="540"/>
        <w:jc w:val="both"/>
      </w:pPr>
      <w:r>
        <w:t xml:space="preserve">173.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в соответствии со </w:t>
      </w:r>
      <w:hyperlink r:id="rId173" w:history="1">
        <w:r>
          <w:rPr>
            <w:color w:val="0000FF"/>
          </w:rPr>
          <w:t>статьей 2.4</w:t>
        </w:r>
      </w:hyperlink>
      <w:r>
        <w:t xml:space="preserve"> КоАП.</w:t>
      </w:r>
    </w:p>
    <w:p w:rsidR="005F711F" w:rsidRDefault="005F711F">
      <w:pPr>
        <w:pStyle w:val="ConsPlusNormal"/>
        <w:spacing w:before="220"/>
        <w:ind w:firstLine="540"/>
        <w:jc w:val="both"/>
      </w:pPr>
      <w:r>
        <w:t xml:space="preserve">174. В </w:t>
      </w:r>
      <w:hyperlink w:anchor="P7047" w:history="1">
        <w:r>
          <w:rPr>
            <w:color w:val="0000FF"/>
          </w:rPr>
          <w:t>графах 1</w:t>
        </w:r>
      </w:hyperlink>
      <w:r>
        <w:t xml:space="preserve">, </w:t>
      </w:r>
      <w:hyperlink w:anchor="P7048" w:history="1">
        <w:r>
          <w:rPr>
            <w:color w:val="0000FF"/>
          </w:rPr>
          <w:t>2</w:t>
        </w:r>
      </w:hyperlink>
      <w:r>
        <w:t xml:space="preserve"> и </w:t>
      </w:r>
      <w:hyperlink w:anchor="P7049" w:history="1">
        <w:r>
          <w:rPr>
            <w:color w:val="0000FF"/>
          </w:rPr>
          <w:t>3</w:t>
        </w:r>
      </w:hyperlink>
      <w:r>
        <w:t xml:space="preserve"> указываются сведения о количестве находящихся в производстве на 01.01 отчетного года дел об административных правонарушениях в отношении соответственно граждан, должностных лиц, юридических лиц и по которым на 01.01 отчетного года не вынесено постановление или определение. Показатели </w:t>
      </w:r>
      <w:hyperlink w:anchor="P7047" w:history="1">
        <w:r>
          <w:rPr>
            <w:color w:val="0000FF"/>
          </w:rPr>
          <w:t>граф 1</w:t>
        </w:r>
      </w:hyperlink>
      <w:r>
        <w:t xml:space="preserve"> - </w:t>
      </w:r>
      <w:hyperlink w:anchor="P7049" w:history="1">
        <w:r>
          <w:rPr>
            <w:color w:val="0000FF"/>
          </w:rPr>
          <w:t>3</w:t>
        </w:r>
      </w:hyperlink>
      <w:r>
        <w:t xml:space="preserve"> заполняются в отчете за первое полугодие и остаются без изменений в отчете за второе полугодие.</w:t>
      </w:r>
    </w:p>
    <w:p w:rsidR="005F711F" w:rsidRDefault="005F711F">
      <w:pPr>
        <w:pStyle w:val="ConsPlusNormal"/>
        <w:spacing w:before="220"/>
        <w:ind w:firstLine="540"/>
        <w:jc w:val="both"/>
      </w:pPr>
      <w:r>
        <w:t xml:space="preserve">175. В </w:t>
      </w:r>
      <w:hyperlink w:anchor="P7050" w:history="1">
        <w:r>
          <w:rPr>
            <w:color w:val="0000FF"/>
          </w:rPr>
          <w:t>графах 4</w:t>
        </w:r>
      </w:hyperlink>
      <w:r>
        <w:t xml:space="preserve">, </w:t>
      </w:r>
      <w:hyperlink w:anchor="P7051" w:history="1">
        <w:r>
          <w:rPr>
            <w:color w:val="0000FF"/>
          </w:rPr>
          <w:t>5</w:t>
        </w:r>
      </w:hyperlink>
      <w:r>
        <w:t xml:space="preserve"> и </w:t>
      </w:r>
      <w:hyperlink w:anchor="P7052" w:history="1">
        <w:r>
          <w:rPr>
            <w:color w:val="0000FF"/>
          </w:rPr>
          <w:t>6</w:t>
        </w:r>
      </w:hyperlink>
      <w:r>
        <w:t xml:space="preserve"> указывается количество возбужденных в отчетном периоде дел об административных правонарушениях в отношении соответственно граждан, должностных лиц и юридических лиц.</w:t>
      </w:r>
    </w:p>
    <w:p w:rsidR="005F711F" w:rsidRDefault="005F711F">
      <w:pPr>
        <w:pStyle w:val="ConsPlusNormal"/>
        <w:spacing w:before="220"/>
        <w:ind w:firstLine="540"/>
        <w:jc w:val="both"/>
      </w:pPr>
      <w:r>
        <w:t xml:space="preserve">176. В </w:t>
      </w:r>
      <w:hyperlink w:anchor="P7053" w:history="1">
        <w:r>
          <w:rPr>
            <w:color w:val="0000FF"/>
          </w:rPr>
          <w:t>графах 7</w:t>
        </w:r>
      </w:hyperlink>
      <w:r>
        <w:t xml:space="preserve">, </w:t>
      </w:r>
      <w:hyperlink w:anchor="P7054" w:history="1">
        <w:r>
          <w:rPr>
            <w:color w:val="0000FF"/>
          </w:rPr>
          <w:t>8</w:t>
        </w:r>
      </w:hyperlink>
      <w:r>
        <w:t xml:space="preserve"> и </w:t>
      </w:r>
      <w:hyperlink w:anchor="P7055" w:history="1">
        <w:r>
          <w:rPr>
            <w:color w:val="0000FF"/>
          </w:rPr>
          <w:t>9</w:t>
        </w:r>
      </w:hyperlink>
      <w:r>
        <w:t xml:space="preserve"> указывается количество материалов об административных правонарушениях, поступивших в отчетном периоде в органы государственной власти на рассмотрение из иных уполномоченных органов в отношении соответственно граждан, должностных лиц и юридических лиц.</w:t>
      </w:r>
    </w:p>
    <w:p w:rsidR="005F711F" w:rsidRDefault="005F711F">
      <w:pPr>
        <w:pStyle w:val="ConsPlusNormal"/>
        <w:spacing w:before="220"/>
        <w:ind w:firstLine="540"/>
        <w:jc w:val="both"/>
      </w:pPr>
      <w:r>
        <w:t xml:space="preserve">177. В </w:t>
      </w:r>
      <w:hyperlink w:anchor="P7427" w:history="1">
        <w:r>
          <w:rPr>
            <w:color w:val="0000FF"/>
          </w:rPr>
          <w:t>графах 10</w:t>
        </w:r>
      </w:hyperlink>
      <w:r>
        <w:t xml:space="preserve">, </w:t>
      </w:r>
      <w:hyperlink w:anchor="P7428" w:history="1">
        <w:r>
          <w:rPr>
            <w:color w:val="0000FF"/>
          </w:rPr>
          <w:t>11</w:t>
        </w:r>
      </w:hyperlink>
      <w:r>
        <w:t xml:space="preserve"> и </w:t>
      </w:r>
      <w:hyperlink w:anchor="P7429" w:history="1">
        <w:r>
          <w:rPr>
            <w:color w:val="0000FF"/>
          </w:rPr>
          <w:t>12</w:t>
        </w:r>
      </w:hyperlink>
      <w:r>
        <w:t xml:space="preserve"> указывается количество рассмотренных дел об административных правонарушениях в отчетном периоде в отношении соответственно граждан, должностных лиц и юридических лиц, в том числе по материалам, поступившим из других органов государственной власти.</w:t>
      </w:r>
    </w:p>
    <w:p w:rsidR="005F711F" w:rsidRDefault="005F711F">
      <w:pPr>
        <w:pStyle w:val="ConsPlusNormal"/>
        <w:spacing w:before="220"/>
        <w:ind w:firstLine="540"/>
        <w:jc w:val="both"/>
      </w:pPr>
      <w:r>
        <w:t xml:space="preserve">178. В </w:t>
      </w:r>
      <w:hyperlink w:anchor="P7430" w:history="1">
        <w:r>
          <w:rPr>
            <w:color w:val="0000FF"/>
          </w:rPr>
          <w:t>графах 13</w:t>
        </w:r>
      </w:hyperlink>
      <w:r>
        <w:t xml:space="preserve">, </w:t>
      </w:r>
      <w:hyperlink w:anchor="P7431" w:history="1">
        <w:r>
          <w:rPr>
            <w:color w:val="0000FF"/>
          </w:rPr>
          <w:t>14</w:t>
        </w:r>
      </w:hyperlink>
      <w:r>
        <w:t xml:space="preserve"> и </w:t>
      </w:r>
      <w:hyperlink w:anchor="P7432" w:history="1">
        <w:r>
          <w:rPr>
            <w:color w:val="0000FF"/>
          </w:rPr>
          <w:t>15</w:t>
        </w:r>
      </w:hyperlink>
      <w:r>
        <w:t xml:space="preserve"> указывается количество постановлений о наложении административного штрафа, вынесенных в отчетном периоде в отношении соответственно граждан, должностных лиц и юридических лиц, в том числе по материалам, поступившим из других органов власти.</w:t>
      </w:r>
    </w:p>
    <w:p w:rsidR="005F711F" w:rsidRDefault="005F711F">
      <w:pPr>
        <w:pStyle w:val="ConsPlusNormal"/>
        <w:spacing w:before="220"/>
        <w:ind w:firstLine="540"/>
        <w:jc w:val="both"/>
      </w:pPr>
      <w:r>
        <w:t xml:space="preserve">179. В </w:t>
      </w:r>
      <w:hyperlink w:anchor="P7433" w:history="1">
        <w:r>
          <w:rPr>
            <w:color w:val="0000FF"/>
          </w:rPr>
          <w:t>графах 16</w:t>
        </w:r>
      </w:hyperlink>
      <w:r>
        <w:t xml:space="preserve">, </w:t>
      </w:r>
      <w:hyperlink w:anchor="P7434" w:history="1">
        <w:r>
          <w:rPr>
            <w:color w:val="0000FF"/>
          </w:rPr>
          <w:t>17</w:t>
        </w:r>
      </w:hyperlink>
      <w:r>
        <w:t xml:space="preserve"> и </w:t>
      </w:r>
      <w:hyperlink w:anchor="P7435" w:history="1">
        <w:r>
          <w:rPr>
            <w:color w:val="0000FF"/>
          </w:rPr>
          <w:t>18</w:t>
        </w:r>
      </w:hyperlink>
      <w:r>
        <w:t xml:space="preserve"> указываются количество постановлений о назначении административного наказания в виде административного штрафа, вынесенных в отчетном периоде, и сумма (размер) назначенных административных штрафов в отношении соответственно граждан, должностных лиц и юридических лиц, в том числе по материалам, поступившим из других органов власти.</w:t>
      </w:r>
    </w:p>
    <w:p w:rsidR="005F711F" w:rsidRDefault="005F711F">
      <w:pPr>
        <w:pStyle w:val="ConsPlusNormal"/>
        <w:spacing w:before="220"/>
        <w:ind w:firstLine="540"/>
        <w:jc w:val="both"/>
      </w:pPr>
      <w:r>
        <w:t xml:space="preserve">180. В </w:t>
      </w:r>
      <w:hyperlink w:anchor="P7436" w:history="1">
        <w:r>
          <w:rPr>
            <w:color w:val="0000FF"/>
          </w:rPr>
          <w:t>графах 19</w:t>
        </w:r>
      </w:hyperlink>
      <w:r>
        <w:t xml:space="preserve">, </w:t>
      </w:r>
      <w:hyperlink w:anchor="P7437" w:history="1">
        <w:r>
          <w:rPr>
            <w:color w:val="0000FF"/>
          </w:rPr>
          <w:t>20</w:t>
        </w:r>
      </w:hyperlink>
      <w:r>
        <w:t xml:space="preserve"> и </w:t>
      </w:r>
      <w:hyperlink w:anchor="P7438" w:history="1">
        <w:r>
          <w:rPr>
            <w:color w:val="0000FF"/>
          </w:rPr>
          <w:t>21</w:t>
        </w:r>
      </w:hyperlink>
      <w:r>
        <w:t xml:space="preserve"> указываются количество и общая сумма административных штрафов, уплаченных в отчетном периоде соответственно гражданами, должностными лицами и юридическими лицами как в добровольном, там и в принудительном порядке.</w:t>
      </w:r>
    </w:p>
    <w:p w:rsidR="005F711F" w:rsidRDefault="005F711F">
      <w:pPr>
        <w:pStyle w:val="ConsPlusNormal"/>
        <w:spacing w:before="220"/>
        <w:ind w:firstLine="540"/>
        <w:jc w:val="both"/>
      </w:pPr>
      <w:r>
        <w:t xml:space="preserve">181. Для граф 1 - 21 </w:t>
      </w:r>
      <w:hyperlink w:anchor="P7441" w:history="1">
        <w:r>
          <w:rPr>
            <w:color w:val="0000FF"/>
          </w:rPr>
          <w:t>строка 600</w:t>
        </w:r>
      </w:hyperlink>
      <w:r>
        <w:t xml:space="preserve"> = </w:t>
      </w:r>
      <w:hyperlink w:anchor="P7471" w:history="1">
        <w:r>
          <w:rPr>
            <w:color w:val="0000FF"/>
          </w:rPr>
          <w:t>610</w:t>
        </w:r>
      </w:hyperlink>
      <w:r>
        <w:t xml:space="preserve"> + </w:t>
      </w:r>
      <w:hyperlink w:anchor="P7500" w:history="1">
        <w:r>
          <w:rPr>
            <w:color w:val="0000FF"/>
          </w:rPr>
          <w:t>620</w:t>
        </w:r>
      </w:hyperlink>
      <w:r>
        <w:t xml:space="preserve"> + </w:t>
      </w:r>
      <w:hyperlink w:anchor="P7529" w:history="1">
        <w:r>
          <w:rPr>
            <w:color w:val="0000FF"/>
          </w:rPr>
          <w:t>630</w:t>
        </w:r>
      </w:hyperlink>
      <w:r>
        <w:t xml:space="preserve"> + </w:t>
      </w:r>
      <w:hyperlink w:anchor="P7558" w:history="1">
        <w:r>
          <w:rPr>
            <w:color w:val="0000FF"/>
          </w:rPr>
          <w:t>640</w:t>
        </w:r>
      </w:hyperlink>
      <w:r>
        <w:t xml:space="preserve"> + </w:t>
      </w:r>
      <w:hyperlink w:anchor="P7617" w:history="1">
        <w:r>
          <w:rPr>
            <w:color w:val="0000FF"/>
          </w:rPr>
          <w:t>650</w:t>
        </w:r>
      </w:hyperlink>
      <w:r>
        <w:t xml:space="preserve"> + </w:t>
      </w:r>
      <w:hyperlink w:anchor="P7705" w:history="1">
        <w:r>
          <w:rPr>
            <w:color w:val="0000FF"/>
          </w:rPr>
          <w:t>660</w:t>
        </w:r>
      </w:hyperlink>
      <w:r>
        <w:t xml:space="preserve"> + </w:t>
      </w:r>
      <w:hyperlink w:anchor="P7734" w:history="1">
        <w:r>
          <w:rPr>
            <w:color w:val="0000FF"/>
          </w:rPr>
          <w:t>670</w:t>
        </w:r>
      </w:hyperlink>
      <w:r>
        <w:t xml:space="preserve"> + </w:t>
      </w:r>
      <w:hyperlink w:anchor="P7763" w:history="1">
        <w:r>
          <w:rPr>
            <w:color w:val="0000FF"/>
          </w:rPr>
          <w:t>680</w:t>
        </w:r>
      </w:hyperlink>
      <w:r>
        <w:t xml:space="preserve"> + </w:t>
      </w:r>
      <w:hyperlink w:anchor="P7792" w:history="1">
        <w:r>
          <w:rPr>
            <w:color w:val="0000FF"/>
          </w:rPr>
          <w:t>690</w:t>
        </w:r>
      </w:hyperlink>
      <w:r>
        <w:t xml:space="preserve"> + </w:t>
      </w:r>
      <w:hyperlink w:anchor="P7821" w:history="1">
        <w:r>
          <w:rPr>
            <w:color w:val="0000FF"/>
          </w:rPr>
          <w:t>700</w:t>
        </w:r>
      </w:hyperlink>
      <w:r>
        <w:t xml:space="preserve"> + </w:t>
      </w:r>
      <w:hyperlink w:anchor="P7850" w:history="1">
        <w:r>
          <w:rPr>
            <w:color w:val="0000FF"/>
          </w:rPr>
          <w:t>710</w:t>
        </w:r>
      </w:hyperlink>
      <w:r>
        <w:t>.</w:t>
      </w:r>
    </w:p>
    <w:p w:rsidR="005F711F" w:rsidRDefault="005F711F">
      <w:pPr>
        <w:pStyle w:val="ConsPlusNormal"/>
        <w:spacing w:before="220"/>
        <w:ind w:firstLine="540"/>
        <w:jc w:val="both"/>
      </w:pPr>
      <w:r>
        <w:t xml:space="preserve">182. Для граф 16 - 21 </w:t>
      </w:r>
      <w:hyperlink w:anchor="P7455" w:history="1">
        <w:r>
          <w:rPr>
            <w:color w:val="0000FF"/>
          </w:rPr>
          <w:t>строка 601</w:t>
        </w:r>
      </w:hyperlink>
      <w:r>
        <w:t xml:space="preserve"> = </w:t>
      </w:r>
      <w:hyperlink w:anchor="P7485" w:history="1">
        <w:r>
          <w:rPr>
            <w:color w:val="0000FF"/>
          </w:rPr>
          <w:t>611</w:t>
        </w:r>
      </w:hyperlink>
      <w:r>
        <w:t xml:space="preserve"> + </w:t>
      </w:r>
      <w:hyperlink w:anchor="P7514" w:history="1">
        <w:r>
          <w:rPr>
            <w:color w:val="0000FF"/>
          </w:rPr>
          <w:t>621</w:t>
        </w:r>
      </w:hyperlink>
      <w:r>
        <w:t xml:space="preserve"> + </w:t>
      </w:r>
      <w:hyperlink w:anchor="P7543" w:history="1">
        <w:r>
          <w:rPr>
            <w:color w:val="0000FF"/>
          </w:rPr>
          <w:t>631</w:t>
        </w:r>
      </w:hyperlink>
      <w:r>
        <w:t xml:space="preserve"> + </w:t>
      </w:r>
      <w:hyperlink w:anchor="P7572" w:history="1">
        <w:r>
          <w:rPr>
            <w:color w:val="0000FF"/>
          </w:rPr>
          <w:t>641</w:t>
        </w:r>
      </w:hyperlink>
      <w:r>
        <w:t xml:space="preserve"> + </w:t>
      </w:r>
      <w:hyperlink w:anchor="P7631" w:history="1">
        <w:r>
          <w:rPr>
            <w:color w:val="0000FF"/>
          </w:rPr>
          <w:t>651</w:t>
        </w:r>
      </w:hyperlink>
      <w:r>
        <w:t xml:space="preserve"> + </w:t>
      </w:r>
      <w:hyperlink w:anchor="P7719" w:history="1">
        <w:r>
          <w:rPr>
            <w:color w:val="0000FF"/>
          </w:rPr>
          <w:t>661</w:t>
        </w:r>
      </w:hyperlink>
      <w:r>
        <w:t xml:space="preserve"> + </w:t>
      </w:r>
      <w:hyperlink w:anchor="P7748" w:history="1">
        <w:r>
          <w:rPr>
            <w:color w:val="0000FF"/>
          </w:rPr>
          <w:t>671</w:t>
        </w:r>
      </w:hyperlink>
      <w:r>
        <w:t xml:space="preserve"> + </w:t>
      </w:r>
      <w:hyperlink w:anchor="P7777" w:history="1">
        <w:r>
          <w:rPr>
            <w:color w:val="0000FF"/>
          </w:rPr>
          <w:t>681</w:t>
        </w:r>
      </w:hyperlink>
      <w:r>
        <w:t xml:space="preserve"> + </w:t>
      </w:r>
      <w:hyperlink w:anchor="P7806" w:history="1">
        <w:r>
          <w:rPr>
            <w:color w:val="0000FF"/>
          </w:rPr>
          <w:t>691</w:t>
        </w:r>
      </w:hyperlink>
      <w:r>
        <w:t xml:space="preserve"> + </w:t>
      </w:r>
      <w:hyperlink w:anchor="P7835" w:history="1">
        <w:r>
          <w:rPr>
            <w:color w:val="0000FF"/>
          </w:rPr>
          <w:t>701</w:t>
        </w:r>
      </w:hyperlink>
      <w:r>
        <w:t xml:space="preserve"> + </w:t>
      </w:r>
      <w:hyperlink w:anchor="P7864" w:history="1">
        <w:r>
          <w:rPr>
            <w:color w:val="0000FF"/>
          </w:rPr>
          <w:t>711</w:t>
        </w:r>
      </w:hyperlink>
      <w:r>
        <w:t>.</w:t>
      </w:r>
    </w:p>
    <w:p w:rsidR="005F711F" w:rsidRDefault="005F711F">
      <w:pPr>
        <w:pStyle w:val="ConsPlusNormal"/>
        <w:spacing w:before="220"/>
        <w:ind w:firstLine="540"/>
        <w:jc w:val="both"/>
      </w:pPr>
      <w:r>
        <w:t xml:space="preserve">183. В графах 1 - 15 </w:t>
      </w:r>
      <w:hyperlink w:anchor="P7455" w:history="1">
        <w:r>
          <w:rPr>
            <w:color w:val="0000FF"/>
          </w:rPr>
          <w:t>строки 601</w:t>
        </w:r>
      </w:hyperlink>
      <w:r>
        <w:t xml:space="preserve">, </w:t>
      </w:r>
      <w:hyperlink w:anchor="P7485" w:history="1">
        <w:r>
          <w:rPr>
            <w:color w:val="0000FF"/>
          </w:rPr>
          <w:t>611</w:t>
        </w:r>
      </w:hyperlink>
      <w:r>
        <w:t xml:space="preserve">, </w:t>
      </w:r>
      <w:hyperlink w:anchor="P7514" w:history="1">
        <w:r>
          <w:rPr>
            <w:color w:val="0000FF"/>
          </w:rPr>
          <w:t>621</w:t>
        </w:r>
      </w:hyperlink>
      <w:r>
        <w:t xml:space="preserve">, </w:t>
      </w:r>
      <w:hyperlink w:anchor="P7543" w:history="1">
        <w:r>
          <w:rPr>
            <w:color w:val="0000FF"/>
          </w:rPr>
          <w:t>631</w:t>
        </w:r>
      </w:hyperlink>
      <w:r>
        <w:t xml:space="preserve">, </w:t>
      </w:r>
      <w:hyperlink w:anchor="P7572" w:history="1">
        <w:r>
          <w:rPr>
            <w:color w:val="0000FF"/>
          </w:rPr>
          <w:t>641</w:t>
        </w:r>
      </w:hyperlink>
      <w:r>
        <w:t xml:space="preserve">, </w:t>
      </w:r>
      <w:hyperlink w:anchor="P7631" w:history="1">
        <w:r>
          <w:rPr>
            <w:color w:val="0000FF"/>
          </w:rPr>
          <w:t>651</w:t>
        </w:r>
      </w:hyperlink>
      <w:r>
        <w:t xml:space="preserve">, </w:t>
      </w:r>
      <w:hyperlink w:anchor="P7719" w:history="1">
        <w:r>
          <w:rPr>
            <w:color w:val="0000FF"/>
          </w:rPr>
          <w:t>661</w:t>
        </w:r>
      </w:hyperlink>
      <w:r>
        <w:t xml:space="preserve">, </w:t>
      </w:r>
      <w:hyperlink w:anchor="P7748" w:history="1">
        <w:r>
          <w:rPr>
            <w:color w:val="0000FF"/>
          </w:rPr>
          <w:t>671</w:t>
        </w:r>
      </w:hyperlink>
      <w:r>
        <w:t xml:space="preserve">, </w:t>
      </w:r>
      <w:hyperlink w:anchor="P7777" w:history="1">
        <w:r>
          <w:rPr>
            <w:color w:val="0000FF"/>
          </w:rPr>
          <w:t>681</w:t>
        </w:r>
      </w:hyperlink>
      <w:r>
        <w:t xml:space="preserve">, </w:t>
      </w:r>
      <w:hyperlink w:anchor="P7806" w:history="1">
        <w:r>
          <w:rPr>
            <w:color w:val="0000FF"/>
          </w:rPr>
          <w:t>691</w:t>
        </w:r>
      </w:hyperlink>
      <w:r>
        <w:t xml:space="preserve">, </w:t>
      </w:r>
      <w:hyperlink w:anchor="P7835" w:history="1">
        <w:r>
          <w:rPr>
            <w:color w:val="0000FF"/>
          </w:rPr>
          <w:t>701</w:t>
        </w:r>
      </w:hyperlink>
      <w:r>
        <w:t xml:space="preserve">, </w:t>
      </w:r>
      <w:hyperlink w:anchor="P7864" w:history="1">
        <w:r>
          <w:rPr>
            <w:color w:val="0000FF"/>
          </w:rPr>
          <w:t>711</w:t>
        </w:r>
      </w:hyperlink>
      <w:r>
        <w:t xml:space="preserve"> не заполняются.</w:t>
      </w:r>
    </w:p>
    <w:p w:rsidR="005F711F" w:rsidRDefault="005F711F">
      <w:pPr>
        <w:pStyle w:val="ConsPlusNormal"/>
        <w:spacing w:before="220"/>
        <w:ind w:firstLine="540"/>
        <w:jc w:val="both"/>
      </w:pPr>
      <w:r>
        <w:t xml:space="preserve">184. К прочим правонарушениям относятся правонарушения, ответственность за которые предусмотрена </w:t>
      </w:r>
      <w:hyperlink r:id="rId174" w:history="1">
        <w:r>
          <w:rPr>
            <w:color w:val="0000FF"/>
          </w:rPr>
          <w:t>ст. ст. 7.2</w:t>
        </w:r>
      </w:hyperlink>
      <w:r>
        <w:t xml:space="preserve">, </w:t>
      </w:r>
      <w:hyperlink r:id="rId175" w:history="1">
        <w:r>
          <w:rPr>
            <w:color w:val="0000FF"/>
          </w:rPr>
          <w:t>7.10</w:t>
        </w:r>
      </w:hyperlink>
      <w:r>
        <w:t xml:space="preserve">, </w:t>
      </w:r>
      <w:hyperlink r:id="rId176" w:history="1">
        <w:r>
          <w:rPr>
            <w:color w:val="0000FF"/>
          </w:rPr>
          <w:t>8.24</w:t>
        </w:r>
      </w:hyperlink>
      <w:r>
        <w:t xml:space="preserve">, </w:t>
      </w:r>
      <w:hyperlink r:id="rId177" w:history="1">
        <w:r>
          <w:rPr>
            <w:color w:val="0000FF"/>
          </w:rPr>
          <w:t>8.27</w:t>
        </w:r>
      </w:hyperlink>
      <w:r>
        <w:t xml:space="preserve">, </w:t>
      </w:r>
      <w:hyperlink r:id="rId178" w:history="1">
        <w:r>
          <w:rPr>
            <w:color w:val="0000FF"/>
          </w:rPr>
          <w:t>8.29</w:t>
        </w:r>
      </w:hyperlink>
      <w:r>
        <w:t xml:space="preserve">, </w:t>
      </w:r>
      <w:hyperlink r:id="rId179" w:history="1">
        <w:r>
          <w:rPr>
            <w:color w:val="0000FF"/>
          </w:rPr>
          <w:t>8.30</w:t>
        </w:r>
      </w:hyperlink>
      <w:r>
        <w:t xml:space="preserve"> и др. ст. КоАП (</w:t>
      </w:r>
      <w:hyperlink w:anchor="P7850" w:history="1">
        <w:r>
          <w:rPr>
            <w:color w:val="0000FF"/>
          </w:rPr>
          <w:t>строки 710</w:t>
        </w:r>
      </w:hyperlink>
      <w:r>
        <w:t xml:space="preserve"> и </w:t>
      </w:r>
      <w:hyperlink w:anchor="P7864" w:history="1">
        <w:r>
          <w:rPr>
            <w:color w:val="0000FF"/>
          </w:rPr>
          <w:t>711</w:t>
        </w:r>
      </w:hyperlink>
      <w:r>
        <w:t>).</w:t>
      </w:r>
    </w:p>
    <w:p w:rsidR="005F711F" w:rsidRDefault="005F711F">
      <w:pPr>
        <w:pStyle w:val="ConsPlusNormal"/>
        <w:spacing w:before="220"/>
        <w:ind w:firstLine="540"/>
        <w:jc w:val="both"/>
      </w:pPr>
      <w:r>
        <w:lastRenderedPageBreak/>
        <w:t>185. Данные вносятся в раздел формы: для количественных показателей (ед.) - в целых числах, для стоимостных (тыс. руб.) - с округлением до одного знака после запятой.</w:t>
      </w:r>
    </w:p>
    <w:p w:rsidR="005F711F" w:rsidRDefault="005F711F">
      <w:pPr>
        <w:pStyle w:val="ConsPlusNormal"/>
        <w:jc w:val="both"/>
      </w:pPr>
    </w:p>
    <w:p w:rsidR="005F711F" w:rsidRDefault="005F711F">
      <w:pPr>
        <w:pStyle w:val="ConsPlusNormal"/>
        <w:jc w:val="center"/>
        <w:outlineLvl w:val="1"/>
      </w:pPr>
      <w:r>
        <w:t>Форма 9-ОИП "Сведения о заготовке древесины на основании</w:t>
      </w:r>
    </w:p>
    <w:p w:rsidR="005F711F" w:rsidRDefault="005F711F">
      <w:pPr>
        <w:pStyle w:val="ConsPlusNormal"/>
        <w:jc w:val="center"/>
      </w:pPr>
      <w:r>
        <w:t>договоров купли-продажи лесных насаждений и контрактов</w:t>
      </w:r>
    </w:p>
    <w:p w:rsidR="005F711F" w:rsidRDefault="005F711F">
      <w:pPr>
        <w:pStyle w:val="ConsPlusNormal"/>
        <w:jc w:val="center"/>
      </w:pPr>
      <w:r>
        <w:t>на выполнение работ по охране, защите, воспроизводству</w:t>
      </w:r>
    </w:p>
    <w:p w:rsidR="005F711F" w:rsidRDefault="005F711F">
      <w:pPr>
        <w:pStyle w:val="ConsPlusNormal"/>
        <w:jc w:val="center"/>
      </w:pPr>
      <w:r>
        <w:t>лесов, в которые включены условия купли-продажи</w:t>
      </w:r>
    </w:p>
    <w:p w:rsidR="005F711F" w:rsidRDefault="005F711F">
      <w:pPr>
        <w:pStyle w:val="ConsPlusNormal"/>
        <w:jc w:val="center"/>
      </w:pPr>
      <w:r>
        <w:t>лесных насаждений"</w:t>
      </w:r>
    </w:p>
    <w:p w:rsidR="005F711F" w:rsidRDefault="005F711F">
      <w:pPr>
        <w:pStyle w:val="ConsPlusNormal"/>
        <w:jc w:val="both"/>
      </w:pPr>
    </w:p>
    <w:p w:rsidR="005F711F" w:rsidRDefault="005F711F">
      <w:pPr>
        <w:pStyle w:val="ConsPlusNormal"/>
        <w:ind w:firstLine="540"/>
        <w:jc w:val="both"/>
      </w:pPr>
      <w:r>
        <w:t xml:space="preserve">186. Структурно </w:t>
      </w:r>
      <w:hyperlink w:anchor="P7931" w:history="1">
        <w:r>
          <w:rPr>
            <w:color w:val="0000FF"/>
          </w:rPr>
          <w:t>форма</w:t>
        </w:r>
      </w:hyperlink>
      <w:r>
        <w:t xml:space="preserve"> отчетности представляет собой таблицу, состоящую из 8 граф, которая заполняется органами государственной власти по 18 показателям, указанным в </w:t>
      </w:r>
      <w:hyperlink w:anchor="P7953" w:history="1">
        <w:r>
          <w:rPr>
            <w:color w:val="0000FF"/>
          </w:rPr>
          <w:t>графе "А"</w:t>
        </w:r>
      </w:hyperlink>
      <w:r>
        <w:t xml:space="preserve"> "Вид договора" формы отчетности (далее - показатели). Эта таблица содержит сведения об установленном и фактическом объеме древесины в разрезе форм рубок (сплошные и выборочные), о количестве заключенных договоров и площади лесосек.</w:t>
      </w:r>
    </w:p>
    <w:p w:rsidR="005F711F" w:rsidRDefault="005F711F">
      <w:pPr>
        <w:pStyle w:val="ConsPlusNormal"/>
        <w:spacing w:before="220"/>
        <w:ind w:firstLine="540"/>
        <w:jc w:val="both"/>
      </w:pPr>
      <w:r>
        <w:t xml:space="preserve">187. В </w:t>
      </w:r>
      <w:hyperlink w:anchor="P7954" w:history="1">
        <w:r>
          <w:rPr>
            <w:color w:val="0000FF"/>
          </w:rPr>
          <w:t>графе "Б"</w:t>
        </w:r>
      </w:hyperlink>
      <w:r>
        <w:t xml:space="preserve"> таблицы формы отчетности приводится код строки, необходимый для дальнейшей автоматизированной обработки формы отчетности.</w:t>
      </w:r>
    </w:p>
    <w:p w:rsidR="005F711F" w:rsidRDefault="005F711F">
      <w:pPr>
        <w:pStyle w:val="ConsPlusNormal"/>
        <w:spacing w:before="220"/>
        <w:ind w:firstLine="540"/>
        <w:jc w:val="both"/>
      </w:pPr>
      <w:r>
        <w:t xml:space="preserve">188. В </w:t>
      </w:r>
      <w:hyperlink w:anchor="P7955" w:history="1">
        <w:r>
          <w:rPr>
            <w:color w:val="0000FF"/>
          </w:rPr>
          <w:t>графе 1</w:t>
        </w:r>
      </w:hyperlink>
      <w:r>
        <w:t xml:space="preserve"> таблицы формы отчетности указывается количество заключенных договоров для </w:t>
      </w:r>
      <w:hyperlink w:anchor="P7963" w:history="1">
        <w:r>
          <w:rPr>
            <w:color w:val="0000FF"/>
          </w:rPr>
          <w:t>строк 10</w:t>
        </w:r>
      </w:hyperlink>
      <w:r>
        <w:t xml:space="preserve">, </w:t>
      </w:r>
      <w:hyperlink w:anchor="P7989" w:history="1">
        <w:r>
          <w:rPr>
            <w:color w:val="0000FF"/>
          </w:rPr>
          <w:t>20</w:t>
        </w:r>
      </w:hyperlink>
      <w:r>
        <w:t xml:space="preserve">, </w:t>
      </w:r>
      <w:hyperlink w:anchor="P8015" w:history="1">
        <w:r>
          <w:rPr>
            <w:color w:val="0000FF"/>
          </w:rPr>
          <w:t>30</w:t>
        </w:r>
      </w:hyperlink>
      <w:r>
        <w:t xml:space="preserve">, </w:t>
      </w:r>
      <w:hyperlink w:anchor="P8041" w:history="1">
        <w:r>
          <w:rPr>
            <w:color w:val="0000FF"/>
          </w:rPr>
          <w:t>40</w:t>
        </w:r>
      </w:hyperlink>
      <w:r>
        <w:t xml:space="preserve">, </w:t>
      </w:r>
      <w:hyperlink w:anchor="P8066" w:history="1">
        <w:r>
          <w:rPr>
            <w:color w:val="0000FF"/>
          </w:rPr>
          <w:t>50</w:t>
        </w:r>
      </w:hyperlink>
      <w:r>
        <w:t xml:space="preserve">, </w:t>
      </w:r>
      <w:hyperlink w:anchor="P8091" w:history="1">
        <w:r>
          <w:rPr>
            <w:color w:val="0000FF"/>
          </w:rPr>
          <w:t>60</w:t>
        </w:r>
      </w:hyperlink>
      <w:r>
        <w:t>.</w:t>
      </w:r>
    </w:p>
    <w:p w:rsidR="005F711F" w:rsidRDefault="005F711F">
      <w:pPr>
        <w:pStyle w:val="ConsPlusNormal"/>
        <w:spacing w:before="220"/>
        <w:ind w:firstLine="540"/>
        <w:jc w:val="both"/>
      </w:pPr>
      <w:r>
        <w:t xml:space="preserve">189. В </w:t>
      </w:r>
      <w:hyperlink w:anchor="P7956" w:history="1">
        <w:r>
          <w:rPr>
            <w:color w:val="0000FF"/>
          </w:rPr>
          <w:t>графе 2</w:t>
        </w:r>
      </w:hyperlink>
      <w:r>
        <w:t xml:space="preserve"> таблицы форм отчетности указывается площадь лесосек в гектарах для </w:t>
      </w:r>
      <w:hyperlink w:anchor="P7963" w:history="1">
        <w:r>
          <w:rPr>
            <w:color w:val="0000FF"/>
          </w:rPr>
          <w:t>строк 10</w:t>
        </w:r>
      </w:hyperlink>
      <w:r>
        <w:t xml:space="preserve">, </w:t>
      </w:r>
      <w:hyperlink w:anchor="P7989" w:history="1">
        <w:r>
          <w:rPr>
            <w:color w:val="0000FF"/>
          </w:rPr>
          <w:t>20</w:t>
        </w:r>
      </w:hyperlink>
      <w:r>
        <w:t xml:space="preserve">, </w:t>
      </w:r>
      <w:hyperlink w:anchor="P8015" w:history="1">
        <w:r>
          <w:rPr>
            <w:color w:val="0000FF"/>
          </w:rPr>
          <w:t>30</w:t>
        </w:r>
      </w:hyperlink>
      <w:r>
        <w:t xml:space="preserve">, </w:t>
      </w:r>
      <w:hyperlink w:anchor="P8041" w:history="1">
        <w:r>
          <w:rPr>
            <w:color w:val="0000FF"/>
          </w:rPr>
          <w:t>40</w:t>
        </w:r>
      </w:hyperlink>
      <w:r>
        <w:t xml:space="preserve">, </w:t>
      </w:r>
      <w:hyperlink w:anchor="P8066" w:history="1">
        <w:r>
          <w:rPr>
            <w:color w:val="0000FF"/>
          </w:rPr>
          <w:t>50</w:t>
        </w:r>
      </w:hyperlink>
      <w:r>
        <w:t xml:space="preserve">, </w:t>
      </w:r>
      <w:hyperlink w:anchor="P8091" w:history="1">
        <w:r>
          <w:rPr>
            <w:color w:val="0000FF"/>
          </w:rPr>
          <w:t>60</w:t>
        </w:r>
      </w:hyperlink>
      <w:r>
        <w:t>.</w:t>
      </w:r>
    </w:p>
    <w:p w:rsidR="005F711F" w:rsidRDefault="005F711F">
      <w:pPr>
        <w:pStyle w:val="ConsPlusNormal"/>
        <w:spacing w:before="220"/>
        <w:ind w:firstLine="540"/>
        <w:jc w:val="both"/>
      </w:pPr>
      <w:r>
        <w:t xml:space="preserve">190. В </w:t>
      </w:r>
      <w:hyperlink w:anchor="P7957" w:history="1">
        <w:r>
          <w:rPr>
            <w:color w:val="0000FF"/>
          </w:rPr>
          <w:t>графе 3</w:t>
        </w:r>
      </w:hyperlink>
      <w:r>
        <w:t xml:space="preserve"> таблицы формы отчетности указывается в тыс. м</w:t>
      </w:r>
      <w:r>
        <w:rPr>
          <w:vertAlign w:val="superscript"/>
        </w:rPr>
        <w:t>3</w:t>
      </w:r>
      <w:r>
        <w:t xml:space="preserve"> общий установленный объем ликвидной древесины, в том числе деловой древесины в </w:t>
      </w:r>
      <w:hyperlink w:anchor="P7958" w:history="1">
        <w:r>
          <w:rPr>
            <w:color w:val="0000FF"/>
          </w:rPr>
          <w:t>графе 4</w:t>
        </w:r>
      </w:hyperlink>
      <w:r>
        <w:t>. При этом установленный объем заготовки древесины по договорам купли-продажи лесных насаждений, которые продолжают действовать в новом календарном году, указывается как разница между установленным объемом заготовки древесины и фактическим объемом заготовленной древесины в предыдущем году.</w:t>
      </w:r>
    </w:p>
    <w:p w:rsidR="005F711F" w:rsidRDefault="005F711F">
      <w:pPr>
        <w:pStyle w:val="ConsPlusNormal"/>
        <w:spacing w:before="220"/>
        <w:ind w:firstLine="540"/>
        <w:jc w:val="both"/>
      </w:pPr>
      <w:r>
        <w:t xml:space="preserve">191. В </w:t>
      </w:r>
      <w:hyperlink w:anchor="P7959" w:history="1">
        <w:r>
          <w:rPr>
            <w:color w:val="0000FF"/>
          </w:rPr>
          <w:t>графе 5</w:t>
        </w:r>
      </w:hyperlink>
      <w:r>
        <w:t xml:space="preserve"> таблицы формы отчетности указывается в тыс. м</w:t>
      </w:r>
      <w:r>
        <w:rPr>
          <w:vertAlign w:val="superscript"/>
        </w:rPr>
        <w:t>3</w:t>
      </w:r>
      <w:r>
        <w:t xml:space="preserve"> общий фактический объем ликвидной древесины, в том числе деловой древесины в </w:t>
      </w:r>
      <w:hyperlink w:anchor="P7960" w:history="1">
        <w:r>
          <w:rPr>
            <w:color w:val="0000FF"/>
          </w:rPr>
          <w:t>графе 6</w:t>
        </w:r>
      </w:hyperlink>
      <w:r>
        <w:t>.</w:t>
      </w:r>
    </w:p>
    <w:p w:rsidR="005F711F" w:rsidRDefault="005F711F">
      <w:pPr>
        <w:pStyle w:val="ConsPlusNormal"/>
        <w:spacing w:before="220"/>
        <w:ind w:firstLine="540"/>
        <w:jc w:val="both"/>
      </w:pPr>
      <w:r>
        <w:t xml:space="preserve">192. Сведения по показателю </w:t>
      </w:r>
      <w:hyperlink w:anchor="P7953" w:history="1">
        <w:r>
          <w:rPr>
            <w:color w:val="0000FF"/>
          </w:rPr>
          <w:t>графы "А"</w:t>
        </w:r>
      </w:hyperlink>
      <w:r>
        <w:t xml:space="preserve"> "Заготовка древесины юридическими лицами и индивидуальными предпринимателями, относящимися к субъектам малого и среднего предпринимательства, на основании договоров купли-продажи лесных насаждений" (код строки - </w:t>
      </w:r>
      <w:hyperlink w:anchor="P8066" w:history="1">
        <w:r>
          <w:rPr>
            <w:color w:val="0000FF"/>
          </w:rPr>
          <w:t>50</w:t>
        </w:r>
      </w:hyperlink>
      <w:r>
        <w:t xml:space="preserve">, </w:t>
      </w:r>
      <w:hyperlink w:anchor="P8075" w:history="1">
        <w:r>
          <w:rPr>
            <w:color w:val="0000FF"/>
          </w:rPr>
          <w:t>51</w:t>
        </w:r>
      </w:hyperlink>
      <w:r>
        <w:t xml:space="preserve">, </w:t>
      </w:r>
      <w:hyperlink w:anchor="P8083" w:history="1">
        <w:r>
          <w:rPr>
            <w:color w:val="0000FF"/>
          </w:rPr>
          <w:t>52</w:t>
        </w:r>
      </w:hyperlink>
      <w:r>
        <w:t>).</w:t>
      </w:r>
    </w:p>
    <w:p w:rsidR="005F711F" w:rsidRDefault="005F711F">
      <w:pPr>
        <w:pStyle w:val="ConsPlusNormal"/>
        <w:spacing w:before="220"/>
        <w:ind w:firstLine="540"/>
        <w:jc w:val="both"/>
      </w:pPr>
      <w:r>
        <w:t>193. Данные вносятся в форму отчетности с округлением до одного знака после запятой.</w:t>
      </w:r>
    </w:p>
    <w:p w:rsidR="005F711F" w:rsidRDefault="005F711F">
      <w:pPr>
        <w:pStyle w:val="ConsPlusNormal"/>
        <w:jc w:val="both"/>
      </w:pPr>
    </w:p>
    <w:p w:rsidR="005F711F" w:rsidRDefault="005F711F">
      <w:pPr>
        <w:pStyle w:val="ConsPlusNormal"/>
        <w:jc w:val="center"/>
        <w:outlineLvl w:val="1"/>
      </w:pPr>
      <w:r>
        <w:t>Форма 10-ОИП "Сведения об очагах вредителей</w:t>
      </w:r>
    </w:p>
    <w:p w:rsidR="005F711F" w:rsidRDefault="005F711F">
      <w:pPr>
        <w:pStyle w:val="ConsPlusNormal"/>
        <w:jc w:val="center"/>
      </w:pPr>
      <w:r>
        <w:t>и болезней леса"</w:t>
      </w:r>
    </w:p>
    <w:p w:rsidR="005F711F" w:rsidRDefault="005F711F">
      <w:pPr>
        <w:pStyle w:val="ConsPlusNormal"/>
        <w:jc w:val="both"/>
      </w:pPr>
    </w:p>
    <w:p w:rsidR="005F711F" w:rsidRDefault="005F711F">
      <w:pPr>
        <w:pStyle w:val="ConsPlusNormal"/>
        <w:jc w:val="center"/>
        <w:outlineLvl w:val="2"/>
      </w:pPr>
      <w:r>
        <w:t>Содержание раздела 1</w:t>
      </w:r>
    </w:p>
    <w:p w:rsidR="005F711F" w:rsidRDefault="005F711F">
      <w:pPr>
        <w:pStyle w:val="ConsPlusNormal"/>
        <w:jc w:val="center"/>
      </w:pPr>
      <w:r>
        <w:t>"Сведения об очагах вредителей и болезней леса"</w:t>
      </w:r>
    </w:p>
    <w:p w:rsidR="005F711F" w:rsidRDefault="005F711F">
      <w:pPr>
        <w:pStyle w:val="ConsPlusNormal"/>
        <w:jc w:val="both"/>
      </w:pPr>
    </w:p>
    <w:p w:rsidR="005F711F" w:rsidRDefault="005F711F">
      <w:pPr>
        <w:pStyle w:val="ConsPlusNormal"/>
        <w:ind w:firstLine="540"/>
        <w:jc w:val="both"/>
      </w:pPr>
      <w:r>
        <w:t xml:space="preserve">194. В </w:t>
      </w:r>
      <w:hyperlink w:anchor="P8149" w:history="1">
        <w:r>
          <w:rPr>
            <w:color w:val="0000FF"/>
          </w:rPr>
          <w:t>разделе</w:t>
        </w:r>
      </w:hyperlink>
      <w:r>
        <w:t xml:space="preserve"> отражаются площади очагов вредителей и болезней леса на начало и конец отчетного периода по группам и видам вредителей и болезней леса.</w:t>
      </w:r>
    </w:p>
    <w:p w:rsidR="005F711F" w:rsidRDefault="005F711F">
      <w:pPr>
        <w:pStyle w:val="ConsPlusNormal"/>
        <w:spacing w:before="220"/>
        <w:ind w:firstLine="540"/>
        <w:jc w:val="both"/>
      </w:pPr>
      <w:r>
        <w:t xml:space="preserve">195. По </w:t>
      </w:r>
      <w:hyperlink w:anchor="P8178" w:history="1">
        <w:r>
          <w:rPr>
            <w:color w:val="0000FF"/>
          </w:rPr>
          <w:t>строке 10</w:t>
        </w:r>
      </w:hyperlink>
      <w:r>
        <w:t xml:space="preserve"> указывается сумма площадей очагов хвоегрызущих вредителей, листогрызущих вредителей и иных групп вредителей леса.</w:t>
      </w:r>
    </w:p>
    <w:p w:rsidR="005F711F" w:rsidRDefault="005F711F">
      <w:pPr>
        <w:pStyle w:val="ConsPlusNormal"/>
        <w:spacing w:before="220"/>
        <w:ind w:firstLine="540"/>
        <w:jc w:val="both"/>
      </w:pPr>
      <w:r>
        <w:t xml:space="preserve">196. По </w:t>
      </w:r>
      <w:hyperlink w:anchor="P8187" w:history="1">
        <w:r>
          <w:rPr>
            <w:color w:val="0000FF"/>
          </w:rPr>
          <w:t>строке 20</w:t>
        </w:r>
      </w:hyperlink>
      <w:r>
        <w:t xml:space="preserve"> отражаются итоговые сведения об очагах хвоегрызущих вредителей. Итоги по </w:t>
      </w:r>
      <w:hyperlink w:anchor="P8187" w:history="1">
        <w:r>
          <w:rPr>
            <w:color w:val="0000FF"/>
          </w:rPr>
          <w:t>строке 20</w:t>
        </w:r>
      </w:hyperlink>
      <w:r>
        <w:t xml:space="preserve"> должны быть равны сумме </w:t>
      </w:r>
      <w:hyperlink w:anchor="P8195" w:history="1">
        <w:r>
          <w:rPr>
            <w:color w:val="0000FF"/>
          </w:rPr>
          <w:t>строк 21</w:t>
        </w:r>
      </w:hyperlink>
      <w:r>
        <w:t xml:space="preserve"> - </w:t>
      </w:r>
      <w:hyperlink w:anchor="P8275" w:history="1">
        <w:r>
          <w:rPr>
            <w:color w:val="0000FF"/>
          </w:rPr>
          <w:t>31</w:t>
        </w:r>
      </w:hyperlink>
      <w:r>
        <w:t>.</w:t>
      </w:r>
    </w:p>
    <w:p w:rsidR="005F711F" w:rsidRDefault="005F711F">
      <w:pPr>
        <w:pStyle w:val="ConsPlusNormal"/>
        <w:spacing w:before="220"/>
        <w:ind w:firstLine="540"/>
        <w:jc w:val="both"/>
      </w:pPr>
      <w:r>
        <w:t xml:space="preserve">197. По </w:t>
      </w:r>
      <w:hyperlink w:anchor="P8283" w:history="1">
        <w:r>
          <w:rPr>
            <w:color w:val="0000FF"/>
          </w:rPr>
          <w:t>строке 40</w:t>
        </w:r>
      </w:hyperlink>
      <w:r>
        <w:t xml:space="preserve"> приводятся итоговые данные об очагах листогрызущих вредителей. Итоги </w:t>
      </w:r>
      <w:r>
        <w:lastRenderedPageBreak/>
        <w:t xml:space="preserve">по </w:t>
      </w:r>
      <w:hyperlink w:anchor="P8283" w:history="1">
        <w:r>
          <w:rPr>
            <w:color w:val="0000FF"/>
          </w:rPr>
          <w:t>строке 40</w:t>
        </w:r>
      </w:hyperlink>
      <w:r>
        <w:t xml:space="preserve"> должны быть равны сумме </w:t>
      </w:r>
      <w:hyperlink w:anchor="P8291" w:history="1">
        <w:r>
          <w:rPr>
            <w:color w:val="0000FF"/>
          </w:rPr>
          <w:t>строк 41</w:t>
        </w:r>
      </w:hyperlink>
      <w:r>
        <w:t xml:space="preserve"> - </w:t>
      </w:r>
      <w:hyperlink w:anchor="P8331" w:history="1">
        <w:r>
          <w:rPr>
            <w:color w:val="0000FF"/>
          </w:rPr>
          <w:t>46</w:t>
        </w:r>
      </w:hyperlink>
      <w:r>
        <w:t>.</w:t>
      </w:r>
    </w:p>
    <w:p w:rsidR="005F711F" w:rsidRDefault="005F711F">
      <w:pPr>
        <w:pStyle w:val="ConsPlusNormal"/>
        <w:spacing w:before="220"/>
        <w:ind w:firstLine="540"/>
        <w:jc w:val="both"/>
      </w:pPr>
      <w:r>
        <w:t xml:space="preserve">198. По </w:t>
      </w:r>
      <w:hyperlink w:anchor="P8339" w:history="1">
        <w:r>
          <w:rPr>
            <w:color w:val="0000FF"/>
          </w:rPr>
          <w:t>строке 50</w:t>
        </w:r>
      </w:hyperlink>
      <w:r>
        <w:t xml:space="preserve"> выделяются итоговые данные об очагах иных групп вредителей леса. К иным группам вредителей леса относятся стволовые вредители (в частности, короед-типограф), хрущи, сосновый подкорный клоп, побеговьюны, хермесы, галлицы и другие. Итоги по </w:t>
      </w:r>
      <w:hyperlink w:anchor="P8339" w:history="1">
        <w:r>
          <w:rPr>
            <w:color w:val="0000FF"/>
          </w:rPr>
          <w:t>строке 50</w:t>
        </w:r>
      </w:hyperlink>
      <w:r>
        <w:t xml:space="preserve"> равны сумме </w:t>
      </w:r>
      <w:hyperlink w:anchor="P8347" w:history="1">
        <w:r>
          <w:rPr>
            <w:color w:val="0000FF"/>
          </w:rPr>
          <w:t>строк 51</w:t>
        </w:r>
      </w:hyperlink>
      <w:r>
        <w:t xml:space="preserve"> - </w:t>
      </w:r>
      <w:hyperlink w:anchor="P8371" w:history="1">
        <w:r>
          <w:rPr>
            <w:color w:val="0000FF"/>
          </w:rPr>
          <w:t>54</w:t>
        </w:r>
      </w:hyperlink>
      <w:r>
        <w:t>.</w:t>
      </w:r>
    </w:p>
    <w:p w:rsidR="005F711F" w:rsidRDefault="005F711F">
      <w:pPr>
        <w:pStyle w:val="ConsPlusNormal"/>
        <w:spacing w:before="220"/>
        <w:ind w:firstLine="540"/>
        <w:jc w:val="both"/>
      </w:pPr>
      <w:r>
        <w:t xml:space="preserve">199. По </w:t>
      </w:r>
      <w:hyperlink w:anchor="P8379" w:history="1">
        <w:r>
          <w:rPr>
            <w:color w:val="0000FF"/>
          </w:rPr>
          <w:t>строке 60</w:t>
        </w:r>
      </w:hyperlink>
      <w:r>
        <w:t xml:space="preserve"> приводятся сведения об очагах болезней леса. К болезням леса относятся корневая губка, различные виды трутовиков, опенок, рак-серянка, голландская болезнь, сосудистые микозы, некрозно-раковые заболевания, мучнистая роса, сосновый вертун и другие. Данные по </w:t>
      </w:r>
      <w:hyperlink w:anchor="P8379" w:history="1">
        <w:r>
          <w:rPr>
            <w:color w:val="0000FF"/>
          </w:rPr>
          <w:t>строке 60</w:t>
        </w:r>
      </w:hyperlink>
      <w:r>
        <w:t xml:space="preserve"> должны быть равны сумме </w:t>
      </w:r>
      <w:hyperlink w:anchor="P8388" w:history="1">
        <w:r>
          <w:rPr>
            <w:color w:val="0000FF"/>
          </w:rPr>
          <w:t>строк 61</w:t>
        </w:r>
      </w:hyperlink>
      <w:r>
        <w:t xml:space="preserve"> - </w:t>
      </w:r>
      <w:hyperlink w:anchor="P8396" w:history="1">
        <w:r>
          <w:rPr>
            <w:color w:val="0000FF"/>
          </w:rPr>
          <w:t>62</w:t>
        </w:r>
      </w:hyperlink>
      <w:r>
        <w:t>.</w:t>
      </w:r>
    </w:p>
    <w:p w:rsidR="005F711F" w:rsidRDefault="005F711F">
      <w:pPr>
        <w:pStyle w:val="ConsPlusNormal"/>
        <w:spacing w:before="220"/>
        <w:ind w:firstLine="540"/>
        <w:jc w:val="both"/>
      </w:pPr>
      <w:r>
        <w:t xml:space="preserve">200. 7. По </w:t>
      </w:r>
      <w:hyperlink w:anchor="P8404" w:history="1">
        <w:r>
          <w:rPr>
            <w:color w:val="0000FF"/>
          </w:rPr>
          <w:t>строке 70</w:t>
        </w:r>
      </w:hyperlink>
      <w:r>
        <w:t xml:space="preserve"> указывается сумма площадей очагов болезней леса.</w:t>
      </w:r>
    </w:p>
    <w:p w:rsidR="005F711F" w:rsidRDefault="005F711F">
      <w:pPr>
        <w:pStyle w:val="ConsPlusNormal"/>
        <w:spacing w:before="220"/>
        <w:ind w:firstLine="540"/>
        <w:jc w:val="both"/>
      </w:pPr>
      <w:r>
        <w:t xml:space="preserve">201. 8. По </w:t>
      </w:r>
      <w:hyperlink w:anchor="P8412" w:history="1">
        <w:r>
          <w:rPr>
            <w:color w:val="0000FF"/>
          </w:rPr>
          <w:t>строке 80</w:t>
        </w:r>
      </w:hyperlink>
      <w:r>
        <w:t xml:space="preserve"> в графах 1, 5 приводится справочно сумма площадей очагов вредителей и болезней леса по лесам, расположенным на землях иных категорий, на начало и конец отчетного периода нарастающим итогом.</w:t>
      </w:r>
    </w:p>
    <w:p w:rsidR="005F711F" w:rsidRDefault="005F711F">
      <w:pPr>
        <w:pStyle w:val="ConsPlusNormal"/>
        <w:spacing w:before="220"/>
        <w:ind w:firstLine="540"/>
        <w:jc w:val="both"/>
      </w:pPr>
      <w:r>
        <w:t xml:space="preserve">202. 9. В </w:t>
      </w:r>
      <w:hyperlink w:anchor="P8171" w:history="1">
        <w:r>
          <w:rPr>
            <w:color w:val="0000FF"/>
          </w:rPr>
          <w:t>графе 1</w:t>
        </w:r>
      </w:hyperlink>
      <w:r>
        <w:t xml:space="preserve"> показывается общая площадь очагов вредителей и болезней леса, действующих в лесных насаждениях, лесных культурах и питомниках на начало отчетного года.</w:t>
      </w:r>
    </w:p>
    <w:p w:rsidR="005F711F" w:rsidRDefault="005F711F">
      <w:pPr>
        <w:pStyle w:val="ConsPlusNormal"/>
        <w:spacing w:before="220"/>
        <w:ind w:firstLine="540"/>
        <w:jc w:val="both"/>
      </w:pPr>
      <w:r>
        <w:t xml:space="preserve">203. 10. В </w:t>
      </w:r>
      <w:hyperlink w:anchor="P8172" w:history="1">
        <w:r>
          <w:rPr>
            <w:color w:val="0000FF"/>
          </w:rPr>
          <w:t>графе 2</w:t>
        </w:r>
      </w:hyperlink>
      <w:r>
        <w:t xml:space="preserve"> приводятся площади лесных насаждений, лесных культур и питомников, на которых за отчетный период вновь образовались очаги вредителей и болезней леса (нарастающим итогом).</w:t>
      </w:r>
    </w:p>
    <w:p w:rsidR="005F711F" w:rsidRDefault="005F711F">
      <w:pPr>
        <w:pStyle w:val="ConsPlusNormal"/>
        <w:spacing w:before="220"/>
        <w:ind w:firstLine="540"/>
        <w:jc w:val="both"/>
      </w:pPr>
      <w:r>
        <w:t xml:space="preserve">204. 11. В </w:t>
      </w:r>
      <w:hyperlink w:anchor="P8173" w:history="1">
        <w:r>
          <w:rPr>
            <w:color w:val="0000FF"/>
          </w:rPr>
          <w:t>графе 3</w:t>
        </w:r>
      </w:hyperlink>
      <w:r>
        <w:t xml:space="preserve"> указываются площади, на которых за отчетный период ликвидированы очаги вредителей и болезней леса в результате проведенных мер борьбы (мероприятиями по локализации и ликвидации очагов вредных организмов, санитарно-оздоровительными мероприятиями). Эти сведения отражаются нарастающим итогом.</w:t>
      </w:r>
    </w:p>
    <w:p w:rsidR="005F711F" w:rsidRDefault="005F711F">
      <w:pPr>
        <w:pStyle w:val="ConsPlusNormal"/>
        <w:spacing w:before="220"/>
        <w:ind w:firstLine="540"/>
        <w:jc w:val="both"/>
      </w:pPr>
      <w:r>
        <w:t xml:space="preserve">205. 12. В </w:t>
      </w:r>
      <w:hyperlink w:anchor="P8174" w:history="1">
        <w:r>
          <w:rPr>
            <w:color w:val="0000FF"/>
          </w:rPr>
          <w:t>графе 4</w:t>
        </w:r>
      </w:hyperlink>
      <w:r>
        <w:t xml:space="preserve"> показываются площади, на которых очаги вредителей и болезней леса затухли под воздействием естественных факторов, например, под воздействием неблагоприятных погодных условий, лесных пожаров, хищников, паразитов и др., за отчетный период (нарастающим итогом).</w:t>
      </w:r>
    </w:p>
    <w:p w:rsidR="005F711F" w:rsidRDefault="005F711F">
      <w:pPr>
        <w:pStyle w:val="ConsPlusNormal"/>
        <w:spacing w:before="220"/>
        <w:ind w:firstLine="540"/>
        <w:jc w:val="both"/>
      </w:pPr>
      <w:r>
        <w:t xml:space="preserve">206. 13. В </w:t>
      </w:r>
      <w:hyperlink w:anchor="P8175" w:history="1">
        <w:r>
          <w:rPr>
            <w:color w:val="0000FF"/>
          </w:rPr>
          <w:t>графе 5</w:t>
        </w:r>
      </w:hyperlink>
      <w:r>
        <w:t xml:space="preserve"> приводятся площади очагов, действующих в лесных насаждениях, лесных культурах и питомниках, на конец отчетного периода.</w:t>
      </w:r>
    </w:p>
    <w:p w:rsidR="005F711F" w:rsidRDefault="005F711F">
      <w:pPr>
        <w:pStyle w:val="ConsPlusNormal"/>
        <w:spacing w:before="220"/>
        <w:ind w:firstLine="540"/>
        <w:jc w:val="both"/>
      </w:pPr>
      <w:r>
        <w:t xml:space="preserve">207. 14. В </w:t>
      </w:r>
      <w:hyperlink w:anchor="P8176" w:history="1">
        <w:r>
          <w:rPr>
            <w:color w:val="0000FF"/>
          </w:rPr>
          <w:t>графе 6</w:t>
        </w:r>
      </w:hyperlink>
      <w:r>
        <w:t xml:space="preserve"> показываются площади очагов вредителей и болезней леса, требующих мер борьбы (мероприятий по локализации и ликвидации очагов вредных организмов, санитарно-оздоровительных мероприятий). 15. Данные вносятся в раздел формы с округлением до одного знака после запятой.</w:t>
      </w:r>
    </w:p>
    <w:p w:rsidR="005F711F" w:rsidRDefault="005F711F">
      <w:pPr>
        <w:pStyle w:val="ConsPlusNormal"/>
        <w:spacing w:before="220"/>
        <w:ind w:firstLine="540"/>
        <w:jc w:val="both"/>
      </w:pPr>
      <w:r>
        <w:t xml:space="preserve">208. 15. Данные </w:t>
      </w:r>
      <w:hyperlink w:anchor="P8141" w:history="1">
        <w:r>
          <w:rPr>
            <w:color w:val="0000FF"/>
          </w:rPr>
          <w:t>формы 10-ОИП</w:t>
        </w:r>
      </w:hyperlink>
      <w:r>
        <w:t xml:space="preserve"> за год должны соответствовать данным </w:t>
      </w:r>
      <w:hyperlink r:id="rId180" w:history="1">
        <w:r>
          <w:rPr>
            <w:color w:val="0000FF"/>
          </w:rPr>
          <w:t>формы 12-ЛХ</w:t>
        </w:r>
      </w:hyperlink>
      <w:r>
        <w:t>.</w:t>
      </w:r>
    </w:p>
    <w:p w:rsidR="005F711F" w:rsidRDefault="005F711F">
      <w:pPr>
        <w:pStyle w:val="ConsPlusNormal"/>
        <w:jc w:val="both"/>
      </w:pPr>
    </w:p>
    <w:p w:rsidR="005F711F" w:rsidRDefault="005F711F">
      <w:pPr>
        <w:pStyle w:val="ConsPlusNormal"/>
        <w:jc w:val="center"/>
        <w:outlineLvl w:val="2"/>
      </w:pPr>
      <w:r>
        <w:t>Содержание раздела 2</w:t>
      </w:r>
    </w:p>
    <w:p w:rsidR="005F711F" w:rsidRDefault="005F711F">
      <w:pPr>
        <w:pStyle w:val="ConsPlusNormal"/>
        <w:jc w:val="center"/>
      </w:pPr>
      <w:r>
        <w:t>"Сведения о повреждении и гибели лесов"</w:t>
      </w:r>
    </w:p>
    <w:p w:rsidR="005F711F" w:rsidRDefault="005F711F">
      <w:pPr>
        <w:pStyle w:val="ConsPlusNormal"/>
        <w:jc w:val="both"/>
      </w:pPr>
    </w:p>
    <w:p w:rsidR="005F711F" w:rsidRDefault="005F711F">
      <w:pPr>
        <w:pStyle w:val="ConsPlusNormal"/>
        <w:ind w:firstLine="540"/>
        <w:jc w:val="both"/>
      </w:pPr>
      <w:r>
        <w:t xml:space="preserve">209. В </w:t>
      </w:r>
      <w:hyperlink w:anchor="P8420" w:history="1">
        <w:r>
          <w:rPr>
            <w:color w:val="0000FF"/>
          </w:rPr>
          <w:t>разделе</w:t>
        </w:r>
      </w:hyperlink>
      <w:r>
        <w:t xml:space="preserve"> отражаются площади поврежденных и погибших насаждений нарастающим итогом с момента повреждения и гибели насаждений (за исключением рубок, проведенных в отчетном периоде) и за текущий год по причинам повреждения и гибели насаждений (независимо от года гибели).</w:t>
      </w:r>
    </w:p>
    <w:p w:rsidR="005F711F" w:rsidRDefault="005F711F">
      <w:pPr>
        <w:pStyle w:val="ConsPlusNormal"/>
        <w:jc w:val="both"/>
      </w:pPr>
      <w:r>
        <w:t xml:space="preserve">(в ред. </w:t>
      </w:r>
      <w:hyperlink r:id="rId181"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210. По </w:t>
      </w:r>
      <w:hyperlink w:anchor="P8450" w:history="1">
        <w:r>
          <w:rPr>
            <w:color w:val="0000FF"/>
          </w:rPr>
          <w:t>строке 10</w:t>
        </w:r>
      </w:hyperlink>
      <w:r>
        <w:t xml:space="preserve"> указывается сумма площадей поврежденных (с нарушенной и утраченной устойчивостью) и погибших насаждений от пожаров различной давности, в том числе от пожаров </w:t>
      </w:r>
      <w:r>
        <w:lastRenderedPageBreak/>
        <w:t>текущего года нарастающим итогом.</w:t>
      </w:r>
    </w:p>
    <w:p w:rsidR="005F711F" w:rsidRDefault="005F711F">
      <w:pPr>
        <w:pStyle w:val="ConsPlusNormal"/>
        <w:spacing w:before="220"/>
        <w:ind w:firstLine="540"/>
        <w:jc w:val="both"/>
      </w:pPr>
      <w:r>
        <w:t xml:space="preserve">211. По </w:t>
      </w:r>
      <w:hyperlink w:anchor="P8461" w:history="1">
        <w:r>
          <w:rPr>
            <w:color w:val="0000FF"/>
          </w:rPr>
          <w:t>строке 11</w:t>
        </w:r>
      </w:hyperlink>
      <w:r>
        <w:t xml:space="preserve"> отображаются сведения о повреждении и гибели насаждений только от пожаров текущего года с нарастающим итогом с начала года.</w:t>
      </w:r>
    </w:p>
    <w:p w:rsidR="005F711F" w:rsidRDefault="005F711F">
      <w:pPr>
        <w:pStyle w:val="ConsPlusNormal"/>
        <w:spacing w:before="220"/>
        <w:ind w:firstLine="540"/>
        <w:jc w:val="both"/>
      </w:pPr>
      <w:r>
        <w:t xml:space="preserve">212. По </w:t>
      </w:r>
      <w:hyperlink w:anchor="P8472" w:history="1">
        <w:r>
          <w:rPr>
            <w:color w:val="0000FF"/>
          </w:rPr>
          <w:t>строкам 20</w:t>
        </w:r>
      </w:hyperlink>
      <w:r>
        <w:t xml:space="preserve">, </w:t>
      </w:r>
      <w:hyperlink w:anchor="P8483" w:history="1">
        <w:r>
          <w:rPr>
            <w:color w:val="0000FF"/>
          </w:rPr>
          <w:t>30</w:t>
        </w:r>
      </w:hyperlink>
      <w:r>
        <w:t xml:space="preserve">, </w:t>
      </w:r>
      <w:hyperlink w:anchor="P8494" w:history="1">
        <w:r>
          <w:rPr>
            <w:color w:val="0000FF"/>
          </w:rPr>
          <w:t>40</w:t>
        </w:r>
      </w:hyperlink>
      <w:r>
        <w:t xml:space="preserve">, </w:t>
      </w:r>
      <w:hyperlink w:anchor="P8505" w:history="1">
        <w:r>
          <w:rPr>
            <w:color w:val="0000FF"/>
          </w:rPr>
          <w:t>50</w:t>
        </w:r>
      </w:hyperlink>
      <w:r>
        <w:t xml:space="preserve">, </w:t>
      </w:r>
      <w:hyperlink w:anchor="P8516" w:history="1">
        <w:r>
          <w:rPr>
            <w:color w:val="0000FF"/>
          </w:rPr>
          <w:t>60</w:t>
        </w:r>
      </w:hyperlink>
      <w:r>
        <w:t xml:space="preserve"> и </w:t>
      </w:r>
      <w:hyperlink w:anchor="P8527" w:history="1">
        <w:r>
          <w:rPr>
            <w:color w:val="0000FF"/>
          </w:rPr>
          <w:t>70</w:t>
        </w:r>
      </w:hyperlink>
      <w:r>
        <w:t xml:space="preserve"> отображаются площади повреждения и гибели насаждений, нарастающим итогом по следующим причинам повреждения: повреждения насекомыми (в основном стволовые вредители), погодные условия и почвенно-климатиченские факторы, болезни леса, повреждения дикими животными, антропогенные факторы, непатогенные факторы.</w:t>
      </w:r>
    </w:p>
    <w:p w:rsidR="005F711F" w:rsidRDefault="005F711F">
      <w:pPr>
        <w:pStyle w:val="ConsPlusNormal"/>
        <w:spacing w:before="220"/>
        <w:ind w:firstLine="540"/>
        <w:jc w:val="both"/>
      </w:pPr>
      <w:r>
        <w:t xml:space="preserve">213. Данные по </w:t>
      </w:r>
      <w:hyperlink w:anchor="P8538" w:history="1">
        <w:r>
          <w:rPr>
            <w:color w:val="0000FF"/>
          </w:rPr>
          <w:t>строке 80</w:t>
        </w:r>
      </w:hyperlink>
      <w:r>
        <w:t xml:space="preserve"> "Всего" являются суммой данных по </w:t>
      </w:r>
      <w:hyperlink w:anchor="P8450" w:history="1">
        <w:r>
          <w:rPr>
            <w:color w:val="0000FF"/>
          </w:rPr>
          <w:t>строкам 10</w:t>
        </w:r>
      </w:hyperlink>
      <w:r>
        <w:t xml:space="preserve">, </w:t>
      </w:r>
      <w:hyperlink w:anchor="P8472" w:history="1">
        <w:r>
          <w:rPr>
            <w:color w:val="0000FF"/>
          </w:rPr>
          <w:t>20</w:t>
        </w:r>
      </w:hyperlink>
      <w:r>
        <w:t xml:space="preserve">, </w:t>
      </w:r>
      <w:hyperlink w:anchor="P8483" w:history="1">
        <w:r>
          <w:rPr>
            <w:color w:val="0000FF"/>
          </w:rPr>
          <w:t>30</w:t>
        </w:r>
      </w:hyperlink>
      <w:r>
        <w:t xml:space="preserve">, </w:t>
      </w:r>
      <w:hyperlink w:anchor="P8494" w:history="1">
        <w:r>
          <w:rPr>
            <w:color w:val="0000FF"/>
          </w:rPr>
          <w:t>40</w:t>
        </w:r>
      </w:hyperlink>
      <w:r>
        <w:t xml:space="preserve">, </w:t>
      </w:r>
      <w:hyperlink w:anchor="P8505" w:history="1">
        <w:r>
          <w:rPr>
            <w:color w:val="0000FF"/>
          </w:rPr>
          <w:t>50</w:t>
        </w:r>
      </w:hyperlink>
      <w:r>
        <w:t xml:space="preserve">, </w:t>
      </w:r>
      <w:hyperlink w:anchor="P8516" w:history="1">
        <w:r>
          <w:rPr>
            <w:color w:val="0000FF"/>
          </w:rPr>
          <w:t>60</w:t>
        </w:r>
      </w:hyperlink>
      <w:r>
        <w:t xml:space="preserve"> и </w:t>
      </w:r>
      <w:hyperlink w:anchor="P8527" w:history="1">
        <w:r>
          <w:rPr>
            <w:color w:val="0000FF"/>
          </w:rPr>
          <w:t>70</w:t>
        </w:r>
      </w:hyperlink>
      <w:r>
        <w:t>.</w:t>
      </w:r>
    </w:p>
    <w:p w:rsidR="005F711F" w:rsidRDefault="005F711F">
      <w:pPr>
        <w:pStyle w:val="ConsPlusNormal"/>
        <w:spacing w:before="220"/>
        <w:ind w:firstLine="540"/>
        <w:jc w:val="both"/>
      </w:pPr>
      <w:r>
        <w:t xml:space="preserve">214. В </w:t>
      </w:r>
      <w:hyperlink w:anchor="P8440" w:history="1">
        <w:r>
          <w:rPr>
            <w:color w:val="0000FF"/>
          </w:rPr>
          <w:t>графе 1</w:t>
        </w:r>
      </w:hyperlink>
      <w:r>
        <w:t xml:space="preserve"> отображаются площади поврежденных (с нарушенной и утраченной устойчивостью) насаждений, оставшиеся на корню (нарастающим итогом за исключением рубок, проведенных в отчетном периоде).</w:t>
      </w:r>
    </w:p>
    <w:p w:rsidR="005F711F" w:rsidRDefault="005F711F">
      <w:pPr>
        <w:pStyle w:val="ConsPlusNormal"/>
        <w:jc w:val="both"/>
      </w:pPr>
      <w:r>
        <w:t xml:space="preserve">(в ред. </w:t>
      </w:r>
      <w:hyperlink r:id="rId182"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215. В </w:t>
      </w:r>
      <w:hyperlink w:anchor="P8441" w:history="1">
        <w:r>
          <w:rPr>
            <w:color w:val="0000FF"/>
          </w:rPr>
          <w:t>графе 2</w:t>
        </w:r>
      </w:hyperlink>
      <w:r>
        <w:t xml:space="preserve"> указывается площадь поврежденных (с нарушенной и утраченной устойчивостью) насаждений, где доля деревьев IV - VI категорий состояния составляет 4,1...10% от запаса насаждения.</w:t>
      </w:r>
    </w:p>
    <w:p w:rsidR="005F711F" w:rsidRDefault="005F711F">
      <w:pPr>
        <w:pStyle w:val="ConsPlusNormal"/>
        <w:spacing w:before="220"/>
        <w:ind w:firstLine="540"/>
        <w:jc w:val="both"/>
      </w:pPr>
      <w:r>
        <w:t xml:space="preserve">216. В </w:t>
      </w:r>
      <w:hyperlink w:anchor="P8442" w:history="1">
        <w:r>
          <w:rPr>
            <w:color w:val="0000FF"/>
          </w:rPr>
          <w:t>графе 3</w:t>
        </w:r>
      </w:hyperlink>
      <w:r>
        <w:t xml:space="preserve"> указывается площадь поврежденных (с нарушенной и утраченной устойчивостью) насаждений, где доля деревьев IV - VI категорий состояния составляет 10,1...40% от запаса насаждения.</w:t>
      </w:r>
    </w:p>
    <w:p w:rsidR="005F711F" w:rsidRDefault="005F711F">
      <w:pPr>
        <w:pStyle w:val="ConsPlusNormal"/>
        <w:spacing w:before="220"/>
        <w:ind w:firstLine="540"/>
        <w:jc w:val="both"/>
      </w:pPr>
      <w:r>
        <w:t xml:space="preserve">217. В </w:t>
      </w:r>
      <w:hyperlink w:anchor="P8443" w:history="1">
        <w:r>
          <w:rPr>
            <w:color w:val="0000FF"/>
          </w:rPr>
          <w:t>графе 4</w:t>
        </w:r>
      </w:hyperlink>
      <w:r>
        <w:t xml:space="preserve"> указывается площадь поврежденных (с нарушенной и утраченной устойчивостью) насаждений, где доля деревьев IV - VI категорий состояния составляет более 40% от запаса насаждения.</w:t>
      </w:r>
    </w:p>
    <w:p w:rsidR="005F711F" w:rsidRDefault="005F711F">
      <w:pPr>
        <w:pStyle w:val="ConsPlusNormal"/>
        <w:spacing w:before="220"/>
        <w:ind w:firstLine="540"/>
        <w:jc w:val="both"/>
      </w:pPr>
      <w:r>
        <w:t xml:space="preserve">218. В </w:t>
      </w:r>
      <w:hyperlink w:anchor="P8444" w:history="1">
        <w:r>
          <w:rPr>
            <w:color w:val="0000FF"/>
          </w:rPr>
          <w:t>графе 5</w:t>
        </w:r>
      </w:hyperlink>
      <w:r>
        <w:t xml:space="preserve"> указываются площади поврежденных (с нарушенной и утраченной устойчивостью) насаждений за текущий период нарастающим итогом с начала года вне зависимости от давности причин, вызвавших повреждение насаждений (кроме </w:t>
      </w:r>
      <w:hyperlink w:anchor="P8461" w:history="1">
        <w:r>
          <w:rPr>
            <w:color w:val="0000FF"/>
          </w:rPr>
          <w:t>строки 11</w:t>
        </w:r>
      </w:hyperlink>
      <w:r>
        <w:t>).</w:t>
      </w:r>
    </w:p>
    <w:p w:rsidR="005F711F" w:rsidRDefault="005F711F">
      <w:pPr>
        <w:pStyle w:val="ConsPlusNormal"/>
        <w:spacing w:before="220"/>
        <w:ind w:firstLine="540"/>
        <w:jc w:val="both"/>
      </w:pPr>
      <w:r>
        <w:t xml:space="preserve">219. В </w:t>
      </w:r>
      <w:hyperlink w:anchor="P8445" w:history="1">
        <w:r>
          <w:rPr>
            <w:color w:val="0000FF"/>
          </w:rPr>
          <w:t>графе 6</w:t>
        </w:r>
      </w:hyperlink>
      <w:r>
        <w:t xml:space="preserve"> приводятся площади поврежденных (с нарушенной и утраченной устойчивостью) насаждений, указанных в </w:t>
      </w:r>
      <w:hyperlink w:anchor="P8440" w:history="1">
        <w:r>
          <w:rPr>
            <w:color w:val="0000FF"/>
          </w:rPr>
          <w:t>графе 1</w:t>
        </w:r>
      </w:hyperlink>
      <w:r>
        <w:t>, на которых проведены лесопатологические обследования без учета их кратности.</w:t>
      </w:r>
    </w:p>
    <w:p w:rsidR="005F711F" w:rsidRDefault="005F711F">
      <w:pPr>
        <w:pStyle w:val="ConsPlusNormal"/>
        <w:jc w:val="both"/>
      </w:pPr>
      <w:r>
        <w:t xml:space="preserve">(в ред. </w:t>
      </w:r>
      <w:hyperlink r:id="rId183"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220. В </w:t>
      </w:r>
      <w:hyperlink w:anchor="P8446" w:history="1">
        <w:r>
          <w:rPr>
            <w:color w:val="0000FF"/>
          </w:rPr>
          <w:t>графе 7</w:t>
        </w:r>
      </w:hyperlink>
      <w:r>
        <w:t xml:space="preserve"> отображается площадь погибших насаждений с начала повреждения насаждения, оставшиеся на корню нарастающим итогом (за исключением рубок, проведенных в отчетном периоде).</w:t>
      </w:r>
    </w:p>
    <w:p w:rsidR="005F711F" w:rsidRDefault="005F711F">
      <w:pPr>
        <w:pStyle w:val="ConsPlusNormal"/>
        <w:jc w:val="both"/>
      </w:pPr>
      <w:r>
        <w:t xml:space="preserve">(в ред. </w:t>
      </w:r>
      <w:hyperlink r:id="rId184"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221. В </w:t>
      </w:r>
      <w:hyperlink w:anchor="P8447" w:history="1">
        <w:r>
          <w:rPr>
            <w:color w:val="0000FF"/>
          </w:rPr>
          <w:t>графе 8</w:t>
        </w:r>
      </w:hyperlink>
      <w:r>
        <w:t xml:space="preserve"> указывается площадь погибших насаждений в текущем году нарастающим итогом с начала года вне зависимости от давности причин, вызвавших гибель насаждений (кроме </w:t>
      </w:r>
      <w:hyperlink w:anchor="P8461" w:history="1">
        <w:r>
          <w:rPr>
            <w:color w:val="0000FF"/>
          </w:rPr>
          <w:t>строки 11</w:t>
        </w:r>
      </w:hyperlink>
      <w:r>
        <w:t>).</w:t>
      </w:r>
    </w:p>
    <w:p w:rsidR="005F711F" w:rsidRDefault="005F711F">
      <w:pPr>
        <w:pStyle w:val="ConsPlusNormal"/>
        <w:spacing w:before="220"/>
        <w:ind w:firstLine="540"/>
        <w:jc w:val="both"/>
      </w:pPr>
      <w:r>
        <w:t xml:space="preserve">222. В </w:t>
      </w:r>
      <w:hyperlink w:anchor="P8448" w:history="1">
        <w:r>
          <w:rPr>
            <w:color w:val="0000FF"/>
          </w:rPr>
          <w:t>графе 9</w:t>
        </w:r>
      </w:hyperlink>
      <w:r>
        <w:t xml:space="preserve"> приводятся площади погибших насаждений, указанных в </w:t>
      </w:r>
      <w:hyperlink w:anchor="P8446" w:history="1">
        <w:r>
          <w:rPr>
            <w:color w:val="0000FF"/>
          </w:rPr>
          <w:t>графе 7</w:t>
        </w:r>
      </w:hyperlink>
      <w:r>
        <w:t>, на которых проведены лесопатологические обследования без учета их кратности.</w:t>
      </w:r>
    </w:p>
    <w:p w:rsidR="005F711F" w:rsidRDefault="005F711F">
      <w:pPr>
        <w:pStyle w:val="ConsPlusNormal"/>
        <w:jc w:val="both"/>
      </w:pPr>
      <w:r>
        <w:t xml:space="preserve">(в ред. </w:t>
      </w:r>
      <w:hyperlink r:id="rId185"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223. Показатели </w:t>
      </w:r>
      <w:hyperlink w:anchor="P8445" w:history="1">
        <w:r>
          <w:rPr>
            <w:color w:val="0000FF"/>
          </w:rPr>
          <w:t>граф 6</w:t>
        </w:r>
      </w:hyperlink>
      <w:r>
        <w:t xml:space="preserve"> и </w:t>
      </w:r>
      <w:hyperlink w:anchor="P8448" w:history="1">
        <w:r>
          <w:rPr>
            <w:color w:val="0000FF"/>
          </w:rPr>
          <w:t>9</w:t>
        </w:r>
      </w:hyperlink>
      <w:r>
        <w:t xml:space="preserve"> не могут превышать показатели </w:t>
      </w:r>
      <w:hyperlink w:anchor="P8440" w:history="1">
        <w:r>
          <w:rPr>
            <w:color w:val="0000FF"/>
          </w:rPr>
          <w:t>граф 1</w:t>
        </w:r>
      </w:hyperlink>
      <w:r>
        <w:t xml:space="preserve"> и </w:t>
      </w:r>
      <w:hyperlink w:anchor="P8446" w:history="1">
        <w:r>
          <w:rPr>
            <w:color w:val="0000FF"/>
          </w:rPr>
          <w:t>7</w:t>
        </w:r>
      </w:hyperlink>
      <w:r>
        <w:t xml:space="preserve"> соответственно.</w:t>
      </w:r>
    </w:p>
    <w:p w:rsidR="005F711F" w:rsidRDefault="005F711F">
      <w:pPr>
        <w:pStyle w:val="ConsPlusNormal"/>
        <w:spacing w:before="220"/>
        <w:ind w:firstLine="540"/>
        <w:jc w:val="both"/>
      </w:pPr>
      <w:r>
        <w:t>224. Данные вносятся в раздел формы с округлением до одного знака после запятой.</w:t>
      </w:r>
    </w:p>
    <w:p w:rsidR="005F711F" w:rsidRDefault="005F711F">
      <w:pPr>
        <w:pStyle w:val="ConsPlusNormal"/>
        <w:jc w:val="both"/>
      </w:pPr>
    </w:p>
    <w:p w:rsidR="005F711F" w:rsidRDefault="005F711F">
      <w:pPr>
        <w:pStyle w:val="ConsPlusNormal"/>
        <w:jc w:val="center"/>
        <w:outlineLvl w:val="1"/>
      </w:pPr>
      <w:r>
        <w:t>Форма 11-ОИП "Сведения об отнесении земель,</w:t>
      </w:r>
    </w:p>
    <w:p w:rsidR="005F711F" w:rsidRDefault="005F711F">
      <w:pPr>
        <w:pStyle w:val="ConsPlusNormal"/>
        <w:jc w:val="center"/>
      </w:pPr>
      <w:r>
        <w:t>предназначенных для лесовосстановления, к землям, занятым</w:t>
      </w:r>
    </w:p>
    <w:p w:rsidR="005F711F" w:rsidRDefault="005F711F">
      <w:pPr>
        <w:pStyle w:val="ConsPlusNormal"/>
        <w:jc w:val="center"/>
      </w:pPr>
      <w:r>
        <w:t>лесными насаждениями"</w:t>
      </w:r>
    </w:p>
    <w:p w:rsidR="005F711F" w:rsidRDefault="005F711F">
      <w:pPr>
        <w:pStyle w:val="ConsPlusNormal"/>
        <w:jc w:val="both"/>
      </w:pPr>
    </w:p>
    <w:p w:rsidR="005F711F" w:rsidRDefault="005F711F">
      <w:pPr>
        <w:pStyle w:val="ConsPlusNormal"/>
        <w:ind w:firstLine="540"/>
        <w:jc w:val="both"/>
      </w:pPr>
      <w:r>
        <w:t xml:space="preserve">225. Структурно </w:t>
      </w:r>
      <w:hyperlink w:anchor="P8568" w:history="1">
        <w:r>
          <w:rPr>
            <w:color w:val="0000FF"/>
          </w:rPr>
          <w:t>форма</w:t>
        </w:r>
      </w:hyperlink>
      <w:r>
        <w:t xml:space="preserve"> отчетности состоит из основной таблицы и двух справок.</w:t>
      </w:r>
    </w:p>
    <w:p w:rsidR="005F711F" w:rsidRDefault="005F711F">
      <w:pPr>
        <w:pStyle w:val="ConsPlusNormal"/>
        <w:spacing w:before="220"/>
        <w:ind w:firstLine="540"/>
        <w:jc w:val="both"/>
      </w:pPr>
      <w:r>
        <w:t xml:space="preserve">226. В основной таблице формы приводятся сведения об отнесении земель, предназначенных для лесовосстановления, к землям, занятым лесными насаждениями. Данные заполняются на основании актов отнесения земель, предназначенных для лесовосстановления, к землям, занятым лесными насаждениями, в соответствии с </w:t>
      </w:r>
      <w:hyperlink r:id="rId186" w:history="1">
        <w:r>
          <w:rPr>
            <w:color w:val="0000FF"/>
          </w:rPr>
          <w:t>Порядком</w:t>
        </w:r>
      </w:hyperlink>
      <w:r>
        <w:t xml:space="preserve"> отнесения земель, предназначенных для лесовосстановления, к землям, занятым лесными насаждениями, и формы соответствующего акта, утвержденным приказом Минприроды России от 01.12.2014 N 529 (зарегистрирован Минюстом России 27.01.2015, регистрационный N 35746).</w:t>
      </w:r>
    </w:p>
    <w:p w:rsidR="005F711F" w:rsidRDefault="005F711F">
      <w:pPr>
        <w:pStyle w:val="ConsPlusNormal"/>
        <w:spacing w:before="220"/>
        <w:ind w:firstLine="540"/>
        <w:jc w:val="both"/>
      </w:pPr>
      <w:r>
        <w:t xml:space="preserve">Приведенные в </w:t>
      </w:r>
      <w:hyperlink w:anchor="P8603" w:history="1">
        <w:r>
          <w:rPr>
            <w:color w:val="0000FF"/>
          </w:rPr>
          <w:t>графе "А"</w:t>
        </w:r>
      </w:hyperlink>
      <w:r>
        <w:t xml:space="preserve"> показатели отражают отнесение земель предназначенных для лесовосстановления к землям, занятым лесными насаждениями, всего (отдельно по древесным породам кедр и дуб), и ввод молодняков в категорию хозяйственно-ценных древесных пород, всего и в том числе за счет лесных культур (искусственное лесовосстановление), комбинированного лесовосстановления, содействия естественному возобновлению леса, площадей, естественно возобновившихся хозяйственно-ценными породами, и площадей лиственных молодняков, переведенных в результате рубок ухода в хвойные и твердолиственные хозяйства. Справочно указывается гибель лесных культур, на не занятых лесными насаждениями землях - всего, в том числе от стихийных бедствий.</w:t>
      </w:r>
    </w:p>
    <w:p w:rsidR="005F711F" w:rsidRDefault="005F711F">
      <w:pPr>
        <w:pStyle w:val="ConsPlusNormal"/>
        <w:jc w:val="both"/>
      </w:pPr>
      <w:r>
        <w:t xml:space="preserve">(в ред. </w:t>
      </w:r>
      <w:hyperlink r:id="rId187"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227. В </w:t>
      </w:r>
      <w:hyperlink w:anchor="P8604" w:history="1">
        <w:r>
          <w:rPr>
            <w:color w:val="0000FF"/>
          </w:rPr>
          <w:t>графе Б</w:t>
        </w:r>
      </w:hyperlink>
      <w:r>
        <w:t xml:space="preserve"> приводится код строки, необходимый для дальнейшей автоматизированной обработки формы отчетности.</w:t>
      </w:r>
    </w:p>
    <w:p w:rsidR="005F711F" w:rsidRDefault="005F711F">
      <w:pPr>
        <w:pStyle w:val="ConsPlusNormal"/>
        <w:spacing w:before="220"/>
        <w:ind w:firstLine="540"/>
        <w:jc w:val="both"/>
      </w:pPr>
      <w:r>
        <w:t xml:space="preserve">228. В </w:t>
      </w:r>
      <w:hyperlink w:anchor="P8605" w:history="1">
        <w:r>
          <w:rPr>
            <w:color w:val="0000FF"/>
          </w:rPr>
          <w:t>графах 1</w:t>
        </w:r>
      </w:hyperlink>
      <w:r>
        <w:t xml:space="preserve"> - </w:t>
      </w:r>
      <w:hyperlink w:anchor="P8612" w:history="1">
        <w:r>
          <w:rPr>
            <w:color w:val="0000FF"/>
          </w:rPr>
          <w:t>8</w:t>
        </w:r>
      </w:hyperlink>
      <w:r>
        <w:t xml:space="preserve"> основной таблицы формы показатели, расположенные на первом листе, отражают годовые объемы, всего, в том числе на арендованных лесных участках, а также отдельно по созданным хозяйствам (хвойное, твердолиственное и мягколиственное), выполненные на землях лесного фонда.</w:t>
      </w:r>
    </w:p>
    <w:p w:rsidR="005F711F" w:rsidRDefault="005F711F">
      <w:pPr>
        <w:pStyle w:val="ConsPlusNormal"/>
        <w:spacing w:before="220"/>
        <w:ind w:firstLine="540"/>
        <w:jc w:val="both"/>
      </w:pPr>
      <w:r>
        <w:t xml:space="preserve">229. В </w:t>
      </w:r>
      <w:hyperlink w:anchor="P8613" w:history="1">
        <w:r>
          <w:rPr>
            <w:color w:val="0000FF"/>
          </w:rPr>
          <w:t>графе 9</w:t>
        </w:r>
      </w:hyperlink>
      <w:r>
        <w:t>, справочно, отражаются объемы на землях иных категорий (ООПТ, обороны и другие).</w:t>
      </w:r>
    </w:p>
    <w:p w:rsidR="005F711F" w:rsidRDefault="005F711F">
      <w:pPr>
        <w:pStyle w:val="ConsPlusNormal"/>
        <w:spacing w:before="220"/>
        <w:ind w:firstLine="540"/>
        <w:jc w:val="both"/>
      </w:pPr>
      <w:r>
        <w:t xml:space="preserve">230. В </w:t>
      </w:r>
      <w:hyperlink w:anchor="P8738" w:history="1">
        <w:r>
          <w:rPr>
            <w:color w:val="0000FF"/>
          </w:rPr>
          <w:t>Разделе 2</w:t>
        </w:r>
      </w:hyperlink>
      <w:r>
        <w:t xml:space="preserve"> "Сведения об изменении лесных культур последнего десятилетия" (далее - Раздел 2) сведения об изменении лесных культур составляются по годам закладки на все лесные культуры последнего десятилетия.</w:t>
      </w:r>
    </w:p>
    <w:p w:rsidR="005F711F" w:rsidRDefault="005F711F">
      <w:pPr>
        <w:pStyle w:val="ConsPlusNormal"/>
        <w:spacing w:before="220"/>
        <w:ind w:firstLine="540"/>
        <w:jc w:val="both"/>
      </w:pPr>
      <w:r>
        <w:t xml:space="preserve">В первой строке </w:t>
      </w:r>
      <w:hyperlink w:anchor="P8760" w:history="1">
        <w:r>
          <w:rPr>
            <w:color w:val="0000FF"/>
          </w:rPr>
          <w:t>графы "А"</w:t>
        </w:r>
      </w:hyperlink>
      <w:r>
        <w:t xml:space="preserve"> представляется год, предшествующий десятилетию, с припиской 20_ и ранее. По этой строке учитываются полностью лесные культуры года, предшествующему данному десятилетию, а также оставшиеся лесные культуры старше этого года, не отнесенные к землям, занятым лесными насаждениями. В эту строку также заносится площадь лесных культур не отнесенная к землям, занятым лесными насаждениями, которым установлен срок перевода 11 лет и более.</w:t>
      </w:r>
    </w:p>
    <w:p w:rsidR="005F711F" w:rsidRDefault="005F711F">
      <w:pPr>
        <w:pStyle w:val="ConsPlusNormal"/>
        <w:spacing w:before="220"/>
        <w:ind w:firstLine="540"/>
        <w:jc w:val="both"/>
      </w:pPr>
      <w:r>
        <w:t>В следующих строках записываются данные за каждый год десятилетия, включая текущий год.</w:t>
      </w:r>
    </w:p>
    <w:p w:rsidR="005F711F" w:rsidRDefault="005F711F">
      <w:pPr>
        <w:pStyle w:val="ConsPlusNormal"/>
        <w:jc w:val="both"/>
      </w:pPr>
    </w:p>
    <w:p w:rsidR="005F711F" w:rsidRDefault="005F711F">
      <w:pPr>
        <w:sectPr w:rsidR="005F711F">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60"/>
        <w:gridCol w:w="2100"/>
        <w:gridCol w:w="4920"/>
      </w:tblGrid>
      <w:tr w:rsidR="005F711F">
        <w:tc>
          <w:tcPr>
            <w:tcW w:w="2760" w:type="dxa"/>
            <w:tcBorders>
              <w:top w:val="nil"/>
              <w:left w:val="nil"/>
              <w:bottom w:val="nil"/>
              <w:right w:val="nil"/>
            </w:tcBorders>
          </w:tcPr>
          <w:p w:rsidR="005F711F" w:rsidRDefault="005F711F">
            <w:pPr>
              <w:pStyle w:val="ConsPlusNormal"/>
              <w:ind w:left="567"/>
              <w:jc w:val="both"/>
            </w:pPr>
            <w:r>
              <w:lastRenderedPageBreak/>
              <w:t>Например:</w:t>
            </w:r>
          </w:p>
        </w:tc>
        <w:tc>
          <w:tcPr>
            <w:tcW w:w="2100" w:type="dxa"/>
            <w:tcBorders>
              <w:top w:val="nil"/>
              <w:left w:val="nil"/>
              <w:bottom w:val="nil"/>
              <w:right w:val="nil"/>
            </w:tcBorders>
          </w:tcPr>
          <w:p w:rsidR="005F711F" w:rsidRDefault="005F711F">
            <w:pPr>
              <w:pStyle w:val="ConsPlusNormal"/>
            </w:pPr>
          </w:p>
        </w:tc>
        <w:tc>
          <w:tcPr>
            <w:tcW w:w="4920" w:type="dxa"/>
            <w:tcBorders>
              <w:top w:val="nil"/>
              <w:left w:val="nil"/>
              <w:bottom w:val="nil"/>
              <w:right w:val="nil"/>
            </w:tcBorders>
          </w:tcPr>
          <w:p w:rsidR="005F711F" w:rsidRDefault="005F711F">
            <w:pPr>
              <w:pStyle w:val="ConsPlusNormal"/>
            </w:pPr>
          </w:p>
        </w:tc>
      </w:tr>
      <w:tr w:rsidR="005F711F">
        <w:tc>
          <w:tcPr>
            <w:tcW w:w="2760" w:type="dxa"/>
            <w:tcBorders>
              <w:top w:val="nil"/>
              <w:left w:val="nil"/>
              <w:bottom w:val="nil"/>
              <w:right w:val="nil"/>
            </w:tcBorders>
          </w:tcPr>
          <w:p w:rsidR="005F711F" w:rsidRDefault="005F711F">
            <w:pPr>
              <w:pStyle w:val="ConsPlusNormal"/>
            </w:pPr>
          </w:p>
        </w:tc>
        <w:tc>
          <w:tcPr>
            <w:tcW w:w="2100" w:type="dxa"/>
            <w:tcBorders>
              <w:top w:val="nil"/>
              <w:left w:val="nil"/>
              <w:bottom w:val="nil"/>
              <w:right w:val="nil"/>
            </w:tcBorders>
          </w:tcPr>
          <w:p w:rsidR="005F711F" w:rsidRDefault="005F711F">
            <w:pPr>
              <w:pStyle w:val="ConsPlusNormal"/>
              <w:jc w:val="both"/>
            </w:pPr>
            <w:r>
              <w:t>2004 и ранее</w:t>
            </w:r>
          </w:p>
        </w:tc>
        <w:tc>
          <w:tcPr>
            <w:tcW w:w="4920" w:type="dxa"/>
            <w:tcBorders>
              <w:top w:val="nil"/>
              <w:left w:val="nil"/>
              <w:bottom w:val="nil"/>
              <w:right w:val="nil"/>
            </w:tcBorders>
          </w:tcPr>
          <w:p w:rsidR="005F711F" w:rsidRDefault="005F711F">
            <w:pPr>
              <w:pStyle w:val="ConsPlusNormal"/>
              <w:jc w:val="both"/>
            </w:pPr>
            <w:r>
              <w:t>2010</w:t>
            </w:r>
          </w:p>
        </w:tc>
      </w:tr>
      <w:tr w:rsidR="005F711F">
        <w:tc>
          <w:tcPr>
            <w:tcW w:w="2760" w:type="dxa"/>
            <w:tcBorders>
              <w:top w:val="nil"/>
              <w:left w:val="nil"/>
              <w:bottom w:val="nil"/>
              <w:right w:val="nil"/>
            </w:tcBorders>
          </w:tcPr>
          <w:p w:rsidR="005F711F" w:rsidRDefault="005F711F">
            <w:pPr>
              <w:pStyle w:val="ConsPlusNormal"/>
            </w:pPr>
          </w:p>
        </w:tc>
        <w:tc>
          <w:tcPr>
            <w:tcW w:w="2100" w:type="dxa"/>
            <w:tcBorders>
              <w:top w:val="nil"/>
              <w:left w:val="nil"/>
              <w:bottom w:val="nil"/>
              <w:right w:val="nil"/>
            </w:tcBorders>
          </w:tcPr>
          <w:p w:rsidR="005F711F" w:rsidRDefault="005F711F">
            <w:pPr>
              <w:pStyle w:val="ConsPlusNormal"/>
              <w:jc w:val="both"/>
            </w:pPr>
            <w:r>
              <w:t>2005</w:t>
            </w:r>
          </w:p>
        </w:tc>
        <w:tc>
          <w:tcPr>
            <w:tcW w:w="4920" w:type="dxa"/>
            <w:tcBorders>
              <w:top w:val="nil"/>
              <w:left w:val="nil"/>
              <w:bottom w:val="nil"/>
              <w:right w:val="nil"/>
            </w:tcBorders>
          </w:tcPr>
          <w:p w:rsidR="005F711F" w:rsidRDefault="005F711F">
            <w:pPr>
              <w:pStyle w:val="ConsPlusNormal"/>
              <w:jc w:val="both"/>
            </w:pPr>
            <w:r>
              <w:t>2011</w:t>
            </w:r>
          </w:p>
        </w:tc>
      </w:tr>
      <w:tr w:rsidR="005F711F">
        <w:tc>
          <w:tcPr>
            <w:tcW w:w="2760" w:type="dxa"/>
            <w:tcBorders>
              <w:top w:val="nil"/>
              <w:left w:val="nil"/>
              <w:bottom w:val="nil"/>
              <w:right w:val="nil"/>
            </w:tcBorders>
          </w:tcPr>
          <w:p w:rsidR="005F711F" w:rsidRDefault="005F711F">
            <w:pPr>
              <w:pStyle w:val="ConsPlusNormal"/>
            </w:pPr>
          </w:p>
        </w:tc>
        <w:tc>
          <w:tcPr>
            <w:tcW w:w="2100" w:type="dxa"/>
            <w:tcBorders>
              <w:top w:val="nil"/>
              <w:left w:val="nil"/>
              <w:bottom w:val="nil"/>
              <w:right w:val="nil"/>
            </w:tcBorders>
          </w:tcPr>
          <w:p w:rsidR="005F711F" w:rsidRDefault="005F711F">
            <w:pPr>
              <w:pStyle w:val="ConsPlusNormal"/>
              <w:jc w:val="both"/>
            </w:pPr>
            <w:r>
              <w:t>2006</w:t>
            </w:r>
          </w:p>
        </w:tc>
        <w:tc>
          <w:tcPr>
            <w:tcW w:w="4920" w:type="dxa"/>
            <w:tcBorders>
              <w:top w:val="nil"/>
              <w:left w:val="nil"/>
              <w:bottom w:val="nil"/>
              <w:right w:val="nil"/>
            </w:tcBorders>
          </w:tcPr>
          <w:p w:rsidR="005F711F" w:rsidRDefault="005F711F">
            <w:pPr>
              <w:pStyle w:val="ConsPlusNormal"/>
              <w:jc w:val="both"/>
            </w:pPr>
            <w:r>
              <w:t>2012</w:t>
            </w:r>
          </w:p>
        </w:tc>
      </w:tr>
      <w:tr w:rsidR="005F711F">
        <w:tc>
          <w:tcPr>
            <w:tcW w:w="2760" w:type="dxa"/>
            <w:tcBorders>
              <w:top w:val="nil"/>
              <w:left w:val="nil"/>
              <w:bottom w:val="nil"/>
              <w:right w:val="nil"/>
            </w:tcBorders>
          </w:tcPr>
          <w:p w:rsidR="005F711F" w:rsidRDefault="005F711F">
            <w:pPr>
              <w:pStyle w:val="ConsPlusNormal"/>
            </w:pPr>
          </w:p>
        </w:tc>
        <w:tc>
          <w:tcPr>
            <w:tcW w:w="2100" w:type="dxa"/>
            <w:tcBorders>
              <w:top w:val="nil"/>
              <w:left w:val="nil"/>
              <w:bottom w:val="nil"/>
              <w:right w:val="nil"/>
            </w:tcBorders>
          </w:tcPr>
          <w:p w:rsidR="005F711F" w:rsidRDefault="005F711F">
            <w:pPr>
              <w:pStyle w:val="ConsPlusNormal"/>
              <w:jc w:val="both"/>
            </w:pPr>
            <w:r>
              <w:t>2007</w:t>
            </w:r>
          </w:p>
        </w:tc>
        <w:tc>
          <w:tcPr>
            <w:tcW w:w="4920" w:type="dxa"/>
            <w:tcBorders>
              <w:top w:val="nil"/>
              <w:left w:val="nil"/>
              <w:bottom w:val="nil"/>
              <w:right w:val="nil"/>
            </w:tcBorders>
          </w:tcPr>
          <w:p w:rsidR="005F711F" w:rsidRDefault="005F711F">
            <w:pPr>
              <w:pStyle w:val="ConsPlusNormal"/>
              <w:jc w:val="both"/>
            </w:pPr>
            <w:r>
              <w:t>2013</w:t>
            </w:r>
          </w:p>
        </w:tc>
      </w:tr>
      <w:tr w:rsidR="005F711F">
        <w:tc>
          <w:tcPr>
            <w:tcW w:w="2760" w:type="dxa"/>
            <w:tcBorders>
              <w:top w:val="nil"/>
              <w:left w:val="nil"/>
              <w:bottom w:val="nil"/>
              <w:right w:val="nil"/>
            </w:tcBorders>
          </w:tcPr>
          <w:p w:rsidR="005F711F" w:rsidRDefault="005F711F">
            <w:pPr>
              <w:pStyle w:val="ConsPlusNormal"/>
            </w:pPr>
          </w:p>
        </w:tc>
        <w:tc>
          <w:tcPr>
            <w:tcW w:w="2100" w:type="dxa"/>
            <w:tcBorders>
              <w:top w:val="nil"/>
              <w:left w:val="nil"/>
              <w:bottom w:val="nil"/>
              <w:right w:val="nil"/>
            </w:tcBorders>
          </w:tcPr>
          <w:p w:rsidR="005F711F" w:rsidRDefault="005F711F">
            <w:pPr>
              <w:pStyle w:val="ConsPlusNormal"/>
              <w:jc w:val="both"/>
            </w:pPr>
            <w:r>
              <w:t>2008</w:t>
            </w:r>
          </w:p>
        </w:tc>
        <w:tc>
          <w:tcPr>
            <w:tcW w:w="4920" w:type="dxa"/>
            <w:tcBorders>
              <w:top w:val="nil"/>
              <w:left w:val="nil"/>
              <w:bottom w:val="nil"/>
              <w:right w:val="nil"/>
            </w:tcBorders>
          </w:tcPr>
          <w:p w:rsidR="005F711F" w:rsidRDefault="005F711F">
            <w:pPr>
              <w:pStyle w:val="ConsPlusNormal"/>
              <w:jc w:val="both"/>
            </w:pPr>
            <w:r>
              <w:t>2014</w:t>
            </w:r>
          </w:p>
        </w:tc>
      </w:tr>
      <w:tr w:rsidR="005F711F">
        <w:tc>
          <w:tcPr>
            <w:tcW w:w="2760" w:type="dxa"/>
            <w:tcBorders>
              <w:top w:val="nil"/>
              <w:left w:val="nil"/>
              <w:bottom w:val="nil"/>
              <w:right w:val="nil"/>
            </w:tcBorders>
          </w:tcPr>
          <w:p w:rsidR="005F711F" w:rsidRDefault="005F711F">
            <w:pPr>
              <w:pStyle w:val="ConsPlusNormal"/>
            </w:pPr>
          </w:p>
        </w:tc>
        <w:tc>
          <w:tcPr>
            <w:tcW w:w="2100" w:type="dxa"/>
            <w:tcBorders>
              <w:top w:val="nil"/>
              <w:left w:val="nil"/>
              <w:bottom w:val="nil"/>
              <w:right w:val="nil"/>
            </w:tcBorders>
          </w:tcPr>
          <w:p w:rsidR="005F711F" w:rsidRDefault="005F711F">
            <w:pPr>
              <w:pStyle w:val="ConsPlusNormal"/>
              <w:jc w:val="both"/>
            </w:pPr>
            <w:r>
              <w:t>2009</w:t>
            </w:r>
          </w:p>
        </w:tc>
        <w:tc>
          <w:tcPr>
            <w:tcW w:w="4920" w:type="dxa"/>
            <w:tcBorders>
              <w:top w:val="nil"/>
              <w:left w:val="nil"/>
              <w:bottom w:val="nil"/>
              <w:right w:val="nil"/>
            </w:tcBorders>
          </w:tcPr>
          <w:p w:rsidR="005F711F" w:rsidRDefault="005F711F">
            <w:pPr>
              <w:pStyle w:val="ConsPlusNormal"/>
            </w:pPr>
          </w:p>
        </w:tc>
      </w:tr>
    </w:tbl>
    <w:p w:rsidR="005F711F" w:rsidRDefault="005F711F">
      <w:pPr>
        <w:sectPr w:rsidR="005F711F">
          <w:pgSz w:w="16838" w:h="11905" w:orient="landscape"/>
          <w:pgMar w:top="1701" w:right="1134" w:bottom="850" w:left="1134" w:header="0" w:footer="0" w:gutter="0"/>
          <w:cols w:space="720"/>
        </w:sectPr>
      </w:pPr>
    </w:p>
    <w:p w:rsidR="005F711F" w:rsidRDefault="005F711F">
      <w:pPr>
        <w:pStyle w:val="ConsPlusNormal"/>
        <w:jc w:val="both"/>
      </w:pPr>
    </w:p>
    <w:p w:rsidR="005F711F" w:rsidRDefault="005F711F">
      <w:pPr>
        <w:pStyle w:val="ConsPlusNormal"/>
        <w:ind w:firstLine="540"/>
        <w:jc w:val="both"/>
      </w:pPr>
      <w:r>
        <w:t xml:space="preserve">При составлении </w:t>
      </w:r>
      <w:hyperlink w:anchor="P8738" w:history="1">
        <w:r>
          <w:rPr>
            <w:color w:val="0000FF"/>
          </w:rPr>
          <w:t>Раздела 2</w:t>
        </w:r>
      </w:hyperlink>
      <w:r>
        <w:t xml:space="preserve"> за 2014 год первая строка будет относиться к показателям 2004 года и ранее, завершится Раздел 2 2014 годом, и так из года в год.</w:t>
      </w:r>
    </w:p>
    <w:p w:rsidR="005F711F" w:rsidRDefault="005F711F">
      <w:pPr>
        <w:pStyle w:val="ConsPlusNormal"/>
        <w:spacing w:before="220"/>
        <w:ind w:firstLine="540"/>
        <w:jc w:val="both"/>
      </w:pPr>
      <w:r>
        <w:t>Для заполнения остальных граф исходными материалами являются записи в книге учета лесных культур и полевые карточки обследования земель, предназначенных для лесовосстановления, в целях последующего отнесения их к землям, занятым лесными насаждениями.</w:t>
      </w:r>
    </w:p>
    <w:p w:rsidR="005F711F" w:rsidRDefault="005F711F">
      <w:pPr>
        <w:pStyle w:val="ConsPlusNormal"/>
        <w:spacing w:before="220"/>
        <w:ind w:firstLine="540"/>
        <w:jc w:val="both"/>
      </w:pPr>
      <w:r>
        <w:t xml:space="preserve">Порядок проверки заполнения Раздела 2: по каждой строке (за каждый год) к </w:t>
      </w:r>
      <w:hyperlink w:anchor="P8762" w:history="1">
        <w:r>
          <w:rPr>
            <w:color w:val="0000FF"/>
          </w:rPr>
          <w:t>графе 1</w:t>
        </w:r>
      </w:hyperlink>
      <w:r>
        <w:t xml:space="preserve"> "Заложено лесных культур - всего", прибавляется </w:t>
      </w:r>
      <w:hyperlink w:anchor="P8763" w:history="1">
        <w:r>
          <w:rPr>
            <w:color w:val="0000FF"/>
          </w:rPr>
          <w:t>графа 2</w:t>
        </w:r>
      </w:hyperlink>
      <w:r>
        <w:t xml:space="preserve"> "Принято в лесной фонд лесных культур", вычитается </w:t>
      </w:r>
      <w:hyperlink w:anchor="P8764" w:history="1">
        <w:r>
          <w:rPr>
            <w:color w:val="0000FF"/>
          </w:rPr>
          <w:t>графа 3</w:t>
        </w:r>
      </w:hyperlink>
      <w:r>
        <w:t xml:space="preserve"> "Передано из лесного фонда лесных культур". В итоге получается общая площадь лесных культур, числящихся на территории (участкового лесничества, лесничества и субъекта Российской Федерации).</w:t>
      </w:r>
    </w:p>
    <w:p w:rsidR="005F711F" w:rsidRDefault="005F711F">
      <w:pPr>
        <w:pStyle w:val="ConsPlusNormal"/>
        <w:spacing w:before="220"/>
        <w:ind w:firstLine="540"/>
        <w:jc w:val="both"/>
      </w:pPr>
      <w:r>
        <w:t xml:space="preserve">Для получения площади культур, подлежащих отнесению, из полученного показателя вычитается </w:t>
      </w:r>
      <w:hyperlink w:anchor="P8765" w:history="1">
        <w:r>
          <w:rPr>
            <w:color w:val="0000FF"/>
          </w:rPr>
          <w:t>графа 4</w:t>
        </w:r>
      </w:hyperlink>
      <w:r>
        <w:t xml:space="preserve"> - "Из общей площади числящихся лесных культур заложено на землях, занятых лесными насаждениями", не подлежащих переводу в земли, занятые лесными насаждениями.</w:t>
      </w:r>
    </w:p>
    <w:p w:rsidR="005F711F" w:rsidRDefault="005F711F">
      <w:pPr>
        <w:pStyle w:val="ConsPlusNormal"/>
        <w:jc w:val="both"/>
      </w:pPr>
      <w:r>
        <w:t xml:space="preserve">(в ред. </w:t>
      </w:r>
      <w:hyperlink r:id="rId188"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Для определения площади культур, не отнесенных к землям, не занятые лесными насаждениями </w:t>
      </w:r>
      <w:hyperlink w:anchor="P8771" w:history="1">
        <w:r>
          <w:rPr>
            <w:color w:val="0000FF"/>
          </w:rPr>
          <w:t>(графа 10)</w:t>
        </w:r>
      </w:hyperlink>
      <w:r>
        <w:t>, необходимо:</w:t>
      </w:r>
    </w:p>
    <w:p w:rsidR="005F711F" w:rsidRDefault="005F711F">
      <w:pPr>
        <w:pStyle w:val="ConsPlusNormal"/>
        <w:spacing w:before="220"/>
        <w:ind w:firstLine="540"/>
        <w:jc w:val="both"/>
      </w:pPr>
      <w:hyperlink w:anchor="P8771" w:history="1">
        <w:r>
          <w:rPr>
            <w:color w:val="0000FF"/>
          </w:rPr>
          <w:t>гр. 10</w:t>
        </w:r>
      </w:hyperlink>
      <w:r>
        <w:t xml:space="preserve"> = </w:t>
      </w:r>
      <w:hyperlink w:anchor="P8762" w:history="1">
        <w:r>
          <w:rPr>
            <w:color w:val="0000FF"/>
          </w:rPr>
          <w:t>гр. 1</w:t>
        </w:r>
      </w:hyperlink>
      <w:r>
        <w:t xml:space="preserve"> + </w:t>
      </w:r>
      <w:hyperlink w:anchor="P8763" w:history="1">
        <w:r>
          <w:rPr>
            <w:color w:val="0000FF"/>
          </w:rPr>
          <w:t>гр. 2</w:t>
        </w:r>
      </w:hyperlink>
      <w:r>
        <w:t xml:space="preserve"> - </w:t>
      </w:r>
      <w:hyperlink w:anchor="P8764" w:history="1">
        <w:r>
          <w:rPr>
            <w:color w:val="0000FF"/>
          </w:rPr>
          <w:t>гр. 3</w:t>
        </w:r>
      </w:hyperlink>
      <w:r>
        <w:t xml:space="preserve"> - </w:t>
      </w:r>
      <w:hyperlink w:anchor="P8765" w:history="1">
        <w:r>
          <w:rPr>
            <w:color w:val="0000FF"/>
          </w:rPr>
          <w:t>гр. 4</w:t>
        </w:r>
      </w:hyperlink>
      <w:r>
        <w:t xml:space="preserve"> - </w:t>
      </w:r>
      <w:hyperlink w:anchor="P8766" w:history="1">
        <w:r>
          <w:rPr>
            <w:color w:val="0000FF"/>
          </w:rPr>
          <w:t>гр. 5</w:t>
        </w:r>
      </w:hyperlink>
      <w:r>
        <w:t xml:space="preserve"> + </w:t>
      </w:r>
      <w:hyperlink w:anchor="P8768" w:history="1">
        <w:r>
          <w:rPr>
            <w:color w:val="0000FF"/>
          </w:rPr>
          <w:t>гр. 7</w:t>
        </w:r>
      </w:hyperlink>
      <w:r>
        <w:t xml:space="preserve"> - </w:t>
      </w:r>
      <w:hyperlink w:anchor="P8769" w:history="1">
        <w:r>
          <w:rPr>
            <w:color w:val="0000FF"/>
          </w:rPr>
          <w:t>гр. 8</w:t>
        </w:r>
      </w:hyperlink>
      <w:r>
        <w:t>.</w:t>
      </w:r>
    </w:p>
    <w:p w:rsidR="005F711F" w:rsidRDefault="005F711F">
      <w:pPr>
        <w:pStyle w:val="ConsPlusNormal"/>
        <w:spacing w:before="220"/>
        <w:ind w:firstLine="540"/>
        <w:jc w:val="both"/>
      </w:pPr>
      <w:hyperlink w:anchor="P8770" w:history="1">
        <w:r>
          <w:rPr>
            <w:color w:val="0000FF"/>
          </w:rPr>
          <w:t>Графы 9</w:t>
        </w:r>
      </w:hyperlink>
      <w:r>
        <w:t xml:space="preserve"> и </w:t>
      </w:r>
      <w:hyperlink w:anchor="P8772" w:history="1">
        <w:r>
          <w:rPr>
            <w:color w:val="0000FF"/>
          </w:rPr>
          <w:t>11</w:t>
        </w:r>
      </w:hyperlink>
      <w:r>
        <w:t xml:space="preserve"> не корреспондируются с данными других граф, а получаются суммированием данных согласно полевым карточкам и натурного осмотра.</w:t>
      </w:r>
    </w:p>
    <w:p w:rsidR="005F711F" w:rsidRDefault="005F711F">
      <w:pPr>
        <w:pStyle w:val="ConsPlusNormal"/>
        <w:spacing w:before="220"/>
        <w:ind w:firstLine="540"/>
        <w:jc w:val="both"/>
      </w:pPr>
      <w:r>
        <w:t>Площади лесных культур приводятся в гектарах. В целом по отчету приводится итог по всем графам.</w:t>
      </w:r>
    </w:p>
    <w:p w:rsidR="005F711F" w:rsidRDefault="005F711F">
      <w:pPr>
        <w:pStyle w:val="ConsPlusNormal"/>
        <w:spacing w:before="220"/>
        <w:ind w:firstLine="540"/>
        <w:jc w:val="both"/>
      </w:pPr>
      <w:r>
        <w:t xml:space="preserve">Сумма показателей всех строк по каждой графе должна быть равна данным </w:t>
      </w:r>
      <w:hyperlink w:anchor="P8916" w:history="1">
        <w:r>
          <w:rPr>
            <w:color w:val="0000FF"/>
          </w:rPr>
          <w:t>строки "Всего"</w:t>
        </w:r>
      </w:hyperlink>
      <w:r>
        <w:t>.</w:t>
      </w:r>
    </w:p>
    <w:p w:rsidR="005F711F" w:rsidRDefault="005F711F">
      <w:pPr>
        <w:pStyle w:val="ConsPlusNormal"/>
        <w:spacing w:before="220"/>
        <w:ind w:firstLine="540"/>
        <w:jc w:val="both"/>
      </w:pPr>
      <w:r>
        <w:t xml:space="preserve">231. В </w:t>
      </w:r>
      <w:hyperlink w:anchor="P8930" w:history="1">
        <w:r>
          <w:rPr>
            <w:color w:val="0000FF"/>
          </w:rPr>
          <w:t>Разделе 3</w:t>
        </w:r>
      </w:hyperlink>
      <w:r>
        <w:t xml:space="preserve"> "Сведения о закладке лесных культур по породам, заготовке семян лесных растений и выращивании посадочного материала" (далее - Раздел 3) приведенные в </w:t>
      </w:r>
      <w:hyperlink w:anchor="P8953" w:history="1">
        <w:r>
          <w:rPr>
            <w:color w:val="0000FF"/>
          </w:rPr>
          <w:t>графе А</w:t>
        </w:r>
      </w:hyperlink>
      <w:r>
        <w:t xml:space="preserve"> показатели отражают основные лесообразующие породы. Если значение </w:t>
      </w:r>
      <w:hyperlink w:anchor="P9074" w:history="1">
        <w:r>
          <w:rPr>
            <w:color w:val="0000FF"/>
          </w:rPr>
          <w:t>показателя</w:t>
        </w:r>
      </w:hyperlink>
      <w:r>
        <w:t xml:space="preserve"> "другие" в графе "порода" составляет более 50% в общей сумме по показателям "искусственное лесовосстановление", "заготовка семян", "выращивание посадочного материала", то данный показатель расшифровывается по составу пород.</w:t>
      </w:r>
    </w:p>
    <w:p w:rsidR="005F711F" w:rsidRDefault="005F711F">
      <w:pPr>
        <w:pStyle w:val="ConsPlusNormal"/>
        <w:spacing w:before="220"/>
        <w:ind w:firstLine="540"/>
        <w:jc w:val="both"/>
      </w:pPr>
      <w:r>
        <w:t xml:space="preserve">Сумма графы 1 (код </w:t>
      </w:r>
      <w:hyperlink w:anchor="P9087" w:history="1">
        <w:r>
          <w:rPr>
            <w:color w:val="0000FF"/>
          </w:rPr>
          <w:t>строки 11</w:t>
        </w:r>
      </w:hyperlink>
      <w:r>
        <w:t xml:space="preserve">) Раздела 3 (искусственное лесовосстановление) должна быть равна данным графы 1 (код </w:t>
      </w:r>
      <w:hyperlink w:anchor="P8904" w:history="1">
        <w:r>
          <w:rPr>
            <w:color w:val="0000FF"/>
          </w:rPr>
          <w:t>строки 11</w:t>
        </w:r>
      </w:hyperlink>
      <w:r>
        <w:t>) Раздела 2: (заложено лесных культур, всего).</w:t>
      </w:r>
    </w:p>
    <w:p w:rsidR="005F711F" w:rsidRDefault="005F711F">
      <w:pPr>
        <w:pStyle w:val="ConsPlusNormal"/>
        <w:spacing w:before="220"/>
        <w:ind w:firstLine="540"/>
        <w:jc w:val="both"/>
      </w:pPr>
      <w:r>
        <w:t xml:space="preserve">В </w:t>
      </w:r>
      <w:hyperlink w:anchor="P8955" w:history="1">
        <w:r>
          <w:rPr>
            <w:color w:val="0000FF"/>
          </w:rPr>
          <w:t>графах 1</w:t>
        </w:r>
      </w:hyperlink>
      <w:r>
        <w:t xml:space="preserve"> - </w:t>
      </w:r>
      <w:hyperlink w:anchor="P8958" w:history="1">
        <w:r>
          <w:rPr>
            <w:color w:val="0000FF"/>
          </w:rPr>
          <w:t>4</w:t>
        </w:r>
      </w:hyperlink>
      <w:r>
        <w:t xml:space="preserve"> Раздела 3 отражается объем искусственного лесовосстановления в гектарах. В </w:t>
      </w:r>
      <w:hyperlink w:anchor="P8956" w:history="1">
        <w:r>
          <w:rPr>
            <w:color w:val="0000FF"/>
          </w:rPr>
          <w:t>графах 2</w:t>
        </w:r>
      </w:hyperlink>
      <w:r>
        <w:t xml:space="preserve"> и </w:t>
      </w:r>
      <w:hyperlink w:anchor="P8958" w:history="1">
        <w:r>
          <w:rPr>
            <w:color w:val="0000FF"/>
          </w:rPr>
          <w:t>4</w:t>
        </w:r>
      </w:hyperlink>
      <w:r>
        <w:t xml:space="preserve"> учитывается сумма площадей искусственного лесовосстановления, созданных путем: посадки улучшенного посадочного материала (выращенного из семян с улучшенными наследственными свойствами) и посева семян с улучшенными наследственными свойствами.</w:t>
      </w:r>
    </w:p>
    <w:p w:rsidR="005F711F" w:rsidRDefault="005F711F">
      <w:pPr>
        <w:pStyle w:val="ConsPlusNormal"/>
        <w:spacing w:before="220"/>
        <w:ind w:firstLine="540"/>
        <w:jc w:val="both"/>
      </w:pPr>
      <w:r>
        <w:t xml:space="preserve">В </w:t>
      </w:r>
      <w:hyperlink w:anchor="P8957" w:history="1">
        <w:r>
          <w:rPr>
            <w:color w:val="0000FF"/>
          </w:rPr>
          <w:t>графах 3</w:t>
        </w:r>
      </w:hyperlink>
      <w:r>
        <w:t xml:space="preserve"> и </w:t>
      </w:r>
      <w:hyperlink w:anchor="P8958" w:history="1">
        <w:r>
          <w:rPr>
            <w:color w:val="0000FF"/>
          </w:rPr>
          <w:t>4</w:t>
        </w:r>
      </w:hyperlink>
      <w:r>
        <w:t xml:space="preserve"> указывается площадь искусственного лесовосстановления на арендованных лесных участках.</w:t>
      </w:r>
    </w:p>
    <w:p w:rsidR="005F711F" w:rsidRDefault="005F711F">
      <w:pPr>
        <w:pStyle w:val="ConsPlusNormal"/>
        <w:spacing w:before="220"/>
        <w:ind w:firstLine="540"/>
        <w:jc w:val="both"/>
      </w:pPr>
      <w:r>
        <w:t xml:space="preserve">В </w:t>
      </w:r>
      <w:hyperlink w:anchor="P8959" w:history="1">
        <w:r>
          <w:rPr>
            <w:color w:val="0000FF"/>
          </w:rPr>
          <w:t>графах 5</w:t>
        </w:r>
      </w:hyperlink>
      <w:r>
        <w:t xml:space="preserve"> - </w:t>
      </w:r>
      <w:hyperlink w:anchor="P8962" w:history="1">
        <w:r>
          <w:rPr>
            <w:color w:val="0000FF"/>
          </w:rPr>
          <w:t>8</w:t>
        </w:r>
      </w:hyperlink>
      <w:r>
        <w:t xml:space="preserve"> Раздела 3 отражается заготовка семян лесных растений в килограммах. В </w:t>
      </w:r>
      <w:hyperlink w:anchor="P8960" w:history="1">
        <w:r>
          <w:rPr>
            <w:color w:val="0000FF"/>
          </w:rPr>
          <w:t>графах 6</w:t>
        </w:r>
      </w:hyperlink>
      <w:r>
        <w:t xml:space="preserve"> и </w:t>
      </w:r>
      <w:hyperlink w:anchor="P8962" w:history="1">
        <w:r>
          <w:rPr>
            <w:color w:val="0000FF"/>
          </w:rPr>
          <w:t>8</w:t>
        </w:r>
      </w:hyperlink>
      <w:r>
        <w:t xml:space="preserve"> учитывается заготовка семян лесных растений с улучшенными наследственными свойствами.</w:t>
      </w:r>
    </w:p>
    <w:p w:rsidR="005F711F" w:rsidRDefault="005F711F">
      <w:pPr>
        <w:pStyle w:val="ConsPlusNormal"/>
        <w:spacing w:before="220"/>
        <w:ind w:firstLine="540"/>
        <w:jc w:val="both"/>
      </w:pPr>
      <w:r>
        <w:t xml:space="preserve">В </w:t>
      </w:r>
      <w:hyperlink w:anchor="P8963" w:history="1">
        <w:r>
          <w:rPr>
            <w:color w:val="0000FF"/>
          </w:rPr>
          <w:t>графах 9</w:t>
        </w:r>
      </w:hyperlink>
      <w:r>
        <w:t xml:space="preserve"> и </w:t>
      </w:r>
      <w:hyperlink w:anchor="P8964" w:history="1">
        <w:r>
          <w:rPr>
            <w:color w:val="0000FF"/>
          </w:rPr>
          <w:t>10</w:t>
        </w:r>
      </w:hyperlink>
      <w:r>
        <w:t xml:space="preserve"> Раздела 3 отражается выращивание стандартного посадочного материала в тыс. штук. В указанных графах объем учитывается с учетом выращенного стандартного посадочного </w:t>
      </w:r>
      <w:r>
        <w:lastRenderedPageBreak/>
        <w:t>материала арендаторами лесных участков.</w:t>
      </w:r>
    </w:p>
    <w:p w:rsidR="005F711F" w:rsidRDefault="005F711F">
      <w:pPr>
        <w:pStyle w:val="ConsPlusNormal"/>
        <w:spacing w:before="220"/>
        <w:ind w:firstLine="540"/>
        <w:jc w:val="both"/>
      </w:pPr>
      <w:r>
        <w:t>232. Данные вносятся в форму отчетности с округлением до одного знака после запятой.</w:t>
      </w:r>
    </w:p>
    <w:p w:rsidR="005F711F" w:rsidRDefault="005F711F">
      <w:pPr>
        <w:pStyle w:val="ConsPlusNormal"/>
        <w:spacing w:before="220"/>
        <w:ind w:firstLine="540"/>
        <w:jc w:val="both"/>
      </w:pPr>
      <w:r>
        <w:t xml:space="preserve">232.1. В </w:t>
      </w:r>
      <w:hyperlink w:anchor="P9099" w:history="1">
        <w:r>
          <w:rPr>
            <w:color w:val="0000FF"/>
          </w:rPr>
          <w:t>Разделе 4</w:t>
        </w:r>
      </w:hyperlink>
      <w:r>
        <w:t xml:space="preserve"> "Сведения об обороте репродуктивного материала лесных растений, используемого для целей воспроизводства лесов и лесоразведения" </w:t>
      </w:r>
      <w:hyperlink w:anchor="P9103" w:history="1">
        <w:r>
          <w:rPr>
            <w:color w:val="0000FF"/>
          </w:rPr>
          <w:t>части 4</w:t>
        </w:r>
      </w:hyperlink>
      <w:r>
        <w:t xml:space="preserve"> (далее - Раздел 4 часть 4) в </w:t>
      </w:r>
      <w:hyperlink w:anchor="P9125" w:history="1">
        <w:r>
          <w:rPr>
            <w:color w:val="0000FF"/>
          </w:rPr>
          <w:t>графе "А"</w:t>
        </w:r>
      </w:hyperlink>
      <w:r>
        <w:t xml:space="preserve"> отражаются основные лесообразующие породы. Если значение показателя </w:t>
      </w:r>
      <w:hyperlink w:anchor="P9209" w:history="1">
        <w:r>
          <w:rPr>
            <w:color w:val="0000FF"/>
          </w:rPr>
          <w:t>"Другие"</w:t>
        </w:r>
      </w:hyperlink>
      <w:r>
        <w:t xml:space="preserve"> в графе "Порода" составляет более 50% в общей сумме по показателям "Наличие хранящихся партий семян в страховых фондах и фондах лиц, использующих леса", "Посеяно семян", "Приобретено партий семян", "Реализовано партий семян", то данный показатель расшифровывается по составу пород.</w:t>
      </w:r>
    </w:p>
    <w:p w:rsidR="005F711F" w:rsidRDefault="005F711F">
      <w:pPr>
        <w:pStyle w:val="ConsPlusNormal"/>
        <w:spacing w:before="220"/>
        <w:ind w:firstLine="540"/>
        <w:jc w:val="both"/>
      </w:pPr>
      <w:r>
        <w:t xml:space="preserve">В </w:t>
      </w:r>
      <w:hyperlink w:anchor="P9126" w:history="1">
        <w:r>
          <w:rPr>
            <w:color w:val="0000FF"/>
          </w:rPr>
          <w:t>графе "Б"</w:t>
        </w:r>
      </w:hyperlink>
      <w:r>
        <w:t xml:space="preserve"> приводится код строки, необходимый для дальнейшей автоматизированной обработки формы отчетности.</w:t>
      </w:r>
    </w:p>
    <w:p w:rsidR="005F711F" w:rsidRDefault="005F711F">
      <w:pPr>
        <w:pStyle w:val="ConsPlusNormal"/>
        <w:spacing w:before="220"/>
        <w:ind w:firstLine="540"/>
        <w:jc w:val="both"/>
      </w:pPr>
      <w:r>
        <w:t xml:space="preserve">Сумма показателей всех строк по каждой графе должна быть равна данным строки </w:t>
      </w:r>
      <w:hyperlink w:anchor="P9223" w:history="1">
        <w:r>
          <w:rPr>
            <w:color w:val="0000FF"/>
          </w:rPr>
          <w:t>"Всего"</w:t>
        </w:r>
      </w:hyperlink>
      <w:r>
        <w:t>.</w:t>
      </w:r>
    </w:p>
    <w:p w:rsidR="005F711F" w:rsidRDefault="005F711F">
      <w:pPr>
        <w:pStyle w:val="ConsPlusNormal"/>
        <w:spacing w:before="220"/>
        <w:ind w:firstLine="540"/>
        <w:jc w:val="both"/>
      </w:pPr>
      <w:r>
        <w:t xml:space="preserve">В </w:t>
      </w:r>
      <w:hyperlink w:anchor="P9127" w:history="1">
        <w:r>
          <w:rPr>
            <w:color w:val="0000FF"/>
          </w:rPr>
          <w:t>графах 1</w:t>
        </w:r>
      </w:hyperlink>
      <w:r>
        <w:t xml:space="preserve"> - </w:t>
      </w:r>
      <w:hyperlink w:anchor="P9138" w:history="1">
        <w:r>
          <w:rPr>
            <w:color w:val="0000FF"/>
          </w:rPr>
          <w:t>12</w:t>
        </w:r>
      </w:hyperlink>
      <w:r>
        <w:t xml:space="preserve"> Раздела 4 части 4, отражаются годовые объемы, в том числе по данным лиц, использующих леса.</w:t>
      </w:r>
    </w:p>
    <w:p w:rsidR="005F711F" w:rsidRDefault="005F711F">
      <w:pPr>
        <w:pStyle w:val="ConsPlusNormal"/>
        <w:spacing w:before="220"/>
        <w:ind w:firstLine="540"/>
        <w:jc w:val="both"/>
      </w:pPr>
      <w:r>
        <w:t xml:space="preserve">Сумма </w:t>
      </w:r>
      <w:hyperlink w:anchor="P9128" w:history="1">
        <w:r>
          <w:rPr>
            <w:color w:val="0000FF"/>
          </w:rPr>
          <w:t>граф 2</w:t>
        </w:r>
      </w:hyperlink>
      <w:r>
        <w:t xml:space="preserve">, </w:t>
      </w:r>
      <w:hyperlink w:anchor="P9129" w:history="1">
        <w:r>
          <w:rPr>
            <w:color w:val="0000FF"/>
          </w:rPr>
          <w:t>3</w:t>
        </w:r>
      </w:hyperlink>
      <w:r>
        <w:t xml:space="preserve">, </w:t>
      </w:r>
      <w:hyperlink w:anchor="P9130" w:history="1">
        <w:r>
          <w:rPr>
            <w:color w:val="0000FF"/>
          </w:rPr>
          <w:t>4</w:t>
        </w:r>
      </w:hyperlink>
      <w:r>
        <w:t xml:space="preserve"> Раздела 4 части 4, должна быть равна данным графы 1 "Общая масса".</w:t>
      </w:r>
    </w:p>
    <w:p w:rsidR="005F711F" w:rsidRDefault="005F711F">
      <w:pPr>
        <w:pStyle w:val="ConsPlusNormal"/>
        <w:spacing w:before="220"/>
        <w:ind w:firstLine="540"/>
        <w:jc w:val="both"/>
      </w:pPr>
      <w:r>
        <w:t xml:space="preserve">В </w:t>
      </w:r>
      <w:hyperlink w:anchor="P9127" w:history="1">
        <w:r>
          <w:rPr>
            <w:color w:val="0000FF"/>
          </w:rPr>
          <w:t>графе 1</w:t>
        </w:r>
      </w:hyperlink>
      <w:r>
        <w:t xml:space="preserve"> Раздела 4 части 4, отражается общая масса хранящихся семян на конец отчетного периода. В </w:t>
      </w:r>
      <w:hyperlink w:anchor="P9128" w:history="1">
        <w:r>
          <w:rPr>
            <w:color w:val="0000FF"/>
          </w:rPr>
          <w:t>графах 2</w:t>
        </w:r>
      </w:hyperlink>
      <w:r>
        <w:t xml:space="preserve">, </w:t>
      </w:r>
      <w:hyperlink w:anchor="P9129" w:history="1">
        <w:r>
          <w:rPr>
            <w:color w:val="0000FF"/>
          </w:rPr>
          <w:t>3</w:t>
        </w:r>
      </w:hyperlink>
      <w:r>
        <w:t xml:space="preserve">, </w:t>
      </w:r>
      <w:hyperlink w:anchor="P9130" w:history="1">
        <w:r>
          <w:rPr>
            <w:color w:val="0000FF"/>
          </w:rPr>
          <w:t>4</w:t>
        </w:r>
      </w:hyperlink>
      <w:r>
        <w:t xml:space="preserve">, указывается информация о классе качества семян, берущаяся из документов о качестве на партии семян. В </w:t>
      </w:r>
      <w:hyperlink w:anchor="P9131" w:history="1">
        <w:r>
          <w:rPr>
            <w:color w:val="0000FF"/>
          </w:rPr>
          <w:t>графе 5</w:t>
        </w:r>
      </w:hyperlink>
      <w:r>
        <w:t xml:space="preserve"> таблицы, учитывается масса семян лесных растений с улучшенными наследственными свойствами.</w:t>
      </w:r>
    </w:p>
    <w:p w:rsidR="005F711F" w:rsidRDefault="005F711F">
      <w:pPr>
        <w:pStyle w:val="ConsPlusNormal"/>
        <w:spacing w:before="220"/>
        <w:ind w:firstLine="540"/>
        <w:jc w:val="both"/>
      </w:pPr>
      <w:r>
        <w:t xml:space="preserve">В </w:t>
      </w:r>
      <w:hyperlink w:anchor="P9132" w:history="1">
        <w:r>
          <w:rPr>
            <w:color w:val="0000FF"/>
          </w:rPr>
          <w:t>графе 6</w:t>
        </w:r>
      </w:hyperlink>
      <w:r>
        <w:t xml:space="preserve"> Раздела 4 части 4, отражается общая масса высеянных семян с нарастающим итогом. В </w:t>
      </w:r>
      <w:hyperlink w:anchor="P9133" w:history="1">
        <w:r>
          <w:rPr>
            <w:color w:val="0000FF"/>
          </w:rPr>
          <w:t>графах 7</w:t>
        </w:r>
      </w:hyperlink>
      <w:r>
        <w:t xml:space="preserve">, </w:t>
      </w:r>
      <w:hyperlink w:anchor="P9134" w:history="1">
        <w:r>
          <w:rPr>
            <w:color w:val="0000FF"/>
          </w:rPr>
          <w:t>8</w:t>
        </w:r>
      </w:hyperlink>
      <w:r>
        <w:t xml:space="preserve"> отражается информация о высеве семян селекционных категорий нормальные и улучшенные.</w:t>
      </w:r>
    </w:p>
    <w:p w:rsidR="005F711F" w:rsidRDefault="005F711F">
      <w:pPr>
        <w:pStyle w:val="ConsPlusNormal"/>
        <w:spacing w:before="220"/>
        <w:ind w:firstLine="540"/>
        <w:jc w:val="both"/>
      </w:pPr>
      <w:r>
        <w:t xml:space="preserve">В </w:t>
      </w:r>
      <w:hyperlink w:anchor="P9135" w:history="1">
        <w:r>
          <w:rPr>
            <w:color w:val="0000FF"/>
          </w:rPr>
          <w:t>графе 9</w:t>
        </w:r>
      </w:hyperlink>
      <w:r>
        <w:t xml:space="preserve"> Раздела 4 части 4, отражается общая масса приобретенных семян с нарастающим итогом. В </w:t>
      </w:r>
      <w:hyperlink w:anchor="P9136" w:history="1">
        <w:r>
          <w:rPr>
            <w:color w:val="0000FF"/>
          </w:rPr>
          <w:t>графе 10</w:t>
        </w:r>
      </w:hyperlink>
      <w:r>
        <w:t xml:space="preserve"> отражается информация о приобретении семян с улучшенными наследственными свойствами.</w:t>
      </w:r>
    </w:p>
    <w:p w:rsidR="005F711F" w:rsidRDefault="005F711F">
      <w:pPr>
        <w:pStyle w:val="ConsPlusNormal"/>
        <w:spacing w:before="220"/>
        <w:ind w:firstLine="540"/>
        <w:jc w:val="both"/>
      </w:pPr>
      <w:r>
        <w:t xml:space="preserve">В </w:t>
      </w:r>
      <w:hyperlink w:anchor="P9137" w:history="1">
        <w:r>
          <w:rPr>
            <w:color w:val="0000FF"/>
          </w:rPr>
          <w:t>графе 11</w:t>
        </w:r>
      </w:hyperlink>
      <w:r>
        <w:t xml:space="preserve"> Раздела 4 части 4, отражается общая масса реализованных семян с нарастающим итогом. В </w:t>
      </w:r>
      <w:hyperlink w:anchor="P9138" w:history="1">
        <w:r>
          <w:rPr>
            <w:color w:val="0000FF"/>
          </w:rPr>
          <w:t>графе 12</w:t>
        </w:r>
      </w:hyperlink>
      <w:r>
        <w:t xml:space="preserve"> отражается информация о реализованных семенах с улучшенными наследственными свойствами.</w:t>
      </w:r>
    </w:p>
    <w:p w:rsidR="005F711F" w:rsidRDefault="005F711F">
      <w:pPr>
        <w:pStyle w:val="ConsPlusNormal"/>
        <w:spacing w:before="220"/>
        <w:ind w:firstLine="540"/>
        <w:jc w:val="both"/>
      </w:pPr>
      <w:r>
        <w:t xml:space="preserve">В Разделе 4 части 5 в </w:t>
      </w:r>
      <w:hyperlink w:anchor="P9368" w:history="1">
        <w:r>
          <w:rPr>
            <w:color w:val="0000FF"/>
          </w:rPr>
          <w:t>графе "А"</w:t>
        </w:r>
      </w:hyperlink>
      <w:r>
        <w:t xml:space="preserve"> отражаются основные лесообразующие породы. Если значение показателя "Другие" в графе "Порода" составляет более 50% в общей сумме по показателям "Высажено посадочного материала на лесокультурной площади в отчетном году", "Наличие стандартного посадочного материала в питомниках", "Приобретено партий посадочного материала (сеянцев, саженцев)", "Реализовано партий посадочного материала (сеянцев, саженцев)", то данный показатель расшифровывается по составу пород.</w:t>
      </w:r>
    </w:p>
    <w:p w:rsidR="005F711F" w:rsidRDefault="005F711F">
      <w:pPr>
        <w:pStyle w:val="ConsPlusNormal"/>
        <w:spacing w:before="220"/>
        <w:ind w:firstLine="540"/>
        <w:jc w:val="both"/>
      </w:pPr>
      <w:r>
        <w:t xml:space="preserve">В </w:t>
      </w:r>
      <w:hyperlink w:anchor="P9369" w:history="1">
        <w:r>
          <w:rPr>
            <w:color w:val="0000FF"/>
          </w:rPr>
          <w:t>графе "Б"</w:t>
        </w:r>
      </w:hyperlink>
      <w:r>
        <w:t xml:space="preserve"> приводится код строки, необходимый для дальнейшей автоматизированной обработки формы отчетности.</w:t>
      </w:r>
    </w:p>
    <w:p w:rsidR="005F711F" w:rsidRDefault="005F711F">
      <w:pPr>
        <w:pStyle w:val="ConsPlusNormal"/>
        <w:spacing w:before="220"/>
        <w:ind w:firstLine="540"/>
        <w:jc w:val="both"/>
      </w:pPr>
      <w:r>
        <w:t xml:space="preserve">Сумма показателей всех строк по каждой графе должна быть равна данным </w:t>
      </w:r>
      <w:hyperlink w:anchor="P9445" w:history="1">
        <w:r>
          <w:rPr>
            <w:color w:val="0000FF"/>
          </w:rPr>
          <w:t>строки "Всего"</w:t>
        </w:r>
      </w:hyperlink>
      <w:r>
        <w:t>.</w:t>
      </w:r>
    </w:p>
    <w:p w:rsidR="005F711F" w:rsidRDefault="005F711F">
      <w:pPr>
        <w:pStyle w:val="ConsPlusNormal"/>
        <w:spacing w:before="220"/>
        <w:ind w:firstLine="540"/>
        <w:jc w:val="both"/>
      </w:pPr>
      <w:r>
        <w:t xml:space="preserve">В </w:t>
      </w:r>
      <w:hyperlink w:anchor="P9370" w:history="1">
        <w:r>
          <w:rPr>
            <w:color w:val="0000FF"/>
          </w:rPr>
          <w:t>графах 13</w:t>
        </w:r>
      </w:hyperlink>
      <w:r>
        <w:t xml:space="preserve"> - </w:t>
      </w:r>
      <w:hyperlink w:anchor="P9378" w:history="1">
        <w:r>
          <w:rPr>
            <w:color w:val="0000FF"/>
          </w:rPr>
          <w:t>21</w:t>
        </w:r>
      </w:hyperlink>
      <w:r>
        <w:t xml:space="preserve"> Раздела 4 части 5, отражаются годовые объемы, в том числе по данным лиц, использующих леса.</w:t>
      </w:r>
    </w:p>
    <w:p w:rsidR="005F711F" w:rsidRDefault="005F711F">
      <w:pPr>
        <w:pStyle w:val="ConsPlusNormal"/>
        <w:spacing w:before="220"/>
        <w:ind w:firstLine="540"/>
        <w:jc w:val="both"/>
      </w:pPr>
      <w:r>
        <w:t xml:space="preserve">В </w:t>
      </w:r>
      <w:hyperlink w:anchor="P9370" w:history="1">
        <w:r>
          <w:rPr>
            <w:color w:val="0000FF"/>
          </w:rPr>
          <w:t>графе 13</w:t>
        </w:r>
      </w:hyperlink>
      <w:r>
        <w:t xml:space="preserve"> Раздела 4 части 5, отражается общее количество высаженного посадочного материала на лесокультурную площадь за отчетный период с нарастающим итогом.</w:t>
      </w:r>
    </w:p>
    <w:p w:rsidR="005F711F" w:rsidRDefault="005F711F">
      <w:pPr>
        <w:pStyle w:val="ConsPlusNormal"/>
        <w:spacing w:before="220"/>
        <w:ind w:firstLine="540"/>
        <w:jc w:val="both"/>
      </w:pPr>
      <w:r>
        <w:lastRenderedPageBreak/>
        <w:t xml:space="preserve">В </w:t>
      </w:r>
      <w:hyperlink w:anchor="P9371" w:history="1">
        <w:r>
          <w:rPr>
            <w:color w:val="0000FF"/>
          </w:rPr>
          <w:t>графах 14</w:t>
        </w:r>
      </w:hyperlink>
      <w:r>
        <w:t xml:space="preserve">, </w:t>
      </w:r>
      <w:hyperlink w:anchor="P9372" w:history="1">
        <w:r>
          <w:rPr>
            <w:color w:val="0000FF"/>
          </w:rPr>
          <w:t>15</w:t>
        </w:r>
      </w:hyperlink>
      <w:r>
        <w:t xml:space="preserve">, </w:t>
      </w:r>
      <w:hyperlink w:anchor="P9373" w:history="1">
        <w:r>
          <w:rPr>
            <w:color w:val="0000FF"/>
          </w:rPr>
          <w:t>16</w:t>
        </w:r>
      </w:hyperlink>
      <w:r>
        <w:t xml:space="preserve">, </w:t>
      </w:r>
      <w:hyperlink w:anchor="P9374" w:history="1">
        <w:r>
          <w:rPr>
            <w:color w:val="0000FF"/>
          </w:rPr>
          <w:t>17</w:t>
        </w:r>
      </w:hyperlink>
      <w:r>
        <w:t xml:space="preserve"> Раздела 4 части 5, отражается информация о наличии стандартного посадочного материала (сеянцев, саженцев) в том числе выращенных из семян селекционной категории "улучшенные" сортовые, по итогам инвентаризации посадочного материала.</w:t>
      </w:r>
    </w:p>
    <w:p w:rsidR="005F711F" w:rsidRDefault="005F711F">
      <w:pPr>
        <w:pStyle w:val="ConsPlusNormal"/>
        <w:spacing w:before="220"/>
        <w:ind w:firstLine="540"/>
        <w:jc w:val="both"/>
      </w:pPr>
      <w:r>
        <w:t xml:space="preserve">В </w:t>
      </w:r>
      <w:hyperlink w:anchor="P9375" w:history="1">
        <w:r>
          <w:rPr>
            <w:color w:val="0000FF"/>
          </w:rPr>
          <w:t>графах 18</w:t>
        </w:r>
      </w:hyperlink>
      <w:r>
        <w:t xml:space="preserve">, </w:t>
      </w:r>
      <w:hyperlink w:anchor="P9376" w:history="1">
        <w:r>
          <w:rPr>
            <w:color w:val="0000FF"/>
          </w:rPr>
          <w:t>19</w:t>
        </w:r>
      </w:hyperlink>
      <w:r>
        <w:t xml:space="preserve"> Раздела 4 части 5, отражается информация о приобретении партий посадочного материала (сеянцев, саженцев), в том числе выращенных из семян селекционной категории "улучшенные" сортовые.</w:t>
      </w:r>
    </w:p>
    <w:p w:rsidR="005F711F" w:rsidRDefault="005F711F">
      <w:pPr>
        <w:pStyle w:val="ConsPlusNormal"/>
        <w:spacing w:before="220"/>
        <w:ind w:firstLine="540"/>
        <w:jc w:val="both"/>
      </w:pPr>
      <w:r>
        <w:t xml:space="preserve">В </w:t>
      </w:r>
      <w:hyperlink w:anchor="P9377" w:history="1">
        <w:r>
          <w:rPr>
            <w:color w:val="0000FF"/>
          </w:rPr>
          <w:t>графах 20</w:t>
        </w:r>
      </w:hyperlink>
      <w:r>
        <w:t xml:space="preserve">, </w:t>
      </w:r>
      <w:hyperlink w:anchor="P9378" w:history="1">
        <w:r>
          <w:rPr>
            <w:color w:val="0000FF"/>
          </w:rPr>
          <w:t>21</w:t>
        </w:r>
      </w:hyperlink>
      <w:r>
        <w:t xml:space="preserve"> Раздела 4 части 5, отражается информация о реализации партий посадочного материала (сеянцев, саженцев), в том числе выращенных из семян селекционной категории "улучшенные" сортовые.</w:t>
      </w:r>
    </w:p>
    <w:p w:rsidR="005F711F" w:rsidRDefault="005F711F">
      <w:pPr>
        <w:pStyle w:val="ConsPlusNormal"/>
        <w:spacing w:before="220"/>
        <w:ind w:firstLine="540"/>
        <w:jc w:val="both"/>
      </w:pPr>
      <w:r>
        <w:t>Данные вносятся в форму отчетности с округлением до одного знака после запятой.</w:t>
      </w:r>
    </w:p>
    <w:p w:rsidR="005F711F" w:rsidRDefault="005F711F">
      <w:pPr>
        <w:pStyle w:val="ConsPlusNormal"/>
        <w:jc w:val="both"/>
      </w:pPr>
      <w:r>
        <w:t xml:space="preserve">(пп. 232.1 введен </w:t>
      </w:r>
      <w:hyperlink r:id="rId189" w:history="1">
        <w:r>
          <w:rPr>
            <w:color w:val="0000FF"/>
          </w:rPr>
          <w:t>Приказом</w:t>
        </w:r>
      </w:hyperlink>
      <w:r>
        <w:t xml:space="preserve"> Минприроды России от 03.04.2017 N 145)</w:t>
      </w:r>
    </w:p>
    <w:p w:rsidR="005F711F" w:rsidRDefault="005F711F">
      <w:pPr>
        <w:pStyle w:val="ConsPlusNormal"/>
        <w:jc w:val="both"/>
      </w:pPr>
    </w:p>
    <w:p w:rsidR="005F711F" w:rsidRDefault="005F711F">
      <w:pPr>
        <w:pStyle w:val="ConsPlusNormal"/>
        <w:jc w:val="center"/>
        <w:outlineLvl w:val="1"/>
      </w:pPr>
      <w:r>
        <w:t>Форма 12-ОИП "Сведения об отводе лесосек и рубках</w:t>
      </w:r>
    </w:p>
    <w:p w:rsidR="005F711F" w:rsidRDefault="005F711F">
      <w:pPr>
        <w:pStyle w:val="ConsPlusNormal"/>
        <w:jc w:val="center"/>
      </w:pPr>
      <w:r>
        <w:t>лесных насаждений"</w:t>
      </w:r>
    </w:p>
    <w:p w:rsidR="005F711F" w:rsidRDefault="005F711F">
      <w:pPr>
        <w:pStyle w:val="ConsPlusNormal"/>
        <w:jc w:val="both"/>
      </w:pPr>
    </w:p>
    <w:p w:rsidR="005F711F" w:rsidRDefault="005F711F">
      <w:pPr>
        <w:pStyle w:val="ConsPlusNormal"/>
        <w:ind w:firstLine="540"/>
        <w:jc w:val="both"/>
      </w:pPr>
      <w:r>
        <w:t xml:space="preserve">233. Структурно </w:t>
      </w:r>
      <w:hyperlink w:anchor="P9587" w:history="1">
        <w:r>
          <w:rPr>
            <w:color w:val="0000FF"/>
          </w:rPr>
          <w:t>форма</w:t>
        </w:r>
      </w:hyperlink>
      <w:r>
        <w:t xml:space="preserve"> отчетности представляет собой таблицу, состоящую из 12 граф, которая заполняется органами по 35 показателям, указанным в </w:t>
      </w:r>
      <w:hyperlink w:anchor="P9612" w:history="1">
        <w:r>
          <w:rPr>
            <w:color w:val="0000FF"/>
          </w:rPr>
          <w:t>графе "А"</w:t>
        </w:r>
      </w:hyperlink>
      <w:r>
        <w:t xml:space="preserve"> "Наименование показателя" формы отчетности (далее - показатели).</w:t>
      </w:r>
    </w:p>
    <w:p w:rsidR="005F711F" w:rsidRDefault="005F711F">
      <w:pPr>
        <w:pStyle w:val="ConsPlusNormal"/>
        <w:spacing w:before="220"/>
        <w:ind w:firstLine="540"/>
        <w:jc w:val="both"/>
      </w:pPr>
      <w:r>
        <w:t xml:space="preserve">234. Приведенные в </w:t>
      </w:r>
      <w:hyperlink w:anchor="P9612" w:history="1">
        <w:r>
          <w:rPr>
            <w:color w:val="0000FF"/>
          </w:rPr>
          <w:t>графе "А"</w:t>
        </w:r>
      </w:hyperlink>
      <w:r>
        <w:t xml:space="preserve"> показатели содержат сведения об отводе лесосек, объемах и площадях рубок лесных насаждений с выделением форм рубок (сплошные и выборочные) и видов рубок (рубки спелых и перестойных лесных насаждений, рубки ухода, санитарные рубки), в том числе на арендуемых лесных участках, а также информацию о заготовке на лесных участках, предоставленных в постоянное (бессрочное) пользование.</w:t>
      </w:r>
    </w:p>
    <w:p w:rsidR="005F711F" w:rsidRDefault="005F711F">
      <w:pPr>
        <w:pStyle w:val="ConsPlusNormal"/>
        <w:spacing w:before="220"/>
        <w:ind w:firstLine="540"/>
        <w:jc w:val="both"/>
      </w:pPr>
      <w:r>
        <w:t xml:space="preserve">235. В </w:t>
      </w:r>
      <w:hyperlink w:anchor="P9613" w:history="1">
        <w:r>
          <w:rPr>
            <w:color w:val="0000FF"/>
          </w:rPr>
          <w:t>графе "Б"</w:t>
        </w:r>
      </w:hyperlink>
      <w:r>
        <w:t xml:space="preserve"> таблицы формы отчетности приводится код строки, необходимый для дальнейшей автоматизированной обработки формы отчетности.</w:t>
      </w:r>
    </w:p>
    <w:p w:rsidR="005F711F" w:rsidRDefault="005F711F">
      <w:pPr>
        <w:pStyle w:val="ConsPlusNormal"/>
        <w:spacing w:before="220"/>
        <w:ind w:firstLine="540"/>
        <w:jc w:val="both"/>
      </w:pPr>
      <w:r>
        <w:t xml:space="preserve">236. В </w:t>
      </w:r>
      <w:hyperlink w:anchor="P9614" w:history="1">
        <w:r>
          <w:rPr>
            <w:color w:val="0000FF"/>
          </w:rPr>
          <w:t>графах 1</w:t>
        </w:r>
      </w:hyperlink>
      <w:r>
        <w:t xml:space="preserve"> - </w:t>
      </w:r>
      <w:hyperlink w:anchor="P9619" w:history="1">
        <w:r>
          <w:rPr>
            <w:color w:val="0000FF"/>
          </w:rPr>
          <w:t>6</w:t>
        </w:r>
      </w:hyperlink>
      <w:r>
        <w:t xml:space="preserve"> таблицы формы отчетности указываются значения показателей из </w:t>
      </w:r>
      <w:hyperlink w:anchor="P9612" w:history="1">
        <w:r>
          <w:rPr>
            <w:color w:val="0000FF"/>
          </w:rPr>
          <w:t>графы "А"</w:t>
        </w:r>
      </w:hyperlink>
      <w:r>
        <w:t xml:space="preserve"> в разрезе хозяйств (хвойное, твердолиственное, мягколиственное).</w:t>
      </w:r>
    </w:p>
    <w:p w:rsidR="005F711F" w:rsidRDefault="005F711F">
      <w:pPr>
        <w:pStyle w:val="ConsPlusNormal"/>
        <w:spacing w:before="220"/>
        <w:ind w:firstLine="540"/>
        <w:jc w:val="both"/>
      </w:pPr>
      <w:r>
        <w:t xml:space="preserve">237. В </w:t>
      </w:r>
      <w:hyperlink w:anchor="P9620" w:history="1">
        <w:r>
          <w:rPr>
            <w:color w:val="0000FF"/>
          </w:rPr>
          <w:t>графах 7</w:t>
        </w:r>
      </w:hyperlink>
      <w:r>
        <w:t xml:space="preserve"> и </w:t>
      </w:r>
      <w:hyperlink w:anchor="P9621" w:history="1">
        <w:r>
          <w:rPr>
            <w:color w:val="0000FF"/>
          </w:rPr>
          <w:t>8</w:t>
        </w:r>
      </w:hyperlink>
      <w:r>
        <w:t xml:space="preserve"> формы отчетности указываются итоговые значения показателей из </w:t>
      </w:r>
      <w:hyperlink w:anchor="P9612" w:history="1">
        <w:r>
          <w:rPr>
            <w:color w:val="0000FF"/>
          </w:rPr>
          <w:t>графы "А"</w:t>
        </w:r>
      </w:hyperlink>
      <w:r>
        <w:t>, которые определяются путем суммирования значений показателей по хвойному, твердолиственному и мягколиственному хозяйствам.</w:t>
      </w:r>
    </w:p>
    <w:p w:rsidR="005F711F" w:rsidRDefault="005F711F">
      <w:pPr>
        <w:pStyle w:val="ConsPlusNormal"/>
        <w:spacing w:before="220"/>
        <w:ind w:firstLine="540"/>
        <w:jc w:val="both"/>
      </w:pPr>
      <w:r>
        <w:t xml:space="preserve">238. В </w:t>
      </w:r>
      <w:hyperlink w:anchor="P9622" w:history="1">
        <w:r>
          <w:rPr>
            <w:color w:val="0000FF"/>
          </w:rPr>
          <w:t>графах 9</w:t>
        </w:r>
      </w:hyperlink>
      <w:r>
        <w:t xml:space="preserve"> и </w:t>
      </w:r>
      <w:hyperlink w:anchor="P9623" w:history="1">
        <w:r>
          <w:rPr>
            <w:color w:val="0000FF"/>
          </w:rPr>
          <w:t>10</w:t>
        </w:r>
      </w:hyperlink>
      <w:r>
        <w:t xml:space="preserve"> формы отчетности указываются значения показателей из </w:t>
      </w:r>
      <w:hyperlink w:anchor="P9612" w:history="1">
        <w:r>
          <w:rPr>
            <w:color w:val="0000FF"/>
          </w:rPr>
          <w:t>графы "А"</w:t>
        </w:r>
      </w:hyperlink>
      <w:r>
        <w:t xml:space="preserve"> для лесных участков, переданных в аренду.</w:t>
      </w:r>
    </w:p>
    <w:p w:rsidR="005F711F" w:rsidRDefault="005F711F">
      <w:pPr>
        <w:pStyle w:val="ConsPlusNormal"/>
        <w:spacing w:before="220"/>
        <w:ind w:firstLine="540"/>
        <w:jc w:val="both"/>
      </w:pPr>
      <w:r>
        <w:t>239. Данные вносятся в форму отчетности с округлением до одного знака после запятой.</w:t>
      </w:r>
    </w:p>
    <w:p w:rsidR="005F711F" w:rsidRDefault="005F711F">
      <w:pPr>
        <w:pStyle w:val="ConsPlusNormal"/>
        <w:jc w:val="both"/>
      </w:pPr>
    </w:p>
    <w:p w:rsidR="005F711F" w:rsidRDefault="005F711F">
      <w:pPr>
        <w:pStyle w:val="ConsPlusNormal"/>
        <w:jc w:val="center"/>
        <w:outlineLvl w:val="1"/>
      </w:pPr>
      <w:r>
        <w:t>Форма 13-ОИП "Сведения об аукционах по продаже права</w:t>
      </w:r>
    </w:p>
    <w:p w:rsidR="005F711F" w:rsidRDefault="005F711F">
      <w:pPr>
        <w:pStyle w:val="ConsPlusNormal"/>
        <w:jc w:val="center"/>
      </w:pPr>
      <w:r>
        <w:t>на заключение договора аренды лесного участка"</w:t>
      </w:r>
    </w:p>
    <w:p w:rsidR="005F711F" w:rsidRDefault="005F711F">
      <w:pPr>
        <w:pStyle w:val="ConsPlusNormal"/>
        <w:jc w:val="both"/>
      </w:pPr>
    </w:p>
    <w:p w:rsidR="005F711F" w:rsidRDefault="005F711F">
      <w:pPr>
        <w:pStyle w:val="ConsPlusNormal"/>
        <w:ind w:firstLine="540"/>
        <w:jc w:val="both"/>
      </w:pPr>
      <w:r>
        <w:t xml:space="preserve">240. Структурно </w:t>
      </w:r>
      <w:hyperlink w:anchor="P10072" w:history="1">
        <w:r>
          <w:rPr>
            <w:color w:val="0000FF"/>
          </w:rPr>
          <w:t>форма</w:t>
        </w:r>
      </w:hyperlink>
      <w:r>
        <w:t xml:space="preserve"> отчетности состоит из двух разделов, расположенных на двух листах:</w:t>
      </w:r>
    </w:p>
    <w:p w:rsidR="005F711F" w:rsidRDefault="005F711F">
      <w:pPr>
        <w:pStyle w:val="ConsPlusNormal"/>
        <w:spacing w:before="220"/>
        <w:ind w:firstLine="540"/>
        <w:jc w:val="both"/>
      </w:pPr>
      <w:hyperlink w:anchor="P10080" w:history="1">
        <w:r>
          <w:rPr>
            <w:color w:val="0000FF"/>
          </w:rPr>
          <w:t>Раздел 1</w:t>
        </w:r>
      </w:hyperlink>
      <w:r>
        <w:t>. Сведения об аукционах по продаже права на заключение договора аренды лесного участка.</w:t>
      </w:r>
    </w:p>
    <w:p w:rsidR="005F711F" w:rsidRDefault="005F711F">
      <w:pPr>
        <w:pStyle w:val="ConsPlusNormal"/>
        <w:spacing w:before="220"/>
        <w:ind w:firstLine="540"/>
        <w:jc w:val="both"/>
      </w:pPr>
      <w:hyperlink w:anchor="P10125" w:history="1">
        <w:r>
          <w:rPr>
            <w:color w:val="0000FF"/>
          </w:rPr>
          <w:t>Раздел 2</w:t>
        </w:r>
      </w:hyperlink>
      <w:r>
        <w:t>. Сведения об аукционах по продаже права на заключение договора купли-продажи лесных насаждений.</w:t>
      </w:r>
    </w:p>
    <w:p w:rsidR="005F711F" w:rsidRDefault="005F711F">
      <w:pPr>
        <w:pStyle w:val="ConsPlusNormal"/>
        <w:spacing w:before="220"/>
        <w:ind w:firstLine="540"/>
        <w:jc w:val="both"/>
      </w:pPr>
      <w:r>
        <w:t xml:space="preserve">241. На первом листе формы приводятся сведения об аукционах по продаже права на заключение договора аренды лесных участков, а именно о дате проведения аукциона, победителе </w:t>
      </w:r>
      <w:r>
        <w:lastRenderedPageBreak/>
        <w:t>аукциона, цене аукциона, площади лесных участков, переданных в аренду, установленном ежегодном объеме изъятия лесных ресурсов, а также информация о видах использования лесов, под которые лесные участки переданы в аренду.</w:t>
      </w:r>
    </w:p>
    <w:p w:rsidR="005F711F" w:rsidRDefault="005F711F">
      <w:pPr>
        <w:pStyle w:val="ConsPlusNormal"/>
        <w:spacing w:before="220"/>
        <w:ind w:firstLine="540"/>
        <w:jc w:val="both"/>
      </w:pPr>
      <w:r>
        <w:t>242. Таблица формы отчетности, расположенная на первом листе, состоит из 11 граф, в которых указывается следующая информация:</w:t>
      </w:r>
    </w:p>
    <w:p w:rsidR="005F711F" w:rsidRDefault="005F711F">
      <w:pPr>
        <w:pStyle w:val="ConsPlusNormal"/>
        <w:spacing w:before="220"/>
        <w:ind w:firstLine="540"/>
        <w:jc w:val="both"/>
      </w:pPr>
      <w:r>
        <w:t xml:space="preserve">в </w:t>
      </w:r>
      <w:hyperlink w:anchor="P10102" w:history="1">
        <w:r>
          <w:rPr>
            <w:color w:val="0000FF"/>
          </w:rPr>
          <w:t>графе "А"</w:t>
        </w:r>
      </w:hyperlink>
      <w:r>
        <w:t xml:space="preserve"> - номер аукциона;</w:t>
      </w:r>
    </w:p>
    <w:p w:rsidR="005F711F" w:rsidRDefault="005F711F">
      <w:pPr>
        <w:pStyle w:val="ConsPlusNormal"/>
        <w:spacing w:before="220"/>
        <w:ind w:firstLine="540"/>
        <w:jc w:val="both"/>
      </w:pPr>
      <w:r>
        <w:t xml:space="preserve">в </w:t>
      </w:r>
      <w:hyperlink w:anchor="P10103" w:history="1">
        <w:r>
          <w:rPr>
            <w:color w:val="0000FF"/>
          </w:rPr>
          <w:t>графе 1</w:t>
        </w:r>
      </w:hyperlink>
      <w:r>
        <w:t xml:space="preserve"> - дата проведения аукциона;</w:t>
      </w:r>
    </w:p>
    <w:p w:rsidR="005F711F" w:rsidRDefault="005F711F">
      <w:pPr>
        <w:pStyle w:val="ConsPlusNormal"/>
        <w:spacing w:before="220"/>
        <w:ind w:firstLine="540"/>
        <w:jc w:val="both"/>
      </w:pPr>
      <w:r>
        <w:t xml:space="preserve">в </w:t>
      </w:r>
      <w:hyperlink w:anchor="P10104" w:history="1">
        <w:r>
          <w:rPr>
            <w:color w:val="0000FF"/>
          </w:rPr>
          <w:t>графе 2</w:t>
        </w:r>
      </w:hyperlink>
      <w:r>
        <w:t xml:space="preserve"> - номер лота;</w:t>
      </w:r>
    </w:p>
    <w:p w:rsidR="005F711F" w:rsidRDefault="005F711F">
      <w:pPr>
        <w:pStyle w:val="ConsPlusNormal"/>
        <w:spacing w:before="220"/>
        <w:ind w:firstLine="540"/>
        <w:jc w:val="both"/>
      </w:pPr>
      <w:r>
        <w:t xml:space="preserve">в </w:t>
      </w:r>
      <w:hyperlink w:anchor="P10105" w:history="1">
        <w:r>
          <w:rPr>
            <w:color w:val="0000FF"/>
          </w:rPr>
          <w:t>графе 3</w:t>
        </w:r>
      </w:hyperlink>
      <w:r>
        <w:t xml:space="preserve"> - победитель аукциона;</w:t>
      </w:r>
    </w:p>
    <w:p w:rsidR="005F711F" w:rsidRDefault="005F711F">
      <w:pPr>
        <w:pStyle w:val="ConsPlusNormal"/>
        <w:spacing w:before="220"/>
        <w:ind w:firstLine="540"/>
        <w:jc w:val="both"/>
      </w:pPr>
      <w:r>
        <w:t xml:space="preserve">в </w:t>
      </w:r>
      <w:hyperlink w:anchor="P10106" w:history="1">
        <w:r>
          <w:rPr>
            <w:color w:val="0000FF"/>
          </w:rPr>
          <w:t>графе 4</w:t>
        </w:r>
      </w:hyperlink>
      <w:r>
        <w:t xml:space="preserve"> - виды использования лесов, под которые были взяты в аренду лесные участки;</w:t>
      </w:r>
    </w:p>
    <w:p w:rsidR="005F711F" w:rsidRDefault="005F711F">
      <w:pPr>
        <w:pStyle w:val="ConsPlusNormal"/>
        <w:spacing w:before="220"/>
        <w:ind w:firstLine="540"/>
        <w:jc w:val="both"/>
      </w:pPr>
      <w:r>
        <w:t xml:space="preserve">в </w:t>
      </w:r>
      <w:hyperlink w:anchor="P10107" w:history="1">
        <w:r>
          <w:rPr>
            <w:color w:val="0000FF"/>
          </w:rPr>
          <w:t>графе 5</w:t>
        </w:r>
      </w:hyperlink>
      <w:r>
        <w:t xml:space="preserve"> - площадь переданных в аренду лесных участков, в гектарах;</w:t>
      </w:r>
    </w:p>
    <w:p w:rsidR="005F711F" w:rsidRDefault="005F711F">
      <w:pPr>
        <w:pStyle w:val="ConsPlusNormal"/>
        <w:spacing w:before="220"/>
        <w:ind w:firstLine="540"/>
        <w:jc w:val="both"/>
      </w:pPr>
      <w:r>
        <w:t xml:space="preserve">в </w:t>
      </w:r>
      <w:hyperlink w:anchor="P10108" w:history="1">
        <w:r>
          <w:rPr>
            <w:color w:val="0000FF"/>
          </w:rPr>
          <w:t>графе 6</w:t>
        </w:r>
      </w:hyperlink>
      <w:r>
        <w:t xml:space="preserve"> - установленный ежегодный объем изъятия лесных ресурсов. Для вида использования лесов "заготовка древесины" объем указывается в разрезе форм рубок (сплошные и выборочные) и хозяйств (хвойное, твердолиственное, мягколиственное);</w:t>
      </w:r>
    </w:p>
    <w:p w:rsidR="005F711F" w:rsidRDefault="005F711F">
      <w:pPr>
        <w:pStyle w:val="ConsPlusNormal"/>
        <w:spacing w:before="220"/>
        <w:ind w:firstLine="540"/>
        <w:jc w:val="both"/>
      </w:pPr>
      <w:r>
        <w:t xml:space="preserve">в </w:t>
      </w:r>
      <w:hyperlink w:anchor="P10109" w:history="1">
        <w:r>
          <w:rPr>
            <w:color w:val="0000FF"/>
          </w:rPr>
          <w:t>графе 7</w:t>
        </w:r>
      </w:hyperlink>
      <w:r>
        <w:t xml:space="preserve"> - единица измерения, согласно которой в </w:t>
      </w:r>
      <w:hyperlink w:anchor="P10108" w:history="1">
        <w:r>
          <w:rPr>
            <w:color w:val="0000FF"/>
          </w:rPr>
          <w:t>графе 6</w:t>
        </w:r>
      </w:hyperlink>
      <w:r>
        <w:t xml:space="preserve"> отражаются объемы использования лесов по каждому виду;</w:t>
      </w:r>
    </w:p>
    <w:p w:rsidR="005F711F" w:rsidRDefault="005F711F">
      <w:pPr>
        <w:pStyle w:val="ConsPlusNormal"/>
        <w:spacing w:before="220"/>
        <w:ind w:firstLine="540"/>
        <w:jc w:val="both"/>
      </w:pPr>
      <w:r>
        <w:t xml:space="preserve">в </w:t>
      </w:r>
      <w:hyperlink w:anchor="P10110" w:history="1">
        <w:r>
          <w:rPr>
            <w:color w:val="0000FF"/>
          </w:rPr>
          <w:t>графе 8</w:t>
        </w:r>
      </w:hyperlink>
      <w:r>
        <w:t xml:space="preserve"> - цена аукциона, исчисленная по </w:t>
      </w:r>
      <w:hyperlink r:id="rId190" w:history="1">
        <w:r>
          <w:rPr>
            <w:color w:val="0000FF"/>
          </w:rPr>
          <w:t>ставкам</w:t>
        </w:r>
      </w:hyperlink>
      <w:r>
        <w:t xml:space="preserve"> платы, установленным постановлением Правительства Российской Федерации от 22.05.2007 N 310. Цена рассчитывается за единицу измерения, определенную в </w:t>
      </w:r>
      <w:hyperlink w:anchor="P10109" w:history="1">
        <w:r>
          <w:rPr>
            <w:color w:val="0000FF"/>
          </w:rPr>
          <w:t>графе 7</w:t>
        </w:r>
      </w:hyperlink>
      <w:r>
        <w:t>;</w:t>
      </w:r>
    </w:p>
    <w:p w:rsidR="005F711F" w:rsidRDefault="005F711F">
      <w:pPr>
        <w:pStyle w:val="ConsPlusNormal"/>
        <w:spacing w:before="220"/>
        <w:ind w:firstLine="540"/>
        <w:jc w:val="both"/>
      </w:pPr>
      <w:r>
        <w:t xml:space="preserve">в </w:t>
      </w:r>
      <w:hyperlink w:anchor="P10111" w:history="1">
        <w:r>
          <w:rPr>
            <w:color w:val="0000FF"/>
          </w:rPr>
          <w:t>графе 9</w:t>
        </w:r>
      </w:hyperlink>
      <w:r>
        <w:t xml:space="preserve"> - начальная цена предмета аукциона, установленная органами государственной власти. Цена рассчитывается за единицу измерения, определенную в </w:t>
      </w:r>
      <w:hyperlink w:anchor="P10109" w:history="1">
        <w:r>
          <w:rPr>
            <w:color w:val="0000FF"/>
          </w:rPr>
          <w:t>графе 7</w:t>
        </w:r>
      </w:hyperlink>
      <w:r>
        <w:t>;</w:t>
      </w:r>
    </w:p>
    <w:p w:rsidR="005F711F" w:rsidRDefault="005F711F">
      <w:pPr>
        <w:pStyle w:val="ConsPlusNormal"/>
        <w:spacing w:before="220"/>
        <w:ind w:firstLine="540"/>
        <w:jc w:val="both"/>
      </w:pPr>
      <w:r>
        <w:t xml:space="preserve">в </w:t>
      </w:r>
      <w:hyperlink w:anchor="P10112" w:history="1">
        <w:r>
          <w:rPr>
            <w:color w:val="0000FF"/>
          </w:rPr>
          <w:t>графе 10</w:t>
        </w:r>
      </w:hyperlink>
      <w:r>
        <w:t xml:space="preserve"> - цена по итогам аукциона. Цена рассчитывается за единицу измерения, определенную в </w:t>
      </w:r>
      <w:hyperlink w:anchor="P10109" w:history="1">
        <w:r>
          <w:rPr>
            <w:color w:val="0000FF"/>
          </w:rPr>
          <w:t>графе 7</w:t>
        </w:r>
      </w:hyperlink>
      <w:r>
        <w:t>.</w:t>
      </w:r>
    </w:p>
    <w:p w:rsidR="005F711F" w:rsidRDefault="005F711F">
      <w:pPr>
        <w:pStyle w:val="ConsPlusNormal"/>
        <w:spacing w:before="220"/>
        <w:ind w:firstLine="540"/>
        <w:jc w:val="both"/>
      </w:pPr>
      <w:r>
        <w:t>243. На втором листе формы приводятся сведения об аукционах по продаже права на заключение договора купли-продажи лесных насаждений, а именно о дате проведения аукциона, дате заключения договора и сроке его действия, цене аукциона и плате по договору, площади лесосеки и вырубаемом объеме древесины в разрезе деловой и дровяной древесины.</w:t>
      </w:r>
    </w:p>
    <w:p w:rsidR="005F711F" w:rsidRDefault="005F711F">
      <w:pPr>
        <w:pStyle w:val="ConsPlusNormal"/>
        <w:spacing w:before="220"/>
        <w:ind w:firstLine="540"/>
        <w:jc w:val="both"/>
      </w:pPr>
      <w:r>
        <w:t>244. Таблица формы отчетности, расположенная на втором листе, состоит из 13 граф, в которых указывается следующая информация:</w:t>
      </w:r>
    </w:p>
    <w:p w:rsidR="005F711F" w:rsidRDefault="005F711F">
      <w:pPr>
        <w:pStyle w:val="ConsPlusNormal"/>
        <w:spacing w:before="220"/>
        <w:ind w:firstLine="540"/>
        <w:jc w:val="both"/>
      </w:pPr>
      <w:r>
        <w:t xml:space="preserve">в </w:t>
      </w:r>
      <w:hyperlink w:anchor="P10144" w:history="1">
        <w:r>
          <w:rPr>
            <w:color w:val="0000FF"/>
          </w:rPr>
          <w:t>графе "А"</w:t>
        </w:r>
      </w:hyperlink>
      <w:r>
        <w:t xml:space="preserve"> - номер аукциона;</w:t>
      </w:r>
    </w:p>
    <w:p w:rsidR="005F711F" w:rsidRDefault="005F711F">
      <w:pPr>
        <w:pStyle w:val="ConsPlusNormal"/>
        <w:spacing w:before="220"/>
        <w:ind w:firstLine="540"/>
        <w:jc w:val="both"/>
      </w:pPr>
      <w:r>
        <w:t xml:space="preserve">в </w:t>
      </w:r>
      <w:hyperlink w:anchor="P10145" w:history="1">
        <w:r>
          <w:rPr>
            <w:color w:val="0000FF"/>
          </w:rPr>
          <w:t>графе 1</w:t>
        </w:r>
      </w:hyperlink>
      <w:r>
        <w:t xml:space="preserve"> - дата проведения аукциона;</w:t>
      </w:r>
    </w:p>
    <w:p w:rsidR="005F711F" w:rsidRDefault="005F711F">
      <w:pPr>
        <w:pStyle w:val="ConsPlusNormal"/>
        <w:spacing w:before="220"/>
        <w:ind w:firstLine="540"/>
        <w:jc w:val="both"/>
      </w:pPr>
      <w:r>
        <w:t xml:space="preserve">в </w:t>
      </w:r>
      <w:hyperlink w:anchor="P10146" w:history="1">
        <w:r>
          <w:rPr>
            <w:color w:val="0000FF"/>
          </w:rPr>
          <w:t>графе 2</w:t>
        </w:r>
      </w:hyperlink>
      <w:r>
        <w:t xml:space="preserve"> - дата заключения договора купли-продажи лесных насаждений;</w:t>
      </w:r>
    </w:p>
    <w:p w:rsidR="005F711F" w:rsidRDefault="005F711F">
      <w:pPr>
        <w:pStyle w:val="ConsPlusNormal"/>
        <w:spacing w:before="220"/>
        <w:ind w:firstLine="540"/>
        <w:jc w:val="both"/>
      </w:pPr>
      <w:r>
        <w:t xml:space="preserve">в </w:t>
      </w:r>
      <w:hyperlink w:anchor="P10147" w:history="1">
        <w:r>
          <w:rPr>
            <w:color w:val="0000FF"/>
          </w:rPr>
          <w:t>графе 3</w:t>
        </w:r>
      </w:hyperlink>
      <w:r>
        <w:t xml:space="preserve"> - количество заключенных договоров купли-продажи для заготовки древесины для собственных нужд;</w:t>
      </w:r>
    </w:p>
    <w:p w:rsidR="005F711F" w:rsidRDefault="005F711F">
      <w:pPr>
        <w:pStyle w:val="ConsPlusNormal"/>
        <w:spacing w:before="220"/>
        <w:ind w:firstLine="540"/>
        <w:jc w:val="both"/>
      </w:pPr>
      <w:r>
        <w:t xml:space="preserve">в </w:t>
      </w:r>
      <w:hyperlink w:anchor="P10148" w:history="1">
        <w:r>
          <w:rPr>
            <w:color w:val="0000FF"/>
          </w:rPr>
          <w:t>графе 4</w:t>
        </w:r>
      </w:hyperlink>
      <w:r>
        <w:t xml:space="preserve"> - площадь лесосек в гектарах;</w:t>
      </w:r>
    </w:p>
    <w:p w:rsidR="005F711F" w:rsidRDefault="005F711F">
      <w:pPr>
        <w:pStyle w:val="ConsPlusNormal"/>
        <w:spacing w:before="220"/>
        <w:ind w:firstLine="540"/>
        <w:jc w:val="both"/>
      </w:pPr>
      <w:r>
        <w:t xml:space="preserve">в </w:t>
      </w:r>
      <w:hyperlink w:anchor="P10149" w:history="1">
        <w:r>
          <w:rPr>
            <w:color w:val="0000FF"/>
          </w:rPr>
          <w:t>графах 5</w:t>
        </w:r>
      </w:hyperlink>
      <w:r>
        <w:t xml:space="preserve"> и </w:t>
      </w:r>
      <w:hyperlink w:anchor="P10150" w:history="1">
        <w:r>
          <w:rPr>
            <w:color w:val="0000FF"/>
          </w:rPr>
          <w:t>6</w:t>
        </w:r>
      </w:hyperlink>
      <w:r>
        <w:t xml:space="preserve"> - вырубаемый объем древесины в разрезе деловой </w:t>
      </w:r>
      <w:hyperlink w:anchor="P10149" w:history="1">
        <w:r>
          <w:rPr>
            <w:color w:val="0000FF"/>
          </w:rPr>
          <w:t>(графа 5)</w:t>
        </w:r>
      </w:hyperlink>
      <w:r>
        <w:t xml:space="preserve"> и дровяной </w:t>
      </w:r>
      <w:hyperlink w:anchor="P10150" w:history="1">
        <w:r>
          <w:rPr>
            <w:color w:val="0000FF"/>
          </w:rPr>
          <w:t>(графа 6)</w:t>
        </w:r>
      </w:hyperlink>
      <w:r>
        <w:t xml:space="preserve"> древесины, в м</w:t>
      </w:r>
      <w:r>
        <w:rPr>
          <w:vertAlign w:val="superscript"/>
        </w:rPr>
        <w:t>3</w:t>
      </w:r>
      <w:r>
        <w:t>;</w:t>
      </w:r>
    </w:p>
    <w:p w:rsidR="005F711F" w:rsidRDefault="005F711F">
      <w:pPr>
        <w:pStyle w:val="ConsPlusNormal"/>
        <w:spacing w:before="220"/>
        <w:ind w:firstLine="540"/>
        <w:jc w:val="both"/>
      </w:pPr>
      <w:r>
        <w:lastRenderedPageBreak/>
        <w:t xml:space="preserve">в </w:t>
      </w:r>
      <w:hyperlink w:anchor="P10151" w:history="1">
        <w:r>
          <w:rPr>
            <w:color w:val="0000FF"/>
          </w:rPr>
          <w:t>графе 7</w:t>
        </w:r>
      </w:hyperlink>
      <w:r>
        <w:t xml:space="preserve"> - срок действия договора купли-продажи лесных насаждений;</w:t>
      </w:r>
    </w:p>
    <w:p w:rsidR="005F711F" w:rsidRDefault="005F711F">
      <w:pPr>
        <w:pStyle w:val="ConsPlusNormal"/>
        <w:spacing w:before="220"/>
        <w:ind w:firstLine="540"/>
        <w:jc w:val="both"/>
      </w:pPr>
      <w:r>
        <w:t xml:space="preserve">в </w:t>
      </w:r>
      <w:hyperlink w:anchor="P10152" w:history="1">
        <w:r>
          <w:rPr>
            <w:color w:val="0000FF"/>
          </w:rPr>
          <w:t>графе 8</w:t>
        </w:r>
      </w:hyperlink>
      <w:r>
        <w:t xml:space="preserve"> - начальная цена предмета аукциона, установленная органами государственной власти, указывается в тыс. рублей.</w:t>
      </w:r>
    </w:p>
    <w:p w:rsidR="005F711F" w:rsidRDefault="005F711F">
      <w:pPr>
        <w:pStyle w:val="ConsPlusNormal"/>
        <w:spacing w:before="220"/>
        <w:ind w:firstLine="540"/>
        <w:jc w:val="both"/>
      </w:pPr>
      <w:r>
        <w:t xml:space="preserve">в </w:t>
      </w:r>
      <w:hyperlink w:anchor="P10153" w:history="1">
        <w:r>
          <w:rPr>
            <w:color w:val="0000FF"/>
          </w:rPr>
          <w:t>графе 9</w:t>
        </w:r>
      </w:hyperlink>
      <w:r>
        <w:t xml:space="preserve"> - цена аукциона, исчисленная по </w:t>
      </w:r>
      <w:hyperlink r:id="rId191" w:history="1">
        <w:r>
          <w:rPr>
            <w:color w:val="0000FF"/>
          </w:rPr>
          <w:t>ставкам</w:t>
        </w:r>
      </w:hyperlink>
      <w:r>
        <w:t xml:space="preserve"> платы, установленным постановлением Правительства Российской Федерации от 22.05.2007 N 310, указывается в тыс. рублей;</w:t>
      </w:r>
    </w:p>
    <w:p w:rsidR="005F711F" w:rsidRDefault="005F711F">
      <w:pPr>
        <w:pStyle w:val="ConsPlusNormal"/>
        <w:spacing w:before="220"/>
        <w:ind w:firstLine="540"/>
        <w:jc w:val="both"/>
      </w:pPr>
      <w:r>
        <w:t xml:space="preserve">в </w:t>
      </w:r>
      <w:hyperlink w:anchor="P10154" w:history="1">
        <w:r>
          <w:rPr>
            <w:color w:val="0000FF"/>
          </w:rPr>
          <w:t>графе 10</w:t>
        </w:r>
      </w:hyperlink>
      <w:r>
        <w:t xml:space="preserve"> - цена по итогам аукциона, указывается в тыс. рублей;</w:t>
      </w:r>
    </w:p>
    <w:p w:rsidR="005F711F" w:rsidRDefault="005F711F">
      <w:pPr>
        <w:pStyle w:val="ConsPlusNormal"/>
        <w:spacing w:before="220"/>
        <w:ind w:firstLine="540"/>
        <w:jc w:val="both"/>
      </w:pPr>
      <w:r>
        <w:t xml:space="preserve">в </w:t>
      </w:r>
      <w:hyperlink w:anchor="P10155" w:history="1">
        <w:r>
          <w:rPr>
            <w:color w:val="0000FF"/>
          </w:rPr>
          <w:t>графе 11</w:t>
        </w:r>
      </w:hyperlink>
      <w:r>
        <w:t xml:space="preserve"> - плата по договору купли-продажи лесных насаждений для заготовки древесины, указывается в тыс. рублей;</w:t>
      </w:r>
    </w:p>
    <w:p w:rsidR="005F711F" w:rsidRDefault="005F711F">
      <w:pPr>
        <w:pStyle w:val="ConsPlusNormal"/>
        <w:spacing w:before="220"/>
        <w:ind w:firstLine="540"/>
        <w:jc w:val="both"/>
      </w:pPr>
      <w:r>
        <w:t xml:space="preserve">в </w:t>
      </w:r>
      <w:hyperlink w:anchor="P10156" w:history="1">
        <w:r>
          <w:rPr>
            <w:color w:val="0000FF"/>
          </w:rPr>
          <w:t>графе 12</w:t>
        </w:r>
      </w:hyperlink>
      <w:r>
        <w:t xml:space="preserve"> - плата по договору купли-продажи лесных насаждений для заготовки древесины для собственных нужд, исчисленная по </w:t>
      </w:r>
      <w:hyperlink r:id="rId192" w:history="1">
        <w:r>
          <w:rPr>
            <w:color w:val="0000FF"/>
          </w:rPr>
          <w:t>ставкам</w:t>
        </w:r>
      </w:hyperlink>
      <w:r>
        <w:t xml:space="preserve"> платы, установленным постановлением Правительства Российской Федерации от 22.05.2007 N 310, указывается в тыс. рублей.</w:t>
      </w:r>
    </w:p>
    <w:p w:rsidR="005F711F" w:rsidRDefault="005F711F">
      <w:pPr>
        <w:pStyle w:val="ConsPlusNormal"/>
        <w:spacing w:before="220"/>
        <w:ind w:firstLine="540"/>
        <w:jc w:val="both"/>
      </w:pPr>
      <w:r>
        <w:t>245. Данные вносятся в форму отчетности с округлением до двух знаков после запятой.</w:t>
      </w:r>
    </w:p>
    <w:p w:rsidR="005F711F" w:rsidRDefault="005F711F">
      <w:pPr>
        <w:pStyle w:val="ConsPlusNormal"/>
        <w:jc w:val="both"/>
      </w:pPr>
    </w:p>
    <w:p w:rsidR="005F711F" w:rsidRDefault="005F711F">
      <w:pPr>
        <w:pStyle w:val="ConsPlusNormal"/>
        <w:jc w:val="center"/>
        <w:outlineLvl w:val="1"/>
      </w:pPr>
      <w:r>
        <w:t>Форма 14-ОИП "Сведения о проведении лесоустройства</w:t>
      </w:r>
    </w:p>
    <w:p w:rsidR="005F711F" w:rsidRDefault="005F711F">
      <w:pPr>
        <w:pStyle w:val="ConsPlusNormal"/>
        <w:jc w:val="center"/>
      </w:pPr>
      <w:r>
        <w:t>на землях лесного фонда"</w:t>
      </w:r>
    </w:p>
    <w:p w:rsidR="005F711F" w:rsidRDefault="005F711F">
      <w:pPr>
        <w:pStyle w:val="ConsPlusNormal"/>
        <w:jc w:val="both"/>
      </w:pPr>
    </w:p>
    <w:p w:rsidR="005F711F" w:rsidRDefault="005F711F">
      <w:pPr>
        <w:pStyle w:val="ConsPlusNormal"/>
        <w:ind w:firstLine="540"/>
        <w:jc w:val="both"/>
      </w:pPr>
      <w:r>
        <w:t xml:space="preserve">246. В </w:t>
      </w:r>
      <w:hyperlink w:anchor="P10212" w:history="1">
        <w:r>
          <w:rPr>
            <w:color w:val="0000FF"/>
          </w:rPr>
          <w:t>графе "А"</w:t>
        </w:r>
      </w:hyperlink>
      <w:r>
        <w:t xml:space="preserve"> указывается наименование лесничества (лесопарка) в соответствии с приказами Рослесхоза об определении количества лесничеств и установлении их границ.</w:t>
      </w:r>
    </w:p>
    <w:p w:rsidR="005F711F" w:rsidRDefault="005F711F">
      <w:pPr>
        <w:pStyle w:val="ConsPlusNormal"/>
        <w:spacing w:before="220"/>
        <w:ind w:firstLine="540"/>
        <w:jc w:val="both"/>
      </w:pPr>
      <w:r>
        <w:t xml:space="preserve">247. В </w:t>
      </w:r>
      <w:hyperlink w:anchor="P10242" w:history="1">
        <w:r>
          <w:rPr>
            <w:color w:val="0000FF"/>
          </w:rPr>
          <w:t>графе 1</w:t>
        </w:r>
      </w:hyperlink>
      <w:r>
        <w:t xml:space="preserve"> указывается площадь лесничества в соответствии с данными государственного лесного реестра.</w:t>
      </w:r>
    </w:p>
    <w:p w:rsidR="005F711F" w:rsidRDefault="005F711F">
      <w:pPr>
        <w:pStyle w:val="ConsPlusNormal"/>
        <w:spacing w:before="220"/>
        <w:ind w:firstLine="540"/>
        <w:jc w:val="both"/>
      </w:pPr>
      <w:r>
        <w:t xml:space="preserve">248. В </w:t>
      </w:r>
      <w:hyperlink w:anchor="P10241" w:history="1">
        <w:r>
          <w:rPr>
            <w:color w:val="0000FF"/>
          </w:rPr>
          <w:t>графе 2</w:t>
        </w:r>
      </w:hyperlink>
      <w:r>
        <w:t xml:space="preserve"> указывается наименование участкового лесничества в соответствии с приказами Рослесхоза об определении количества лесничеств и установлении их границ.</w:t>
      </w:r>
    </w:p>
    <w:p w:rsidR="005F711F" w:rsidRDefault="005F711F">
      <w:pPr>
        <w:pStyle w:val="ConsPlusNormal"/>
        <w:jc w:val="both"/>
      </w:pPr>
      <w:r>
        <w:t xml:space="preserve">(п. 248 в ред. </w:t>
      </w:r>
      <w:hyperlink r:id="rId193"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249. В </w:t>
      </w:r>
      <w:hyperlink w:anchor="P10243" w:history="1">
        <w:r>
          <w:rPr>
            <w:color w:val="0000FF"/>
          </w:rPr>
          <w:t>графе 3</w:t>
        </w:r>
      </w:hyperlink>
      <w:r>
        <w:t xml:space="preserve"> указывается площадь участкового лесничества в соответствии с данными государственного лесного реестра.</w:t>
      </w:r>
    </w:p>
    <w:p w:rsidR="005F711F" w:rsidRDefault="005F711F">
      <w:pPr>
        <w:pStyle w:val="ConsPlusNormal"/>
        <w:jc w:val="both"/>
      </w:pPr>
      <w:r>
        <w:t xml:space="preserve">(п. 249 в ред. </w:t>
      </w:r>
      <w:hyperlink r:id="rId194"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250. В </w:t>
      </w:r>
      <w:hyperlink w:anchor="P10244" w:history="1">
        <w:r>
          <w:rPr>
            <w:color w:val="0000FF"/>
          </w:rPr>
          <w:t>графе 4</w:t>
        </w:r>
      </w:hyperlink>
      <w:r>
        <w:t xml:space="preserve"> указывается вид лесоустроительных работ в соответствии со </w:t>
      </w:r>
      <w:hyperlink r:id="rId195" w:history="1">
        <w:r>
          <w:rPr>
            <w:color w:val="0000FF"/>
          </w:rPr>
          <w:t>статьей 68</w:t>
        </w:r>
      </w:hyperlink>
      <w:r>
        <w:t xml:space="preserve"> Лесного кодекса.</w:t>
      </w:r>
    </w:p>
    <w:p w:rsidR="005F711F" w:rsidRDefault="005F711F">
      <w:pPr>
        <w:pStyle w:val="ConsPlusNormal"/>
        <w:jc w:val="both"/>
      </w:pPr>
      <w:r>
        <w:t xml:space="preserve">(п. 250 в ред. </w:t>
      </w:r>
      <w:hyperlink r:id="rId196"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251. </w:t>
      </w:r>
      <w:hyperlink w:anchor="P10245" w:history="1">
        <w:r>
          <w:rPr>
            <w:color w:val="0000FF"/>
          </w:rPr>
          <w:t>Графы 5</w:t>
        </w:r>
      </w:hyperlink>
      <w:r>
        <w:t xml:space="preserve"> и </w:t>
      </w:r>
      <w:hyperlink w:anchor="P10246" w:history="1">
        <w:r>
          <w:rPr>
            <w:color w:val="0000FF"/>
          </w:rPr>
          <w:t>6</w:t>
        </w:r>
      </w:hyperlink>
      <w:r>
        <w:t xml:space="preserve"> заполняются только при проведении таксации лесов.</w:t>
      </w:r>
    </w:p>
    <w:p w:rsidR="005F711F" w:rsidRDefault="005F711F">
      <w:pPr>
        <w:pStyle w:val="ConsPlusNormal"/>
        <w:jc w:val="both"/>
      </w:pPr>
      <w:r>
        <w:t xml:space="preserve">(п. 251 в ред. </w:t>
      </w:r>
      <w:hyperlink r:id="rId197"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252. В </w:t>
      </w:r>
      <w:hyperlink w:anchor="P10247" w:history="1">
        <w:r>
          <w:rPr>
            <w:color w:val="0000FF"/>
          </w:rPr>
          <w:t>графе 7</w:t>
        </w:r>
      </w:hyperlink>
      <w:r>
        <w:t xml:space="preserve"> указывается площадь отдельно по каждому виду лесоустроительных работ, способу таксации.</w:t>
      </w:r>
    </w:p>
    <w:p w:rsidR="005F711F" w:rsidRDefault="005F711F">
      <w:pPr>
        <w:pStyle w:val="ConsPlusNormal"/>
        <w:jc w:val="both"/>
      </w:pPr>
      <w:r>
        <w:t xml:space="preserve">(п. 252 в ред. </w:t>
      </w:r>
      <w:hyperlink r:id="rId198"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253. В </w:t>
      </w:r>
      <w:hyperlink w:anchor="P10248" w:history="1">
        <w:r>
          <w:rPr>
            <w:color w:val="0000FF"/>
          </w:rPr>
          <w:t>графах 8</w:t>
        </w:r>
      </w:hyperlink>
      <w:r>
        <w:t xml:space="preserve"> - </w:t>
      </w:r>
      <w:hyperlink w:anchor="P10250" w:history="1">
        <w:r>
          <w:rPr>
            <w:color w:val="0000FF"/>
          </w:rPr>
          <w:t>10</w:t>
        </w:r>
      </w:hyperlink>
      <w:r>
        <w:t xml:space="preserve"> указываются даты в разрезе стадий работ.</w:t>
      </w:r>
    </w:p>
    <w:p w:rsidR="005F711F" w:rsidRDefault="005F711F">
      <w:pPr>
        <w:pStyle w:val="ConsPlusNormal"/>
        <w:jc w:val="both"/>
      </w:pPr>
      <w:r>
        <w:t xml:space="preserve">(п. 253 в ред. </w:t>
      </w:r>
      <w:hyperlink r:id="rId199"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254. В </w:t>
      </w:r>
      <w:hyperlink w:anchor="P10251" w:history="1">
        <w:r>
          <w:rPr>
            <w:color w:val="0000FF"/>
          </w:rPr>
          <w:t>графе 11</w:t>
        </w:r>
      </w:hyperlink>
      <w:r>
        <w:t xml:space="preserve"> указывается исполнитель работ.</w:t>
      </w:r>
    </w:p>
    <w:p w:rsidR="005F711F" w:rsidRDefault="005F711F">
      <w:pPr>
        <w:pStyle w:val="ConsPlusNormal"/>
        <w:jc w:val="both"/>
      </w:pPr>
      <w:r>
        <w:t xml:space="preserve">(п. 254 в ред. </w:t>
      </w:r>
      <w:hyperlink r:id="rId200" w:history="1">
        <w:r>
          <w:rPr>
            <w:color w:val="0000FF"/>
          </w:rPr>
          <w:t>Приказа</w:t>
        </w:r>
      </w:hyperlink>
      <w:r>
        <w:t xml:space="preserve"> Минприроды России от 03.04.2017 N 145)</w:t>
      </w:r>
    </w:p>
    <w:p w:rsidR="005F711F" w:rsidRDefault="005F711F">
      <w:pPr>
        <w:pStyle w:val="ConsPlusNormal"/>
        <w:spacing w:before="220"/>
        <w:ind w:firstLine="540"/>
        <w:jc w:val="both"/>
      </w:pPr>
      <w:r>
        <w:t xml:space="preserve">255. В </w:t>
      </w:r>
      <w:hyperlink w:anchor="P10252" w:history="1">
        <w:r>
          <w:rPr>
            <w:color w:val="0000FF"/>
          </w:rPr>
          <w:t>графе 12</w:t>
        </w:r>
      </w:hyperlink>
      <w:r>
        <w:t xml:space="preserve"> указываются реквизиты приказа (дата номер) уполномоченного органа исполнительной власти или органа местного самоуправления в пределах их полномочий.</w:t>
      </w:r>
    </w:p>
    <w:p w:rsidR="005F711F" w:rsidRDefault="005F711F">
      <w:pPr>
        <w:pStyle w:val="ConsPlusNormal"/>
        <w:jc w:val="both"/>
      </w:pPr>
      <w:r>
        <w:t xml:space="preserve">(п. 255 введен </w:t>
      </w:r>
      <w:hyperlink r:id="rId201" w:history="1">
        <w:r>
          <w:rPr>
            <w:color w:val="0000FF"/>
          </w:rPr>
          <w:t>Приказом</w:t>
        </w:r>
      </w:hyperlink>
      <w:r>
        <w:t xml:space="preserve"> Минприроды России от 03.04.2017 N 145)</w:t>
      </w:r>
    </w:p>
    <w:p w:rsidR="005F711F" w:rsidRDefault="005F711F">
      <w:pPr>
        <w:pStyle w:val="ConsPlusNormal"/>
        <w:spacing w:before="220"/>
        <w:ind w:firstLine="540"/>
        <w:jc w:val="both"/>
      </w:pPr>
      <w:r>
        <w:lastRenderedPageBreak/>
        <w:t xml:space="preserve">256. В </w:t>
      </w:r>
      <w:hyperlink w:anchor="P10253" w:history="1">
        <w:r>
          <w:rPr>
            <w:color w:val="0000FF"/>
          </w:rPr>
          <w:t>графе 13</w:t>
        </w:r>
      </w:hyperlink>
      <w:r>
        <w:t xml:space="preserve"> указываются реквизиты акта о внесении документированной информации в государственный лесной реестр в соответствии с </w:t>
      </w:r>
      <w:hyperlink r:id="rId202" w:history="1">
        <w:r>
          <w:rPr>
            <w:color w:val="0000FF"/>
          </w:rPr>
          <w:t>приказом</w:t>
        </w:r>
      </w:hyperlink>
      <w:r>
        <w:t xml:space="preserve"> Минприроды России от 11.11.2013 N 496 "Об утверждении Перечня, форм и порядка подготовки документов, на основании которых осуществляется внесение документированной информации в государственный лесной реестр и ее изменение (зарегистрирован Минюстом России 31.12.2013 г., регистрационный N 30979).</w:t>
      </w:r>
    </w:p>
    <w:p w:rsidR="005F711F" w:rsidRDefault="005F711F">
      <w:pPr>
        <w:pStyle w:val="ConsPlusNormal"/>
        <w:jc w:val="both"/>
      </w:pPr>
      <w:r>
        <w:t xml:space="preserve">(п. 256 введен </w:t>
      </w:r>
      <w:hyperlink r:id="rId203" w:history="1">
        <w:r>
          <w:rPr>
            <w:color w:val="0000FF"/>
          </w:rPr>
          <w:t>Приказом</w:t>
        </w:r>
      </w:hyperlink>
      <w:r>
        <w:t xml:space="preserve"> Минприроды России от 03.04.2017 N 145)</w:t>
      </w:r>
    </w:p>
    <w:p w:rsidR="005F711F" w:rsidRDefault="005F711F">
      <w:pPr>
        <w:pStyle w:val="ConsPlusNormal"/>
        <w:spacing w:before="220"/>
        <w:ind w:firstLine="540"/>
        <w:jc w:val="both"/>
      </w:pPr>
      <w:r>
        <w:t>257. Данные вносятся в форму отчетности с округлением до одного знака после запятой.</w:t>
      </w:r>
    </w:p>
    <w:p w:rsidR="005F711F" w:rsidRDefault="005F711F">
      <w:pPr>
        <w:pStyle w:val="ConsPlusNormal"/>
        <w:jc w:val="both"/>
      </w:pPr>
      <w:r>
        <w:t xml:space="preserve">(п. 257 введен </w:t>
      </w:r>
      <w:hyperlink r:id="rId204" w:history="1">
        <w:r>
          <w:rPr>
            <w:color w:val="0000FF"/>
          </w:rPr>
          <w:t>Приказом</w:t>
        </w:r>
      </w:hyperlink>
      <w:r>
        <w:t xml:space="preserve"> Минприроды России от 03.04.2017 N 145)</w:t>
      </w:r>
    </w:p>
    <w:p w:rsidR="005F711F" w:rsidRDefault="005F711F">
      <w:pPr>
        <w:pStyle w:val="ConsPlusNormal"/>
        <w:ind w:firstLine="540"/>
        <w:jc w:val="both"/>
      </w:pPr>
    </w:p>
    <w:p w:rsidR="005F711F" w:rsidRDefault="005F711F">
      <w:pPr>
        <w:pStyle w:val="ConsPlusNormal"/>
        <w:jc w:val="both"/>
      </w:pPr>
    </w:p>
    <w:p w:rsidR="005F711F" w:rsidRDefault="005F711F">
      <w:pPr>
        <w:pStyle w:val="ConsPlusNormal"/>
        <w:pBdr>
          <w:top w:val="single" w:sz="6" w:space="0" w:color="auto"/>
        </w:pBdr>
        <w:spacing w:before="100" w:after="100"/>
        <w:jc w:val="both"/>
        <w:rPr>
          <w:sz w:val="2"/>
          <w:szCs w:val="2"/>
        </w:rPr>
      </w:pPr>
    </w:p>
    <w:p w:rsidR="00D327C4" w:rsidRDefault="00D327C4">
      <w:bookmarkStart w:id="566" w:name="_GoBack"/>
      <w:bookmarkEnd w:id="566"/>
    </w:p>
    <w:sectPr w:rsidR="00D327C4" w:rsidSect="00244A5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1F"/>
    <w:rsid w:val="005F711F"/>
    <w:rsid w:val="00D32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C84E2-D1B3-4654-834D-980EAA4E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1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71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71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71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71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71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71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711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5B8F57A302DBE1903FF55B8C252A57F65E118D55EA9D3ACA32221693E87B0A2670E83EF6EFBD20B3E8DEF0849E3F4CC38EA7B095398648F0n7X" TargetMode="External"/><Relationship Id="rId21" Type="http://schemas.openxmlformats.org/officeDocument/2006/relationships/hyperlink" Target="consultantplus://offline/ref=563D99851E4F3BAD069A51C2AD8219C5ED8A09435FBB871195737AC231F46B868E25E469A1A5B7DDDABB75F611796C40A16462429801EDn8X" TargetMode="External"/><Relationship Id="rId42" Type="http://schemas.openxmlformats.org/officeDocument/2006/relationships/hyperlink" Target="consultantplus://offline/ref=563D99851E4F3BAD069A51C2AD8219C5ED8A0D4A5BBB871195737AC231F46B868E25E460A3A4BD82DFAE64AE1D707A5EA2797E409AE0n2X" TargetMode="External"/><Relationship Id="rId63" Type="http://schemas.openxmlformats.org/officeDocument/2006/relationships/hyperlink" Target="consultantplus://offline/ref=563D99851E4F3BAD069A51C2AD8219C5ED8A0D4A5BBB871195737AC231F46B868E25E460A4ABBD82DFAE64AE1D707A5EA2797E409AE0n2X" TargetMode="External"/><Relationship Id="rId84" Type="http://schemas.openxmlformats.org/officeDocument/2006/relationships/hyperlink" Target="consultantplus://offline/ref=C85B8F57A302DBE1903FF55B8C252A57F7581F8453EA9D3ACA32221693E87B0A2670E83EF6EFBD25B5E8DEF0849E3F4CC38EA7B095398648F0n7X" TargetMode="External"/><Relationship Id="rId138" Type="http://schemas.openxmlformats.org/officeDocument/2006/relationships/hyperlink" Target="consultantplus://offline/ref=C85B8F57A302DBE1903FF55B8C252A57F65E118D55EA9D3ACA32221693E87B0A2670E83EF6EFBD22B4E8DEF0849E3F4CC38EA7B095398648F0n7X" TargetMode="External"/><Relationship Id="rId159" Type="http://schemas.openxmlformats.org/officeDocument/2006/relationships/hyperlink" Target="consultantplus://offline/ref=C85B8F57A302DBE1903FF55B8C252A57F65E118D55EA9D3ACA32221693E87B0A2670E83EF6EFBD25B2E8DEF0849E3F4CC38EA7B095398648F0n7X" TargetMode="External"/><Relationship Id="rId170" Type="http://schemas.openxmlformats.org/officeDocument/2006/relationships/hyperlink" Target="consultantplus://offline/ref=C85B8F57A302DBE1903FF55B8C252A57F758108B51E49D3ACA32221693E87B0A2670E83BF5E4E870F1B687A0C8D5324ED592A7B1F8nAX" TargetMode="External"/><Relationship Id="rId191" Type="http://schemas.openxmlformats.org/officeDocument/2006/relationships/hyperlink" Target="consultantplus://offline/ref=C85B8F57A302DBE1903FF55B8C252A57F75B158452ED9D3ACA32221693E87B0A2670E83EF6EFBC20B7E8DEF0849E3F4CC38EA7B095398648F0n7X" TargetMode="External"/><Relationship Id="rId205" Type="http://schemas.openxmlformats.org/officeDocument/2006/relationships/fontTable" Target="fontTable.xml"/><Relationship Id="rId107" Type="http://schemas.openxmlformats.org/officeDocument/2006/relationships/hyperlink" Target="consultantplus://offline/ref=C85B8F57A302DBE1903FF55B8C252A57F5581E8D51E89D3ACA32221693E87B0A3470B032F7E7A221B6FD88A1C2FCnAX" TargetMode="External"/><Relationship Id="rId11" Type="http://schemas.openxmlformats.org/officeDocument/2006/relationships/hyperlink" Target="consultantplus://offline/ref=563D99851E4F3BAD069A51C2AD8219C5ED8A024A5EB8871195737AC231F46B868E25E469A1ACB4D08BE165F2582D695FA9797C438601D945E4nCX" TargetMode="External"/><Relationship Id="rId32" Type="http://schemas.openxmlformats.org/officeDocument/2006/relationships/hyperlink" Target="consultantplus://offline/ref=563D99851E4F3BAD069A51C2AD8219C5ED8B09415CBA871195737AC231F46B869C25BC65A0A4A8D68DF433A31EE7n9X" TargetMode="External"/><Relationship Id="rId53" Type="http://schemas.openxmlformats.org/officeDocument/2006/relationships/hyperlink" Target="consultantplus://offline/ref=563D99851E4F3BAD069A51C2AD8219C5ED8A0D4A5BBB871195737AC231F46B868E25E46AA0AEBD82DFAE64AE1D707A5EA2797E409AE0n2X" TargetMode="External"/><Relationship Id="rId74" Type="http://schemas.openxmlformats.org/officeDocument/2006/relationships/hyperlink" Target="consultantplus://offline/ref=563D99851E4F3BAD069A51C2AD8219C5ED8A024A5EB8871195737AC231F46B868E25E469A1ADB6D286E165F2582D695FA9797C438601D945E4nCX" TargetMode="External"/><Relationship Id="rId128" Type="http://schemas.openxmlformats.org/officeDocument/2006/relationships/hyperlink" Target="consultantplus://offline/ref=C85B8F57A302DBE1903FF55B8C252A57F65E118D55EA9D3ACA32221693E87B0A2670E83EF6EFBD23B3E8DEF0849E3F4CC38EA7B095398648F0n7X" TargetMode="External"/><Relationship Id="rId149" Type="http://schemas.openxmlformats.org/officeDocument/2006/relationships/hyperlink" Target="consultantplus://offline/ref=C85B8F57A302DBE1903FF55B8C252A57F65E118D55EA9D3ACA32221693E87B0A2670E83EF6EFBD22BCE8DEF0849E3F4CC38EA7B095398648F0n7X" TargetMode="External"/><Relationship Id="rId5" Type="http://schemas.openxmlformats.org/officeDocument/2006/relationships/hyperlink" Target="consultantplus://offline/ref=563D99851E4F3BAD069A51C2AD8219C5EC8C0C4358B8871195737AC231F46B868E25E469A1ACB6D688E165F2582D695FA9797C438601D945E4nCX" TargetMode="External"/><Relationship Id="rId95" Type="http://schemas.openxmlformats.org/officeDocument/2006/relationships/hyperlink" Target="consultantplus://offline/ref=C85B8F57A302DBE1903FF55B8C252A57F7581F8453EA9D3ACA32221693E87B0A2670E83EF6EFBD25B5E8DEF0849E3F4CC38EA7B095398648F0n7X" TargetMode="External"/><Relationship Id="rId160" Type="http://schemas.openxmlformats.org/officeDocument/2006/relationships/hyperlink" Target="consultantplus://offline/ref=C85B8F57A302DBE1903FF55B8C252A57F758108B51E49D3ACA32221693E87B0A2670E83BF5E4E870F1B687A0C8D5324ED592A7B1F8nAX" TargetMode="External"/><Relationship Id="rId181" Type="http://schemas.openxmlformats.org/officeDocument/2006/relationships/hyperlink" Target="consultantplus://offline/ref=C85B8F57A302DBE1903FF55B8C252A57F65E118D55EA9D3ACA32221693E87B0A2670E83EF6EFBD24B7E8DEF0849E3F4CC38EA7B095398648F0n7X" TargetMode="External"/><Relationship Id="rId22" Type="http://schemas.openxmlformats.org/officeDocument/2006/relationships/hyperlink" Target="consultantplus://offline/ref=563D99851E4F3BAD069A51C2AD8219C5ED8A09435FBB871195737AC231F46B869C25BC65A0A4A8D68DF433A31EE7n9X" TargetMode="External"/><Relationship Id="rId43" Type="http://schemas.openxmlformats.org/officeDocument/2006/relationships/hyperlink" Target="consultantplus://offline/ref=563D99851E4F3BAD069A51C2AD8219C5ED8A0D4A5BBB871195737AC231F46B868E25E460A2A4BD82DFAE64AE1D707A5EA2797E409AE0n2X" TargetMode="External"/><Relationship Id="rId64" Type="http://schemas.openxmlformats.org/officeDocument/2006/relationships/hyperlink" Target="consultantplus://offline/ref=563D99851E4F3BAD069A51C2AD8219C5ED8A0D4A5BBB871195737AC231F46B868E25E46AA5AFB7DDDABB75F611796C40A16462429801EDn8X" TargetMode="External"/><Relationship Id="rId118" Type="http://schemas.openxmlformats.org/officeDocument/2006/relationships/hyperlink" Target="consultantplus://offline/ref=C85B8F57A302DBE1903FF55B8C252A57F65E118D55EA9D3ACA32221693E87B0A2670E83EF6EFBD20B2E8DEF0849E3F4CC38EA7B095398648F0n7X" TargetMode="External"/><Relationship Id="rId139" Type="http://schemas.openxmlformats.org/officeDocument/2006/relationships/hyperlink" Target="consultantplus://offline/ref=C85B8F57A302DBE1903FF55B8C252A57F759148F51E89D3ACA32221693E87B0A3470B032F7E7A221B6FD88A1C2FCnAX" TargetMode="External"/><Relationship Id="rId85" Type="http://schemas.openxmlformats.org/officeDocument/2006/relationships/hyperlink" Target="consultantplus://offline/ref=C85B8F57A302DBE1903FF55B8C252A57F75B158452ED9D3ACA32221693E87B0A2670E83EF6EFBC20B7E8DEF0849E3F4CC38EA7B095398648F0n7X" TargetMode="External"/><Relationship Id="rId150" Type="http://schemas.openxmlformats.org/officeDocument/2006/relationships/hyperlink" Target="consultantplus://offline/ref=C85B8F57A302DBE1903FF55B8C252A57F65E118D55EA9D3ACA32221693E87B0A2670E83EF6EFBD25B4E8DEF0849E3F4CC38EA7B095398648F0n7X" TargetMode="External"/><Relationship Id="rId171" Type="http://schemas.openxmlformats.org/officeDocument/2006/relationships/hyperlink" Target="consultantplus://offline/ref=C85B8F57A302DBE1903FF55B8C252A57F758108B51E49D3ACA32221693E87B0A2670E83DF5E8B775E4A7DFACC1C32C4DC88EA5B389F3nAX" TargetMode="External"/><Relationship Id="rId192" Type="http://schemas.openxmlformats.org/officeDocument/2006/relationships/hyperlink" Target="consultantplus://offline/ref=C85B8F57A302DBE1903FF55B8C252A57F75B158452ED9D3ACA32221693E87B0A2670E83EF6EFBC20B7E8DEF0849E3F4CC38EA7B095398648F0n7X" TargetMode="External"/><Relationship Id="rId206" Type="http://schemas.openxmlformats.org/officeDocument/2006/relationships/theme" Target="theme/theme1.xml"/><Relationship Id="rId12" Type="http://schemas.openxmlformats.org/officeDocument/2006/relationships/hyperlink" Target="consultantplus://offline/ref=563D99851E4F3BAD069A51C2AD8219C5ED8A024A5EB8871195737AC231F46B868E25E469A1ACB6D589E165F2582D695FA9797C438601D945E4nCX" TargetMode="External"/><Relationship Id="rId33" Type="http://schemas.openxmlformats.org/officeDocument/2006/relationships/hyperlink" Target="consultantplus://offline/ref=563D99851E4F3BAD069A51C2AD8219C5ED8B09415CBA871195737AC231F46B869C25BC65A0A4A8D68DF433A31EE7n9X" TargetMode="External"/><Relationship Id="rId108" Type="http://schemas.openxmlformats.org/officeDocument/2006/relationships/hyperlink" Target="consultantplus://offline/ref=C85B8F57A302DBE1903FF55B8C252A57F65E118D55EA9D3ACA32221693E87B0A2670E83EF6EFBD21B1E8DEF0849E3F4CC38EA7B095398648F0n7X" TargetMode="External"/><Relationship Id="rId129" Type="http://schemas.openxmlformats.org/officeDocument/2006/relationships/hyperlink" Target="consultantplus://offline/ref=C85B8F57A302DBE1903FF55B8C252A57F759148F51E89D3ACA32221693E87B0A3470B032F7E7A221B6FD88A1C2FCnAX" TargetMode="External"/><Relationship Id="rId54" Type="http://schemas.openxmlformats.org/officeDocument/2006/relationships/hyperlink" Target="consultantplus://offline/ref=563D99851E4F3BAD069A51C2AD8219C5ED8A0D4A5BBB871195737AC231F46B868E25E469A1ADB0D48FE165F2582D695FA9797C438601D945E4nCX" TargetMode="External"/><Relationship Id="rId75" Type="http://schemas.openxmlformats.org/officeDocument/2006/relationships/hyperlink" Target="consultantplus://offline/ref=563D99851E4F3BAD069A51C2AD8219C5ED8A024A5EB8871195737AC231F46B868E25E469A1ADB6D38FE165F2582D695FA9797C438601D945E4nCX" TargetMode="External"/><Relationship Id="rId96" Type="http://schemas.openxmlformats.org/officeDocument/2006/relationships/hyperlink" Target="consultantplus://offline/ref=C85B8F57A302DBE1903FF55B8C252A57F65E118D55EA9D3ACA32221693E87B0A2670E83EF6EFBD21B7E8DEF0849E3F4CC38EA7B095398648F0n7X" TargetMode="External"/><Relationship Id="rId140" Type="http://schemas.openxmlformats.org/officeDocument/2006/relationships/hyperlink" Target="consultantplus://offline/ref=C85B8F57A302DBE1903FF55B8C252A57F759148F51E89D3ACA32221693E87B0A2670E83EF7EFB775E4A7DFACC1C32C4DC88EA5B389F3nAX" TargetMode="External"/><Relationship Id="rId161" Type="http://schemas.openxmlformats.org/officeDocument/2006/relationships/hyperlink" Target="consultantplus://offline/ref=C85B8F57A302DBE1903FF55B8C252A57F65E118D55EA9D3ACA32221693E87B0A2670E83EF6EFBD25BCE8DEF0849E3F4CC38EA7B095398648F0n7X" TargetMode="External"/><Relationship Id="rId182" Type="http://schemas.openxmlformats.org/officeDocument/2006/relationships/hyperlink" Target="consultantplus://offline/ref=C85B8F57A302DBE1903FF55B8C252A57F65E118D55EA9D3ACA32221693E87B0A2670E83EF6EFBD24B6E8DEF0849E3F4CC38EA7B095398648F0n7X" TargetMode="External"/><Relationship Id="rId6" Type="http://schemas.openxmlformats.org/officeDocument/2006/relationships/hyperlink" Target="consultantplus://offline/ref=563D99851E4F3BAD069A51C2AD8219C5ED8A024A5EB8871195737AC231F46B868E25E469A1ACBFDE8DE165F2582D695FA9797C438601D945E4nCX" TargetMode="External"/><Relationship Id="rId23" Type="http://schemas.openxmlformats.org/officeDocument/2006/relationships/hyperlink" Target="consultantplus://offline/ref=563D99851E4F3BAD069A51C2AD8219C5EC8C0C4358B8871195737AC231F46B868E25E469A1ACB6D387E165F2582D695FA9797C438601D945E4nCX" TargetMode="External"/><Relationship Id="rId119" Type="http://schemas.openxmlformats.org/officeDocument/2006/relationships/hyperlink" Target="consultantplus://offline/ref=C85B8F57A302DBE1903FF55B8C252A57F65E118D55EA9D3ACA32221693E87B0A2670E83EF6EFBD20BCE8DEF0849E3F4CC38EA7B095398648F0n7X" TargetMode="External"/><Relationship Id="rId44" Type="http://schemas.openxmlformats.org/officeDocument/2006/relationships/hyperlink" Target="consultantplus://offline/ref=563D99851E4F3BAD069A51C2AD8219C5ED8A0D4A5BBB871195737AC231F46B868E25E460A5ABBD82DFAE64AE1D707A5EA2797E409AE0n2X" TargetMode="External"/><Relationship Id="rId65" Type="http://schemas.openxmlformats.org/officeDocument/2006/relationships/hyperlink" Target="consultantplus://offline/ref=563D99851E4F3BAD069A51C2AD8219C5ED8A0D4A5BBB871195737AC231F46B868E25E46DA3AAB1DDDABB75F611796C40A16462429801EDn8X" TargetMode="External"/><Relationship Id="rId86" Type="http://schemas.openxmlformats.org/officeDocument/2006/relationships/hyperlink" Target="consultantplus://offline/ref=C85B8F57A302DBE1903FF55B8C252A57F75B158452ED9D3ACA32221693E87B0A2670E83EF6EFBC20B7E8DEF0849E3F4CC38EA7B095398648F0n7X" TargetMode="External"/><Relationship Id="rId130" Type="http://schemas.openxmlformats.org/officeDocument/2006/relationships/hyperlink" Target="consultantplus://offline/ref=C85B8F57A302DBE1903FF55B8C252A57F65E118D55EA9D3ACA32221693E87B0A2670E83EF6EFBD23B2E8DEF0849E3F4CC38EA7B095398648F0n7X" TargetMode="External"/><Relationship Id="rId151" Type="http://schemas.openxmlformats.org/officeDocument/2006/relationships/hyperlink" Target="consultantplus://offline/ref=C85B8F57A302DBE1903FF55B8C252A57F758108456E99D3ACA32221693E87B0A2670E83EF6EDB420B0E8DEF0849E3F4CC38EA7B095398648F0n7X" TargetMode="External"/><Relationship Id="rId172" Type="http://schemas.openxmlformats.org/officeDocument/2006/relationships/hyperlink" Target="consultantplus://offline/ref=C85B8F57A302DBE1903FF55B8C252A57F758108B51E49D3ACA32221693E87B0A3470B032F7E7A221B6FD88A1C2FCnAX" TargetMode="External"/><Relationship Id="rId193" Type="http://schemas.openxmlformats.org/officeDocument/2006/relationships/hyperlink" Target="consultantplus://offline/ref=C85B8F57A302DBE1903FF55B8C252A57F65E118D55EA9D3ACA32221693E87B0A2670E83EF6EFBD26B2E8DEF0849E3F4CC38EA7B095398648F0n7X" TargetMode="External"/><Relationship Id="rId13" Type="http://schemas.openxmlformats.org/officeDocument/2006/relationships/hyperlink" Target="consultantplus://offline/ref=563D99851E4F3BAD069A51C2AD8219C5ED8A024A5EB8871195737AC231F46B868E25E469A1ACB4D38CE165F2582D695FA9797C438601D945E4nCX" TargetMode="External"/><Relationship Id="rId109" Type="http://schemas.openxmlformats.org/officeDocument/2006/relationships/hyperlink" Target="consultantplus://offline/ref=C85B8F57A302DBE1903FF55B8C252A57F65E118D55EA9D3ACA32221693E87B0A2670E83EF6EFBD21B0E8DEF0849E3F4CC38EA7B095398648F0n7X" TargetMode="External"/><Relationship Id="rId34" Type="http://schemas.openxmlformats.org/officeDocument/2006/relationships/hyperlink" Target="consultantplus://offline/ref=563D99851E4F3BAD069A51C2AD8219C5ED8B09415CBA871195737AC231F46B869C25BC65A0A4A8D68DF433A31EE7n9X" TargetMode="External"/><Relationship Id="rId55" Type="http://schemas.openxmlformats.org/officeDocument/2006/relationships/hyperlink" Target="consultantplus://offline/ref=563D99851E4F3BAD069A51C2AD8219C5ED8A0D4A5BBB871195737AC231F46B868E25E460A3A4BD82DFAE64AE1D707A5EA2797E409AE0n2X" TargetMode="External"/><Relationship Id="rId76" Type="http://schemas.openxmlformats.org/officeDocument/2006/relationships/hyperlink" Target="consultantplus://offline/ref=563D99851E4F3BAD069A51C2AD8219C5EC8C0C4358B8871195737AC231F46B868E25E469A1ACB6D188E165F2582D695FA9797C438601D945E4nCX" TargetMode="External"/><Relationship Id="rId97" Type="http://schemas.openxmlformats.org/officeDocument/2006/relationships/hyperlink" Target="consultantplus://offline/ref=C85B8F57A302DBE1903FF55B8C252A57F75D168956E49D3ACA32221693E87B0A3470B032F7E7A221B6FD88A1C2FCnAX" TargetMode="External"/><Relationship Id="rId120" Type="http://schemas.openxmlformats.org/officeDocument/2006/relationships/hyperlink" Target="consultantplus://offline/ref=C85B8F57A302DBE1903FF55B8C252A57F65E118D55EA9D3ACA32221693E87B0A2670E83EF6EFBD23B4E8DEF0849E3F4CC38EA7B095398648F0n7X" TargetMode="External"/><Relationship Id="rId141" Type="http://schemas.openxmlformats.org/officeDocument/2006/relationships/hyperlink" Target="consultantplus://offline/ref=C85B8F57A302DBE1903FF55B8C252A57F759148F51E89D3ACA32221693E87B0A2670E83EF7EEB775E4A7DFACC1C32C4DC88EA5B389F3nAX" TargetMode="External"/><Relationship Id="rId7" Type="http://schemas.openxmlformats.org/officeDocument/2006/relationships/hyperlink" Target="consultantplus://offline/ref=563D99851E4F3BAD069A51C2AD8219C5ED8B03435AB9871195737AC231F46B868E25E469A1ACB7D58CE165F2582D695FA9797C438601D945E4nCX" TargetMode="External"/><Relationship Id="rId162" Type="http://schemas.openxmlformats.org/officeDocument/2006/relationships/hyperlink" Target="consultantplus://offline/ref=C85B8F57A302DBE1903FF55B8C252A57F65E118D55EA9D3ACA32221693E87B0A2670E83EF6EFBD24B5E8DEF0849E3F4CC38EA7B095398648F0n7X" TargetMode="External"/><Relationship Id="rId183" Type="http://schemas.openxmlformats.org/officeDocument/2006/relationships/hyperlink" Target="consultantplus://offline/ref=C85B8F57A302DBE1903FF55B8C252A57F65E118D55EA9D3ACA32221693E87B0A2670E83EF6EFBD24B1E8DEF0849E3F4CC38EA7B095398648F0n7X" TargetMode="External"/><Relationship Id="rId24" Type="http://schemas.openxmlformats.org/officeDocument/2006/relationships/hyperlink" Target="consultantplus://offline/ref=563D99851E4F3BAD069A51C2AD8219C5ED8A024A5EB8871195737AC231F46B869C25BC65A0A4A8D68DF433A31EE7n9X" TargetMode="External"/><Relationship Id="rId40" Type="http://schemas.openxmlformats.org/officeDocument/2006/relationships/hyperlink" Target="consultantplus://offline/ref=563D99851E4F3BAD069A51C2AD8219C5ED8A0D455CB6871195737AC231F46B868E25E46CA2A7E287CABF3CA21466645DBF657C42E9n9X" TargetMode="External"/><Relationship Id="rId45" Type="http://schemas.openxmlformats.org/officeDocument/2006/relationships/hyperlink" Target="consultantplus://offline/ref=563D99851E4F3BAD069A51C2AD8219C5ED8A0D4A5BBB871195737AC231F46B868E25E460A4AFBD82DFAE64AE1D707A5EA2797E409AE0n2X" TargetMode="External"/><Relationship Id="rId66" Type="http://schemas.openxmlformats.org/officeDocument/2006/relationships/hyperlink" Target="consultantplus://offline/ref=563D99851E4F3BAD069A51C2AD8219C5ED8A0D4A5BBB871195737AC231F46B868E25E46AA0AEBD82DFAE64AE1D707A5EA2797E409AE0n2X" TargetMode="External"/><Relationship Id="rId87" Type="http://schemas.openxmlformats.org/officeDocument/2006/relationships/hyperlink" Target="consultantplus://offline/ref=C85B8F57A302DBE1903FF55B8C252A57F75B158452ED9D3ACA32221693E87B0A2670E83EF6EFBC20B7E8DEF0849E3F4CC38EA7B095398648F0n7X" TargetMode="External"/><Relationship Id="rId110" Type="http://schemas.openxmlformats.org/officeDocument/2006/relationships/hyperlink" Target="consultantplus://offline/ref=C85B8F57A302DBE1903FF55B8C252A57F65E118D55EA9D3ACA32221693E87B0A2670E83EF6EFBD21B3E8DEF0849E3F4CC38EA7B095398648F0n7X" TargetMode="External"/><Relationship Id="rId115" Type="http://schemas.openxmlformats.org/officeDocument/2006/relationships/hyperlink" Target="consultantplus://offline/ref=C85B8F57A302DBE1903FF55B8C252A57F65E118D55EA9D3ACA32221693E87B0A2670E83EF6EFBD20B1E8DEF0849E3F4CC38EA7B095398648F0n7X" TargetMode="External"/><Relationship Id="rId131" Type="http://schemas.openxmlformats.org/officeDocument/2006/relationships/hyperlink" Target="consultantplus://offline/ref=C85B8F57A302DBE1903FF55B8C252A57F759148F51E89D3ACA32221693E87B0A3470B032F7E7A221B6FD88A1C2FCnAX" TargetMode="External"/><Relationship Id="rId136" Type="http://schemas.openxmlformats.org/officeDocument/2006/relationships/hyperlink" Target="consultantplus://offline/ref=C85B8F57A302DBE1903FF55B8C252A57F65E118D55EA9D3ACA32221693E87B0A2670E83EF6EFBD22B5E8DEF0849E3F4CC38EA7B095398648F0n7X" TargetMode="External"/><Relationship Id="rId157" Type="http://schemas.openxmlformats.org/officeDocument/2006/relationships/hyperlink" Target="consultantplus://offline/ref=C85B8F57A302DBE1903FF55B8C252A57F7581F8453EA9D3ACA32221693E87B0A2670E83EF6EFBD25B5E8DEF0849E3F4CC38EA7B095398648F0n7X" TargetMode="External"/><Relationship Id="rId178" Type="http://schemas.openxmlformats.org/officeDocument/2006/relationships/hyperlink" Target="consultantplus://offline/ref=C85B8F57A302DBE1903FF55B8C252A57F758108456E99D3ACA32221693E87B0A2670E83EF6EFBA21BCE8DEF0849E3F4CC38EA7B095398648F0n7X" TargetMode="External"/><Relationship Id="rId61" Type="http://schemas.openxmlformats.org/officeDocument/2006/relationships/hyperlink" Target="consultantplus://offline/ref=563D99851E4F3BAD069A51C2AD8219C5ED8A0D4A5BBB871195737AC231F46B868E25E46DA7A4B7DDDABB75F611796C40A16462429801EDn8X" TargetMode="External"/><Relationship Id="rId82" Type="http://schemas.openxmlformats.org/officeDocument/2006/relationships/hyperlink" Target="consultantplus://offline/ref=C85B8F57A302DBE1903FF55B8C252A57F7581F8453EA9D3ACA32221693E87B0A2670E83EF6EFBC26B1E8DEF0849E3F4CC38EA7B095398648F0n7X" TargetMode="External"/><Relationship Id="rId152" Type="http://schemas.openxmlformats.org/officeDocument/2006/relationships/hyperlink" Target="consultantplus://offline/ref=C85B8F57A302DBE1903FF55B8C252A57F65E118D55EA9D3ACA32221693E87B0A2670E83EF6EFBD25B6E8DEF0849E3F4CC38EA7B095398648F0n7X" TargetMode="External"/><Relationship Id="rId173" Type="http://schemas.openxmlformats.org/officeDocument/2006/relationships/hyperlink" Target="consultantplus://offline/ref=C85B8F57A302DBE1903FF55B8C252A57F758108456E99D3ACA32221693E87B0A2670E83EF6EFBC24B4E8DEF0849E3F4CC38EA7B095398648F0n7X" TargetMode="External"/><Relationship Id="rId194" Type="http://schemas.openxmlformats.org/officeDocument/2006/relationships/hyperlink" Target="consultantplus://offline/ref=C85B8F57A302DBE1903FF55B8C252A57F65E118D55EA9D3ACA32221693E87B0A2670E83EF6EFBD26BCE8DEF0849E3F4CC38EA7B095398648F0n7X" TargetMode="External"/><Relationship Id="rId199" Type="http://schemas.openxmlformats.org/officeDocument/2006/relationships/hyperlink" Target="consultantplus://offline/ref=C85B8F57A302DBE1903FF55B8C252A57F65E118D55EA9D3ACA32221693E87B0A2670E83EF6EFBD29B2E8DEF0849E3F4CC38EA7B095398648F0n7X" TargetMode="External"/><Relationship Id="rId203" Type="http://schemas.openxmlformats.org/officeDocument/2006/relationships/hyperlink" Target="consultantplus://offline/ref=C85B8F57A302DBE1903FF55B8C252A57F65E118D55EA9D3ACA32221693E87B0A2670E83EF6EFBD28B6E8DEF0849E3F4CC38EA7B095398648F0n7X" TargetMode="External"/><Relationship Id="rId19" Type="http://schemas.openxmlformats.org/officeDocument/2006/relationships/hyperlink" Target="consultantplus://offline/ref=563D99851E4F3BAD069A51C2AD8219C5EC8C0C4358B8871195737AC231F46B868E25E469A1ACB6D78FE165F2582D695FA9797C438601D945E4nCX" TargetMode="External"/><Relationship Id="rId14" Type="http://schemas.openxmlformats.org/officeDocument/2006/relationships/hyperlink" Target="consultantplus://offline/ref=563D99851E4F3BAD069A51C2AD8219C5ED8A024A5EB8871195737AC231F46B868E25E469A1ACB4D08BE165F2582D695FA9797C438601D945E4nCX" TargetMode="External"/><Relationship Id="rId30" Type="http://schemas.openxmlformats.org/officeDocument/2006/relationships/hyperlink" Target="consultantplus://offline/ref=563D99851E4F3BAD069A51C2AD8219C5EC8C0C4358B8871195737AC231F46B868E25E469A1ACB6D18CE165F2582D695FA9797C438601D945E4nCX" TargetMode="External"/><Relationship Id="rId35" Type="http://schemas.openxmlformats.org/officeDocument/2006/relationships/hyperlink" Target="consultantplus://offline/ref=563D99851E4F3BAD069A51C2AD8219C5ED8C034456BB871195737AC231F46B869C25BC65A0A4A8D68DF433A31EE7n9X" TargetMode="External"/><Relationship Id="rId56" Type="http://schemas.openxmlformats.org/officeDocument/2006/relationships/hyperlink" Target="consultantplus://offline/ref=563D99851E4F3BAD069A51C2AD8219C5ED8A0D4A5BBB871195737AC231F46B868E25E460A2A4BD82DFAE64AE1D707A5EA2797E409AE0n2X" TargetMode="External"/><Relationship Id="rId77" Type="http://schemas.openxmlformats.org/officeDocument/2006/relationships/hyperlink" Target="consultantplus://offline/ref=563D99851E4F3BAD069A51C2AD8219C5EC8C0C4358B8871195737AC231F46B868E25E469A1ACB6DE87E165F2582D695FA9797C438601D945E4nCX" TargetMode="External"/><Relationship Id="rId100" Type="http://schemas.openxmlformats.org/officeDocument/2006/relationships/hyperlink" Target="consultantplus://offline/ref=C85B8F57A302DBE1903FF55B8C252A57F558178F56E49D3ACA32221693E87B0A2670E83EF6EFB527BCE8DEF0849E3F4CC38EA7B095398648F0n7X" TargetMode="External"/><Relationship Id="rId105" Type="http://schemas.openxmlformats.org/officeDocument/2006/relationships/hyperlink" Target="consultantplus://offline/ref=C85B8F57A302DBE1903FF55B8C252A57F65F138A5AED9D3ACA32221693E87B0A3470B032F7E7A221B6FD88A1C2FCnAX" TargetMode="External"/><Relationship Id="rId126" Type="http://schemas.openxmlformats.org/officeDocument/2006/relationships/hyperlink" Target="consultantplus://offline/ref=C85B8F57A302DBE1903FF55B8C252A57F65E118D55EA9D3ACA32221693E87B0A2670E83EF6EFBD23B1E8DEF0849E3F4CC38EA7B095398648F0n7X" TargetMode="External"/><Relationship Id="rId147" Type="http://schemas.openxmlformats.org/officeDocument/2006/relationships/hyperlink" Target="consultantplus://offline/ref=C85B8F57A302DBE1903FF55B8C252A57F65E118D55EA9D3ACA32221693E87B0A2670E83EF6EFBD22B0E8DEF0849E3F4CC38EA7B095398648F0n7X" TargetMode="External"/><Relationship Id="rId168" Type="http://schemas.openxmlformats.org/officeDocument/2006/relationships/hyperlink" Target="consultantplus://offline/ref=C85B8F57A302DBE1903FF55B8C252A57F758108B51E49D3ACA32221693E87B0A2670E83BF5E4E870F1B687A0C8D5324ED592A7B1F8nAX" TargetMode="External"/><Relationship Id="rId8" Type="http://schemas.openxmlformats.org/officeDocument/2006/relationships/hyperlink" Target="consultantplus://offline/ref=563D99851E4F3BAD069A51C2AD8219C5EF8F0A4656BB871195737AC231F46B869C25BC65A0A4A8D68DF433A31EE7n9X" TargetMode="External"/><Relationship Id="rId51" Type="http://schemas.openxmlformats.org/officeDocument/2006/relationships/hyperlink" Target="consultantplus://offline/ref=563D99851E4F3BAD069A51C2AD8219C5ED8A0D4A5BBB871195737AC231F46B868E25E46AA5AFB7DDDABB75F611796C40A16462429801EDn8X" TargetMode="External"/><Relationship Id="rId72" Type="http://schemas.openxmlformats.org/officeDocument/2006/relationships/hyperlink" Target="consultantplus://offline/ref=563D99851E4F3BAD069A51C2AD8219C5ED8A024A5EB8871195737AC231F46B868E25E46AA3AEBD82DFAE64AE1D707A5EA2797E409AE0n2X" TargetMode="External"/><Relationship Id="rId93" Type="http://schemas.openxmlformats.org/officeDocument/2006/relationships/hyperlink" Target="consultantplus://offline/ref=C85B8F57A302DBE1903FF55B8C252A57F7581F8453EA9D3ACA32221693E87B0A2670E83EF6EFBE24B7E8DEF0849E3F4CC38EA7B095398648F0n7X" TargetMode="External"/><Relationship Id="rId98" Type="http://schemas.openxmlformats.org/officeDocument/2006/relationships/hyperlink" Target="consultantplus://offline/ref=C85B8F57A302DBE1903FF55B8C252A57F558178F56E49D3ACA32221693E87B0A2670E83EF6EFB427B5E8DEF0849E3F4CC38EA7B095398648F0n7X" TargetMode="External"/><Relationship Id="rId121" Type="http://schemas.openxmlformats.org/officeDocument/2006/relationships/hyperlink" Target="consultantplus://offline/ref=C85B8F57A302DBE1903FF55B8C252A57F5591E8451EA9D3ACA32221693E87B0A2670E83EF6EFBC24B1E8DEF0849E3F4CC38EA7B095398648F0n7X" TargetMode="External"/><Relationship Id="rId142" Type="http://schemas.openxmlformats.org/officeDocument/2006/relationships/hyperlink" Target="consultantplus://offline/ref=C85B8F57A302DBE1903FF55B8C252A57F65E118D55EA9D3ACA32221693E87B0A2670E83EF6EFBD22B7E8DEF0849E3F4CC38EA7B095398648F0n7X" TargetMode="External"/><Relationship Id="rId163" Type="http://schemas.openxmlformats.org/officeDocument/2006/relationships/hyperlink" Target="consultantplus://offline/ref=C85B8F57A302DBE1903FF55B8C252A57F758108B51E49D3ACA32221693E87B0A2670E83BF5E4E870F1B687A0C8D5324ED592A7B1F8nAX" TargetMode="External"/><Relationship Id="rId184" Type="http://schemas.openxmlformats.org/officeDocument/2006/relationships/hyperlink" Target="consultantplus://offline/ref=C85B8F57A302DBE1903FF55B8C252A57F65E118D55EA9D3ACA32221693E87B0A2670E83EF6EFBD24B0E8DEF0849E3F4CC38EA7B095398648F0n7X" TargetMode="External"/><Relationship Id="rId189" Type="http://schemas.openxmlformats.org/officeDocument/2006/relationships/hyperlink" Target="consultantplus://offline/ref=C85B8F57A302DBE1903FF55B8C252A57F65E118D55EA9D3ACA32221693E87B0A2670E83EF6EFBD24BDE8DEF0849E3F4CC38EA7B095398648F0n7X" TargetMode="External"/><Relationship Id="rId3" Type="http://schemas.openxmlformats.org/officeDocument/2006/relationships/webSettings" Target="webSettings.xml"/><Relationship Id="rId25" Type="http://schemas.openxmlformats.org/officeDocument/2006/relationships/hyperlink" Target="consultantplus://offline/ref=563D99851E4F3BAD069A51C2AD8219C5ED8A024A5EB8871195737AC231F46B868E25E469A1ACB6D589E165F2582D695FA9797C438601D945E4nCX" TargetMode="External"/><Relationship Id="rId46" Type="http://schemas.openxmlformats.org/officeDocument/2006/relationships/hyperlink" Target="consultantplus://offline/ref=563D99851E4F3BAD069A51C2AD8219C5ED8A0D4A5BBB871195737AC231F46B868E25E46DA7ACB6DDDABB75F611796C40A16462429801EDn8X" TargetMode="External"/><Relationship Id="rId67" Type="http://schemas.openxmlformats.org/officeDocument/2006/relationships/hyperlink" Target="consultantplus://offline/ref=563D99851E4F3BAD069A51C2AD8219C5ED8A0D4A5BBB871195737AC231F46B868E25E469A1ADB0D48FE165F2582D695FA9797C438601D945E4nCX" TargetMode="External"/><Relationship Id="rId116" Type="http://schemas.openxmlformats.org/officeDocument/2006/relationships/hyperlink" Target="consultantplus://offline/ref=C85B8F57A302DBE1903FF55B8C252A57F65E118D55EA9D3ACA32221693E87B0A2670E83EF6EFBD20B0E8DEF0849E3F4CC38EA7B095398648F0n7X" TargetMode="External"/><Relationship Id="rId137" Type="http://schemas.openxmlformats.org/officeDocument/2006/relationships/hyperlink" Target="consultantplus://offline/ref=C85B8F57A302DBE1903FF55B8C252A57F759148F51E89D3ACA32221693E87B0A3470B032F7E7A221B6FD88A1C2FCnAX" TargetMode="External"/><Relationship Id="rId158" Type="http://schemas.openxmlformats.org/officeDocument/2006/relationships/hyperlink" Target="consultantplus://offline/ref=C85B8F57A302DBE1903FF55B8C252A57F65E118D55EA9D3ACA32221693E87B0A2670E83EF6EFBD25B3E8DEF0849E3F4CC38EA7B095398648F0n7X" TargetMode="External"/><Relationship Id="rId20" Type="http://schemas.openxmlformats.org/officeDocument/2006/relationships/hyperlink" Target="consultantplus://offline/ref=563D99851E4F3BAD069A51C2AD8219C5ED8A09435FBB871195737AC231F46B868E25E469A1ABB4DDDABB75F611796C40A16462429801EDn8X" TargetMode="External"/><Relationship Id="rId41" Type="http://schemas.openxmlformats.org/officeDocument/2006/relationships/hyperlink" Target="consultantplus://offline/ref=563D99851E4F3BAD069A51C2AD8219C5ED8A0D455CB6871195737AC231F46B868E25E46AA2ABBD82DFAE64AE1D707A5EA2797E409AE0n2X" TargetMode="External"/><Relationship Id="rId62" Type="http://schemas.openxmlformats.org/officeDocument/2006/relationships/hyperlink" Target="consultantplus://offline/ref=563D99851E4F3BAD069A51C2AD8219C5ED8A0D4A5BBB871195737AC231F46B868E25E46DA7A4B3DDDABB75F611796C40A16462429801EDn8X" TargetMode="External"/><Relationship Id="rId83" Type="http://schemas.openxmlformats.org/officeDocument/2006/relationships/hyperlink" Target="consultantplus://offline/ref=C85B8F57A302DBE1903FF55B8C252A57F7581F8453EA9D3ACA32221693E87B0A2670E83EF6EFBD21BCE8DEF0849E3F4CC38EA7B095398648F0n7X" TargetMode="External"/><Relationship Id="rId88" Type="http://schemas.openxmlformats.org/officeDocument/2006/relationships/hyperlink" Target="consultantplus://offline/ref=C85B8F57A302DBE1903FF55B8C252A57F75B158452ED9D3ACA32221693E87B0A3470B032F7E7A221B6FD88A1C2FCnAX" TargetMode="External"/><Relationship Id="rId111" Type="http://schemas.openxmlformats.org/officeDocument/2006/relationships/hyperlink" Target="consultantplus://offline/ref=C85B8F57A302DBE1903FF55B8C252A57F65E118D55EA9D3ACA32221693E87B0A2670E83EF6EFBD21B2E8DEF0849E3F4CC38EA7B095398648F0n7X" TargetMode="External"/><Relationship Id="rId132" Type="http://schemas.openxmlformats.org/officeDocument/2006/relationships/hyperlink" Target="consultantplus://offline/ref=C85B8F57A302DBE1903FF55B8C252A57F65E118D55EA9D3ACA32221693E87B0A2670E83EF6EFBD23BDE8DEF0849E3F4CC38EA7B095398648F0n7X" TargetMode="External"/><Relationship Id="rId153" Type="http://schemas.openxmlformats.org/officeDocument/2006/relationships/hyperlink" Target="consultantplus://offline/ref=C85B8F57A302DBE1903FF55B8C252A57F7581F8453EA9D3ACA32221693E87B0A2670E83EF6EFBD25B5E8DEF0849E3F4CC38EA7B095398648F0n7X" TargetMode="External"/><Relationship Id="rId174" Type="http://schemas.openxmlformats.org/officeDocument/2006/relationships/hyperlink" Target="consultantplus://offline/ref=C85B8F57A302DBE1903FF55B8C252A57F758108456E99D3ACA32221693E87B0A2670E83EF0EFB92AE1B2CEF4CDCA3A53CB93B9B18B39F8n7X" TargetMode="External"/><Relationship Id="rId179" Type="http://schemas.openxmlformats.org/officeDocument/2006/relationships/hyperlink" Target="consultantplus://offline/ref=C85B8F57A302DBE1903FF55B8C252A57F758108456E99D3ACA32221693E87B0A2670E837F3EAB775E4A7DFACC1C32C4DC88EA5B389F3nAX" TargetMode="External"/><Relationship Id="rId195" Type="http://schemas.openxmlformats.org/officeDocument/2006/relationships/hyperlink" Target="consultantplus://offline/ref=C85B8F57A302DBE1903FF55B8C252A57F7581F8453EA9D3ACA32221693E87B0A2670E83AF7E6B775E4A7DFACC1C32C4DC88EA5B389F3nAX" TargetMode="External"/><Relationship Id="rId190" Type="http://schemas.openxmlformats.org/officeDocument/2006/relationships/hyperlink" Target="consultantplus://offline/ref=C85B8F57A302DBE1903FF55B8C252A57F75B158452ED9D3ACA32221693E87B0A2670E83EF6EFBC20B7E8DEF0849E3F4CC38EA7B095398648F0n7X" TargetMode="External"/><Relationship Id="rId204" Type="http://schemas.openxmlformats.org/officeDocument/2006/relationships/hyperlink" Target="consultantplus://offline/ref=C85B8F57A302DBE1903FF55B8C252A57F65E118D55EA9D3ACA32221693E87B0A2670E83EF6EFBD28B0E8DEF0849E3F4CC38EA7B095398648F0n7X" TargetMode="External"/><Relationship Id="rId15" Type="http://schemas.openxmlformats.org/officeDocument/2006/relationships/hyperlink" Target="consultantplus://offline/ref=563D99851E4F3BAD069A51C2AD8219C5ED8A024A5EB8871195737AC231F46B868E25E469A1ACB6D589E165F2582D695FA9797C438601D945E4nCX" TargetMode="External"/><Relationship Id="rId36" Type="http://schemas.openxmlformats.org/officeDocument/2006/relationships/hyperlink" Target="consultantplus://offline/ref=563D99851E4F3BAD069A51C2AD8219C5ED8A0D4A5BBB871195737AC231F46B868E25E469A1AEBED78BE165F2582D695FA9797C438601D945E4nCX" TargetMode="External"/><Relationship Id="rId57" Type="http://schemas.openxmlformats.org/officeDocument/2006/relationships/hyperlink" Target="consultantplus://offline/ref=563D99851E4F3BAD069A51C2AD8219C5ED8A0D4A5BBB871195737AC231F46B868E25E460A5ABBD82DFAE64AE1D707A5EA2797E409AE0n2X" TargetMode="External"/><Relationship Id="rId106" Type="http://schemas.openxmlformats.org/officeDocument/2006/relationships/hyperlink" Target="consultantplus://offline/ref=C85B8F57A302DBE1903FF55B8C252A57F65E118D55EA9D3ACA32221693E87B0A2670E83EF6EFBD21B6E8DEF0849E3F4CC38EA7B095398648F0n7X" TargetMode="External"/><Relationship Id="rId127" Type="http://schemas.openxmlformats.org/officeDocument/2006/relationships/hyperlink" Target="consultantplus://offline/ref=C85B8F57A302DBE1903FF55B8C252A57F65E118D55EA9D3ACA32221693E87B0A2670E83EF6EFBD23B0E8DEF0849E3F4CC38EA7B095398648F0n7X" TargetMode="External"/><Relationship Id="rId10" Type="http://schemas.openxmlformats.org/officeDocument/2006/relationships/hyperlink" Target="consultantplus://offline/ref=563D99851E4F3BAD069A51C2AD8219C5ED8A024A5EB8871195737AC231F46B868E25E469A1ACB4D38CE165F2582D695FA9797C438601D945E4nCX" TargetMode="External"/><Relationship Id="rId31" Type="http://schemas.openxmlformats.org/officeDocument/2006/relationships/hyperlink" Target="consultantplus://offline/ref=563D99851E4F3BAD069A51C2AD8219C5EC8C0C4358B8871195737AC231F46B868E25E469A1ACB6D18DE165F2582D695FA9797C438601D945E4nCX" TargetMode="External"/><Relationship Id="rId52" Type="http://schemas.openxmlformats.org/officeDocument/2006/relationships/hyperlink" Target="consultantplus://offline/ref=563D99851E4F3BAD069A51C2AD8219C5ED8A0D4A5BBB871195737AC231F46B868E25E46DA3AAB1DDDABB75F611796C40A16462429801EDn8X" TargetMode="External"/><Relationship Id="rId73" Type="http://schemas.openxmlformats.org/officeDocument/2006/relationships/hyperlink" Target="consultantplus://offline/ref=563D99851E4F3BAD069A51C2AD8219C5ED8A024A5EB8871195737AC231F46B868E25E469A1ACB7DE8DE165F2582D695FA9797C438601D945E4nCX" TargetMode="External"/><Relationship Id="rId78" Type="http://schemas.openxmlformats.org/officeDocument/2006/relationships/hyperlink" Target="consultantplus://offline/ref=C85B8F57A302DBE1903FF55B8C252A57F7581F8453EA9D3ACA32221693E87B0A2670E83EF6EFBC26B5E8DEF0849E3F4CC38EA7B095398648F0n7X" TargetMode="External"/><Relationship Id="rId94" Type="http://schemas.openxmlformats.org/officeDocument/2006/relationships/hyperlink" Target="consultantplus://offline/ref=C85B8F57A302DBE1903FF55B8C252A57F7581F8453EA9D3ACA32221693E87B0A2670E83EF6EFBE27B0E8DEF0849E3F4CC38EA7B095398648F0n7X" TargetMode="External"/><Relationship Id="rId99" Type="http://schemas.openxmlformats.org/officeDocument/2006/relationships/hyperlink" Target="consultantplus://offline/ref=C85B8F57A302DBE1903FF55B8C252A57F558178F56E49D3ACA32221693E87B0A2670E83EF6EFB525BCE8DEF0849E3F4CC38EA7B095398648F0n7X" TargetMode="External"/><Relationship Id="rId101" Type="http://schemas.openxmlformats.org/officeDocument/2006/relationships/hyperlink" Target="consultantplus://offline/ref=C85B8F57A302DBE1903FF55B8C252A57F558178F56E49D3ACA32221693E87B0A2670E83EF6EEBC23B3E8DEF0849E3F4CC38EA7B095398648F0n7X" TargetMode="External"/><Relationship Id="rId122" Type="http://schemas.openxmlformats.org/officeDocument/2006/relationships/hyperlink" Target="consultantplus://offline/ref=C85B8F57A302DBE1903FF55B8C252A57F759148F51E89D3ACA32221693E87B0A3470B032F7E7A221B6FD88A1C2FCnAX" TargetMode="External"/><Relationship Id="rId143" Type="http://schemas.openxmlformats.org/officeDocument/2006/relationships/hyperlink" Target="consultantplus://offline/ref=C85B8F57A302DBE1903FF55B8C252A57F759148F51E89D3ACA32221693E87B0A2670E83EF0E8B775E4A7DFACC1C32C4DC88EA5B389F3nAX" TargetMode="External"/><Relationship Id="rId148" Type="http://schemas.openxmlformats.org/officeDocument/2006/relationships/hyperlink" Target="consultantplus://offline/ref=C85B8F57A302DBE1903FF55B8C252A57F65E118D55EA9D3ACA32221693E87B0A2670E83EF6EFBD22B2E8DEF0849E3F4CC38EA7B095398648F0n7X" TargetMode="External"/><Relationship Id="rId164" Type="http://schemas.openxmlformats.org/officeDocument/2006/relationships/hyperlink" Target="consultantplus://offline/ref=C85B8F57A302DBE1903FF55B8C252A57F758108B51E49D3ACA32221693E87B0A2670E83DF5E8B775E4A7DFACC1C32C4DC88EA5B389F3nAX" TargetMode="External"/><Relationship Id="rId169" Type="http://schemas.openxmlformats.org/officeDocument/2006/relationships/hyperlink" Target="consultantplus://offline/ref=C85B8F57A302DBE1903FF55B8C252A57F758108B51E49D3ACA32221693E87B0A2670E83DF5E8B775E4A7DFACC1C32C4DC88EA5B389F3nAX" TargetMode="External"/><Relationship Id="rId185" Type="http://schemas.openxmlformats.org/officeDocument/2006/relationships/hyperlink" Target="consultantplus://offline/ref=C85B8F57A302DBE1903FF55B8C252A57F65E118D55EA9D3ACA32221693E87B0A2670E83EF6EFBD24B1E8DEF0849E3F4CC38EA7B095398648F0n7X"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63D99851E4F3BAD069A51C2AD8219C5ED8A024A5EB8871195737AC231F46B868E25E469A1ACB6D589E165F2582D695FA9797C438601D945E4nCX" TargetMode="External"/><Relationship Id="rId180" Type="http://schemas.openxmlformats.org/officeDocument/2006/relationships/hyperlink" Target="consultantplus://offline/ref=C85B8F57A302DBE1903FF55B8C252A57F758158F57E59D3ACA32221693E87B0A2670E83EF6EEB529BCE8DEF0849E3F4CC38EA7B095398648F0n7X" TargetMode="External"/><Relationship Id="rId26" Type="http://schemas.openxmlformats.org/officeDocument/2006/relationships/hyperlink" Target="consultantplus://offline/ref=563D99851E4F3BAD069A51C2AD8219C5ED8A024A5EB8871195737AC231F46B868E25E469A1ACB4D38CE165F2582D695FA9797C438601D945E4nCX" TargetMode="External"/><Relationship Id="rId47" Type="http://schemas.openxmlformats.org/officeDocument/2006/relationships/hyperlink" Target="consultantplus://offline/ref=563D99851E4F3BAD069A51C2AD8219C5ED8A0D4A5BBB871195737AC231F46B868E25E46DA7ABB0DDDABB75F611796C40A16462429801EDn8X" TargetMode="External"/><Relationship Id="rId68" Type="http://schemas.openxmlformats.org/officeDocument/2006/relationships/hyperlink" Target="consultantplus://offline/ref=563D99851E4F3BAD069A51C2AD8219C5ED8B09415CBA871195737AC231F46B869C25BC65A0A4A8D68DF433A31EE7n9X" TargetMode="External"/><Relationship Id="rId89" Type="http://schemas.openxmlformats.org/officeDocument/2006/relationships/hyperlink" Target="consultantplus://offline/ref=C85B8F57A302DBE1903FF55B8C252A57F65E118D55EA9D3ACA32221693E87B0A2670E83EF6EFBC28BCE8DEF0849E3F4CC38EA7B095398648F0n7X" TargetMode="External"/><Relationship Id="rId112" Type="http://schemas.openxmlformats.org/officeDocument/2006/relationships/hyperlink" Target="consultantplus://offline/ref=C85B8F57A302DBE1903FF55B8C252A57F65E118D55EA9D3ACA32221693E87B0A2670E83EF6EFBD21BCE8DEF0849E3F4CC38EA7B095398648F0n7X" TargetMode="External"/><Relationship Id="rId133" Type="http://schemas.openxmlformats.org/officeDocument/2006/relationships/hyperlink" Target="consultantplus://offline/ref=C85B8F57A302DBE1903FF55B8C252A57F759148F51E89D3ACA32221693E87B0A3470B032F7E7A221B6FD88A1C2FCnAX" TargetMode="External"/><Relationship Id="rId154" Type="http://schemas.openxmlformats.org/officeDocument/2006/relationships/hyperlink" Target="consultantplus://offline/ref=C85B8F57A302DBE1903FF55B8C252A57F65E118D55EA9D3ACA32221693E87B0A2670E83EF6EFBD25B1E8DEF0849E3F4CC38EA7B095398648F0n7X" TargetMode="External"/><Relationship Id="rId175" Type="http://schemas.openxmlformats.org/officeDocument/2006/relationships/hyperlink" Target="consultantplus://offline/ref=C85B8F57A302DBE1903FF55B8C252A57F758108456E99D3ACA32221693E87B0A2670E83EF0EDBC2AE1B2CEF4CDCA3A53CB93B9B18B39F8n7X" TargetMode="External"/><Relationship Id="rId196" Type="http://schemas.openxmlformats.org/officeDocument/2006/relationships/hyperlink" Target="consultantplus://offline/ref=C85B8F57A302DBE1903FF55B8C252A57F65E118D55EA9D3ACA32221693E87B0A2670E83EF6EFBD29B4E8DEF0849E3F4CC38EA7B095398648F0n7X" TargetMode="External"/><Relationship Id="rId200" Type="http://schemas.openxmlformats.org/officeDocument/2006/relationships/hyperlink" Target="consultantplus://offline/ref=C85B8F57A302DBE1903FF55B8C252A57F65E118D55EA9D3ACA32221693E87B0A2670E83EF6EFBD29BCE8DEF0849E3F4CC38EA7B095398648F0n7X" TargetMode="External"/><Relationship Id="rId16" Type="http://schemas.openxmlformats.org/officeDocument/2006/relationships/hyperlink" Target="consultantplus://offline/ref=563D99851E4F3BAD069A51C2AD8219C5ED8A024A5EB8871195737AC231F46B868E25E469A1ACB4D38CE165F2582D695FA9797C438601D945E4nCX" TargetMode="External"/><Relationship Id="rId37" Type="http://schemas.openxmlformats.org/officeDocument/2006/relationships/hyperlink" Target="consultantplus://offline/ref=563D99851E4F3BAD069A51C2AD8219C5ED8A0D455CB6871195737AC231F46B868E25E46CA2A7E287CABF3CA21466645DBF657C42E9n9X" TargetMode="External"/><Relationship Id="rId58" Type="http://schemas.openxmlformats.org/officeDocument/2006/relationships/hyperlink" Target="consultantplus://offline/ref=563D99851E4F3BAD069A51C2AD8219C5ED8A0D4A5BBB871195737AC231F46B868E25E460A4AFBD82DFAE64AE1D707A5EA2797E409AE0n2X" TargetMode="External"/><Relationship Id="rId79" Type="http://schemas.openxmlformats.org/officeDocument/2006/relationships/hyperlink" Target="consultantplus://offline/ref=C85B8F57A302DBE1903FF55B8C252A57F7581F8453EA9D3ACA32221693E87B0A2670E83EF6EFBC26B1E8DEF0849E3F4CC38EA7B095398648F0n7X" TargetMode="External"/><Relationship Id="rId102" Type="http://schemas.openxmlformats.org/officeDocument/2006/relationships/hyperlink" Target="consultantplus://offline/ref=C85B8F57A302DBE1903FF55B8C252A57F55D108C5AEF9D3ACA32221693E87B0A2670E83EF6EFBC20B5E8DEF0849E3F4CC38EA7B095398648F0n7X" TargetMode="External"/><Relationship Id="rId123" Type="http://schemas.openxmlformats.org/officeDocument/2006/relationships/hyperlink" Target="consultantplus://offline/ref=C85B8F57A302DBE1903FF55B8C252A57F75E1E8A5BE99D3ACA32221693E87B0A2670E83BF2E4E870F1B687A0C8D5324ED592A7B1F8nAX" TargetMode="External"/><Relationship Id="rId144" Type="http://schemas.openxmlformats.org/officeDocument/2006/relationships/hyperlink" Target="consultantplus://offline/ref=C85B8F57A302DBE1903FF55B8C252A57F75E1E8A5BE99D3ACA32221693E87B0A3470B032F7E7A221B6FD88A1C2FCnAX" TargetMode="External"/><Relationship Id="rId90" Type="http://schemas.openxmlformats.org/officeDocument/2006/relationships/hyperlink" Target="consultantplus://offline/ref=C85B8F57A302DBE1903FF55B8C252A57F65E118D55EA9D3ACA32221693E87B0A2670E83EF6EFBD21B5E8DEF0849E3F4CC38EA7B095398648F0n7X" TargetMode="External"/><Relationship Id="rId165" Type="http://schemas.openxmlformats.org/officeDocument/2006/relationships/hyperlink" Target="consultantplus://offline/ref=C85B8F57A302DBE1903FF55B8C252A57F758108B51E49D3ACA32221693E87B0A2670E83BF5E4E870F1B687A0C8D5324ED592A7B1F8nAX" TargetMode="External"/><Relationship Id="rId186" Type="http://schemas.openxmlformats.org/officeDocument/2006/relationships/hyperlink" Target="consultantplus://offline/ref=C85B8F57A302DBE1903FF55B8C252A57F558138B52E59D3ACA32221693E87B0A2670E83EF6EFBC20B5E8DEF0849E3F4CC38EA7B095398648F0n7X" TargetMode="External"/><Relationship Id="rId27" Type="http://schemas.openxmlformats.org/officeDocument/2006/relationships/hyperlink" Target="consultantplus://offline/ref=563D99851E4F3BAD069A51C2AD8219C5ED8A024A5EB8871195737AC231F46B868E25E469A1ACB4D08BE165F2582D695FA9797C438601D945E4nCX" TargetMode="External"/><Relationship Id="rId48" Type="http://schemas.openxmlformats.org/officeDocument/2006/relationships/hyperlink" Target="consultantplus://offline/ref=563D99851E4F3BAD069A51C2AD8219C5ED8A0D4A5BBB871195737AC231F46B868E25E46DA7A4B7DDDABB75F611796C40A16462429801EDn8X" TargetMode="External"/><Relationship Id="rId69" Type="http://schemas.openxmlformats.org/officeDocument/2006/relationships/hyperlink" Target="consultantplus://offline/ref=563D99851E4F3BAD069A51C2AD8219C5ED8C034456BB871195737AC231F46B869C25BC65A0A4A8D68DF433A31EE7n9X" TargetMode="External"/><Relationship Id="rId113" Type="http://schemas.openxmlformats.org/officeDocument/2006/relationships/hyperlink" Target="consultantplus://offline/ref=C85B8F57A302DBE1903FF55B8C252A57F65E118D55EA9D3ACA32221693E87B0A2670E83EF6EFBD20B7E8DEF0849E3F4CC38EA7B095398648F0n7X" TargetMode="External"/><Relationship Id="rId134" Type="http://schemas.openxmlformats.org/officeDocument/2006/relationships/hyperlink" Target="consultantplus://offline/ref=C85B8F57A302DBE1903FF55B8C252A57F65E118D55EA9D3ACA32221693E87B0A2670E83EF6EFBD23BCE8DEF0849E3F4CC38EA7B095398648F0n7X" TargetMode="External"/><Relationship Id="rId80" Type="http://schemas.openxmlformats.org/officeDocument/2006/relationships/hyperlink" Target="consultantplus://offline/ref=C85B8F57A302DBE1903FF55B8C252A57F7581F8453EA9D3ACA32221693E87B0A2670E83EF6EFBD21BCE8DEF0849E3F4CC38EA7B095398648F0n7X" TargetMode="External"/><Relationship Id="rId155" Type="http://schemas.openxmlformats.org/officeDocument/2006/relationships/hyperlink" Target="consultantplus://offline/ref=C85B8F57A302DBE1903FF55B8C252A57F7581F8453EA9D3ACA32221693E87B0A2670E83EF6EFBD25B5E8DEF0849E3F4CC38EA7B095398648F0n7X" TargetMode="External"/><Relationship Id="rId176" Type="http://schemas.openxmlformats.org/officeDocument/2006/relationships/hyperlink" Target="consultantplus://offline/ref=C85B8F57A302DBE1903FF55B8C252A57F758108456E99D3ACA32221693E87B0A2670E837F5EAB775E4A7DFACC1C32C4DC88EA5B389F3nAX" TargetMode="External"/><Relationship Id="rId197" Type="http://schemas.openxmlformats.org/officeDocument/2006/relationships/hyperlink" Target="consultantplus://offline/ref=C85B8F57A302DBE1903FF55B8C252A57F65E118D55EA9D3ACA32221693E87B0A2670E83EF6EFBD29B6E8DEF0849E3F4CC38EA7B095398648F0n7X" TargetMode="External"/><Relationship Id="rId201" Type="http://schemas.openxmlformats.org/officeDocument/2006/relationships/hyperlink" Target="consultantplus://offline/ref=C85B8F57A302DBE1903FF55B8C252A57F65E118D55EA9D3ACA32221693E87B0A2670E83EF6EFBD28B4E8DEF0849E3F4CC38EA7B095398648F0n7X" TargetMode="External"/><Relationship Id="rId17" Type="http://schemas.openxmlformats.org/officeDocument/2006/relationships/hyperlink" Target="consultantplus://offline/ref=563D99851E4F3BAD069A51C2AD8219C5ED8A024A5EB8871195737AC231F46B868E25E469A1ACB4D08BE165F2582D695FA9797C438601D945E4nCX" TargetMode="External"/><Relationship Id="rId38" Type="http://schemas.openxmlformats.org/officeDocument/2006/relationships/hyperlink" Target="consultantplus://offline/ref=563D99851E4F3BAD069A51C2AD8219C5ED8A0D4A5BBB871195737AC231F46B868E25E460A4AFBD82DFAE64AE1D707A5EA2797E409AE0n2X" TargetMode="External"/><Relationship Id="rId59" Type="http://schemas.openxmlformats.org/officeDocument/2006/relationships/hyperlink" Target="consultantplus://offline/ref=563D99851E4F3BAD069A51C2AD8219C5ED8A0D4A5BBB871195737AC231F46B868E25E46DA7ACB6DDDABB75F611796C40A16462429801EDn8X" TargetMode="External"/><Relationship Id="rId103" Type="http://schemas.openxmlformats.org/officeDocument/2006/relationships/hyperlink" Target="consultantplus://offline/ref=C85B8F57A302DBE1903FF55B8C252A57F5581E8D56EE9D3ACA32221693E87B0A3470B032F7E7A221B6FD88A1C2FCnAX" TargetMode="External"/><Relationship Id="rId124" Type="http://schemas.openxmlformats.org/officeDocument/2006/relationships/hyperlink" Target="consultantplus://offline/ref=C85B8F57A302DBE1903FF55B8C252A57F75A10885BEE9D3ACA32221693E87B0A2670E83EF6EFBD24B0E8DEF0849E3F4CC38EA7B095398648F0n7X" TargetMode="External"/><Relationship Id="rId70" Type="http://schemas.openxmlformats.org/officeDocument/2006/relationships/hyperlink" Target="consultantplus://offline/ref=563D99851E4F3BAD069A51C2AD8219C5ED8A0D4A5BBB871195737AC231F46B869C25BC65A0A4A8D68DF433A31EE7n9X" TargetMode="External"/><Relationship Id="rId91" Type="http://schemas.openxmlformats.org/officeDocument/2006/relationships/hyperlink" Target="consultantplus://offline/ref=C85B8F57A302DBE1903FF55B8C252A57F65E118D55EA9D3ACA32221693E87B0A2670E83EF6EFBD21B5E8DEF0849E3F4CC38EA7B095398648F0n7X" TargetMode="External"/><Relationship Id="rId145" Type="http://schemas.openxmlformats.org/officeDocument/2006/relationships/hyperlink" Target="consultantplus://offline/ref=C85B8F57A302DBE1903FF55B8C252A57F65E118D55EA9D3ACA32221693E87B0A2670E83EF6EFBD22B6E8DEF0849E3F4CC38EA7B095398648F0n7X" TargetMode="External"/><Relationship Id="rId166" Type="http://schemas.openxmlformats.org/officeDocument/2006/relationships/hyperlink" Target="consultantplus://offline/ref=C85B8F57A302DBE1903FF55B8C252A57F758108B51E49D3ACA32221693E87B0A2670E83DF5E8B775E4A7DFACC1C32C4DC88EA5B389F3nAX" TargetMode="External"/><Relationship Id="rId187" Type="http://schemas.openxmlformats.org/officeDocument/2006/relationships/hyperlink" Target="consultantplus://offline/ref=C85B8F57A302DBE1903FF55B8C252A57F65E118D55EA9D3ACA32221693E87B0A2670E83EF6EFBD24B3E8DEF0849E3F4CC38EA7B095398648F0n7X" TargetMode="External"/><Relationship Id="rId1" Type="http://schemas.openxmlformats.org/officeDocument/2006/relationships/styles" Target="styles.xml"/><Relationship Id="rId28" Type="http://schemas.openxmlformats.org/officeDocument/2006/relationships/hyperlink" Target="consultantplus://offline/ref=563D99851E4F3BAD069A51C2AD8219C5ED8A024A5EB8871195737AC231F46B868E25E469A1ACB6D589E165F2582D695FA9797C438601D945E4nCX" TargetMode="External"/><Relationship Id="rId49" Type="http://schemas.openxmlformats.org/officeDocument/2006/relationships/hyperlink" Target="consultantplus://offline/ref=563D99851E4F3BAD069A51C2AD8219C5ED8A0D4A5BBB871195737AC231F46B868E25E46DA7A4B3DDDABB75F611796C40A16462429801EDn8X" TargetMode="External"/><Relationship Id="rId114" Type="http://schemas.openxmlformats.org/officeDocument/2006/relationships/hyperlink" Target="consultantplus://offline/ref=C85B8F57A302DBE1903FF55B8C252A57F65E118D55EA9D3ACA32221693E87B0A2670E83EF6EFBD20B6E8DEF0849E3F4CC38EA7B095398648F0n7X" TargetMode="External"/><Relationship Id="rId60" Type="http://schemas.openxmlformats.org/officeDocument/2006/relationships/hyperlink" Target="consultantplus://offline/ref=563D99851E4F3BAD069A51C2AD8219C5ED8A0D4A5BBB871195737AC231F46B868E25E46DA7ABB0DDDABB75F611796C40A16462429801EDn8X" TargetMode="External"/><Relationship Id="rId81" Type="http://schemas.openxmlformats.org/officeDocument/2006/relationships/hyperlink" Target="consultantplus://offline/ref=C85B8F57A302DBE1903FF55B8C252A57F7581F8453EA9D3ACA32221693E87B0A2670E83EF6EFBC26B5E8DEF0849E3F4CC38EA7B095398648F0n7X" TargetMode="External"/><Relationship Id="rId135" Type="http://schemas.openxmlformats.org/officeDocument/2006/relationships/hyperlink" Target="consultantplus://offline/ref=C85B8F57A302DBE1903FF55B8C252A57F759148F51E89D3ACA32221693E87B0A3470B032F7E7A221B6FD88A1C2FCnAX" TargetMode="External"/><Relationship Id="rId156" Type="http://schemas.openxmlformats.org/officeDocument/2006/relationships/hyperlink" Target="consultantplus://offline/ref=C85B8F57A302DBE1903FF55B8C252A57F65E118D55EA9D3ACA32221693E87B0A2670E83EF6EFBD25B0E8DEF0849E3F4CC38EA7B095398648F0n7X" TargetMode="External"/><Relationship Id="rId177" Type="http://schemas.openxmlformats.org/officeDocument/2006/relationships/hyperlink" Target="consultantplus://offline/ref=C85B8F57A302DBE1903FF55B8C252A57F758108456E99D3ACA32221693E87B0A2670E837F3EEB775E4A7DFACC1C32C4DC88EA5B389F3nAX" TargetMode="External"/><Relationship Id="rId198" Type="http://schemas.openxmlformats.org/officeDocument/2006/relationships/hyperlink" Target="consultantplus://offline/ref=C85B8F57A302DBE1903FF55B8C252A57F65E118D55EA9D3ACA32221693E87B0A2670E83EF6EFBD29B0E8DEF0849E3F4CC38EA7B095398648F0n7X" TargetMode="External"/><Relationship Id="rId202" Type="http://schemas.openxmlformats.org/officeDocument/2006/relationships/hyperlink" Target="consultantplus://offline/ref=C85B8F57A302DBE1903FF55B8C252A57F759178956EF9D3ACA32221693E87B0A3470B032F7E7A221B6FD88A1C2FCnAX" TargetMode="External"/><Relationship Id="rId18" Type="http://schemas.openxmlformats.org/officeDocument/2006/relationships/hyperlink" Target="consultantplus://offline/ref=563D99851E4F3BAD069A51C2AD8219C5ED8A024A5EB8871195737AC231F46B869C25BC65A0A4A8D68DF433A31EE7n9X" TargetMode="External"/><Relationship Id="rId39" Type="http://schemas.openxmlformats.org/officeDocument/2006/relationships/hyperlink" Target="consultantplus://offline/ref=563D99851E4F3BAD069A51C2AD8219C5ED8A0D455CB6871195737AC231F46B868E25E46CA2A7E287CABF3CA21466645DBF657C42E9n9X" TargetMode="External"/><Relationship Id="rId50" Type="http://schemas.openxmlformats.org/officeDocument/2006/relationships/hyperlink" Target="consultantplus://offline/ref=563D99851E4F3BAD069A51C2AD8219C5ED8A0D4A5BBB871195737AC231F46B868E25E460A4ABBD82DFAE64AE1D707A5EA2797E409AE0n2X" TargetMode="External"/><Relationship Id="rId104" Type="http://schemas.openxmlformats.org/officeDocument/2006/relationships/hyperlink" Target="consultantplus://offline/ref=C85B8F57A302DBE1903FF55B8C252A57F5581E8D56EE9D3ACA32221693E87B0A3470B032F7E7A221B6FD88A1C2FCnAX" TargetMode="External"/><Relationship Id="rId125" Type="http://schemas.openxmlformats.org/officeDocument/2006/relationships/hyperlink" Target="consultantplus://offline/ref=C85B8F57A302DBE1903FF55B8C252A57F65E118D55EA9D3ACA32221693E87B0A2670E83EF6EFBD23B6E8DEF0849E3F4CC38EA7B095398648F0n7X" TargetMode="External"/><Relationship Id="rId146" Type="http://schemas.openxmlformats.org/officeDocument/2006/relationships/hyperlink" Target="consultantplus://offline/ref=C85B8F57A302DBE1903FF55B8C252A57F65E118D55EA9D3ACA32221693E87B0A2670E83EF6EFBD22B1E8DEF0849E3F4CC38EA7B095398648F0n7X" TargetMode="External"/><Relationship Id="rId167" Type="http://schemas.openxmlformats.org/officeDocument/2006/relationships/hyperlink" Target="consultantplus://offline/ref=C85B8F57A302DBE1903FF55B8C252A57F65E118D55EA9D3ACA32221693E87B0A2670E83EF6EFBD24B4E8DEF0849E3F4CC38EA7B095398648F0n7X" TargetMode="External"/><Relationship Id="rId188" Type="http://schemas.openxmlformats.org/officeDocument/2006/relationships/hyperlink" Target="consultantplus://offline/ref=C85B8F57A302DBE1903FF55B8C252A57F65E118D55EA9D3ACA32221693E87B0A2670E83EF6EFBD24B2E8DEF0849E3F4CC38EA7B095398648F0n7X" TargetMode="External"/><Relationship Id="rId71" Type="http://schemas.openxmlformats.org/officeDocument/2006/relationships/hyperlink" Target="consultantplus://offline/ref=563D99851E4F3BAD069A51C2AD8219C5ED8A0D455CB6871195737AC231F46B869C25BC65A0A4A8D68DF433A31EE7n9X" TargetMode="External"/><Relationship Id="rId92" Type="http://schemas.openxmlformats.org/officeDocument/2006/relationships/hyperlink" Target="consultantplus://offline/ref=C85B8F57A302DBE1903FF55B8C252A57F65E118D55EA9D3ACA32221693E87B0A2670E83EF6EFBD21B4E8DEF0849E3F4CC38EA7B095398648F0n7X" TargetMode="External"/><Relationship Id="rId2" Type="http://schemas.openxmlformats.org/officeDocument/2006/relationships/settings" Target="settings.xml"/><Relationship Id="rId29" Type="http://schemas.openxmlformats.org/officeDocument/2006/relationships/hyperlink" Target="consultantplus://offline/ref=563D99851E4F3BAD069A51C2AD8219C5ED8A0C435DB8871195737AC231F46B868E25E469A1ACB5D38FE165F2582D695FA9797C438601D945E4n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170</Pages>
  <Words>44926</Words>
  <Characters>256082</Characters>
  <Application>Microsoft Office Word</Application>
  <DocSecurity>0</DocSecurity>
  <Lines>2134</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Бегерская Ольга Александровна</dc:creator>
  <cp:keywords/>
  <dc:description/>
  <cp:lastModifiedBy>Бегерская Ольга Александровна</cp:lastModifiedBy>
  <cp:revision>1</cp:revision>
  <dcterms:created xsi:type="dcterms:W3CDTF">2021-03-17T23:39:00Z</dcterms:created>
  <dcterms:modified xsi:type="dcterms:W3CDTF">2021-03-17T23:39:00Z</dcterms:modified>
</cp:coreProperties>
</file>