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F7695" w:rsidTr="00F2051F">
        <w:trPr>
          <w:trHeight w:val="1519"/>
        </w:trPr>
        <w:tc>
          <w:tcPr>
            <w:tcW w:w="9462" w:type="dxa"/>
          </w:tcPr>
          <w:p w:rsidR="00CF7695" w:rsidRDefault="00CF7695" w:rsidP="00F205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1350" cy="812800"/>
                  <wp:effectExtent l="0" t="0" r="6350" b="635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695" w:rsidRDefault="00CF7695" w:rsidP="00CF769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F7695" w:rsidRDefault="00CF7695" w:rsidP="00CF76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7695" w:rsidRDefault="00CF7695" w:rsidP="00CF76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7695" w:rsidRDefault="00CF7695" w:rsidP="00CF76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F7695" w:rsidRPr="00FB6F58" w:rsidRDefault="00CF7695" w:rsidP="00CF76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695" w:rsidRDefault="00CF7695" w:rsidP="00CF7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F7695" w:rsidTr="00F2051F">
        <w:tc>
          <w:tcPr>
            <w:tcW w:w="2977" w:type="dxa"/>
            <w:tcBorders>
              <w:bottom w:val="single" w:sz="4" w:space="0" w:color="auto"/>
            </w:tcBorders>
          </w:tcPr>
          <w:p w:rsidR="00CF7695" w:rsidRDefault="00CF7695" w:rsidP="00F20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F7695" w:rsidRDefault="00CF7695" w:rsidP="00F20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7695" w:rsidRDefault="00CF7695" w:rsidP="00F205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7695" w:rsidRDefault="00CF7695" w:rsidP="00CF769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CF7695" w:rsidRPr="00FB6F58" w:rsidRDefault="00CF7695" w:rsidP="00CF76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F7695" w:rsidTr="00F2051F">
        <w:tc>
          <w:tcPr>
            <w:tcW w:w="4503" w:type="dxa"/>
          </w:tcPr>
          <w:p w:rsidR="00CF7695" w:rsidRDefault="00CF7695" w:rsidP="00F205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прилож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к постановлению Правител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 Камчатского края от 28.04.2011 № 165-П «Об утвержд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Положения об Агентстве ле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ного хозяйства и охраны животного мира Камча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края» </w:t>
            </w:r>
          </w:p>
        </w:tc>
      </w:tr>
    </w:tbl>
    <w:p w:rsidR="00CF7695" w:rsidRPr="00FB6F58" w:rsidRDefault="00CF7695" w:rsidP="00CF769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7695" w:rsidRDefault="00CF7695" w:rsidP="00CF769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ПОСТАНОВЛЯЕТ:</w:t>
      </w:r>
    </w:p>
    <w:p w:rsidR="00CF7695" w:rsidRPr="00FB6F58" w:rsidRDefault="00CF7695" w:rsidP="00CF769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7695" w:rsidRDefault="00CF7695" w:rsidP="00CF7695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</w:t>
      </w:r>
      <w:r w:rsidRPr="006A00B8">
        <w:rPr>
          <w:rFonts w:ascii="Times New Roman" w:hAnsi="Times New Roman"/>
          <w:b w:val="0"/>
          <w:sz w:val="28"/>
          <w:szCs w:val="28"/>
        </w:rPr>
        <w:t>постановлению Правительства Камчатского края от 28.04.2011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A00B8">
        <w:rPr>
          <w:rFonts w:ascii="Times New Roman" w:hAnsi="Times New Roman"/>
          <w:b w:val="0"/>
          <w:sz w:val="28"/>
          <w:szCs w:val="28"/>
        </w:rPr>
        <w:t>№ 165-П «Об утверждении Положения об Агентстве лесного хозяйства и охраны жив</w:t>
      </w:r>
      <w:r>
        <w:rPr>
          <w:rFonts w:ascii="Times New Roman" w:hAnsi="Times New Roman"/>
          <w:b w:val="0"/>
          <w:sz w:val="28"/>
          <w:szCs w:val="28"/>
        </w:rPr>
        <w:t xml:space="preserve">отного мира Камчатского края» следующее </w:t>
      </w:r>
      <w:r w:rsidRPr="006A00B8">
        <w:rPr>
          <w:rFonts w:ascii="Times New Roman" w:hAnsi="Times New Roman"/>
          <w:b w:val="0"/>
          <w:sz w:val="28"/>
          <w:szCs w:val="28"/>
        </w:rPr>
        <w:t>и</w:t>
      </w:r>
      <w:r w:rsidRPr="006A00B8">
        <w:rPr>
          <w:rFonts w:ascii="Times New Roman" w:hAnsi="Times New Roman"/>
          <w:b w:val="0"/>
          <w:sz w:val="28"/>
          <w:szCs w:val="28"/>
        </w:rPr>
        <w:t>з</w:t>
      </w:r>
      <w:r w:rsidRPr="006A00B8">
        <w:rPr>
          <w:rFonts w:ascii="Times New Roman" w:hAnsi="Times New Roman"/>
          <w:b w:val="0"/>
          <w:sz w:val="28"/>
          <w:szCs w:val="28"/>
        </w:rPr>
        <w:t>менени</w:t>
      </w:r>
      <w:r>
        <w:rPr>
          <w:rFonts w:ascii="Times New Roman" w:hAnsi="Times New Roman"/>
          <w:b w:val="0"/>
          <w:sz w:val="28"/>
          <w:szCs w:val="28"/>
        </w:rPr>
        <w:t>е:</w:t>
      </w:r>
    </w:p>
    <w:p w:rsidR="00CF7695" w:rsidRDefault="00CF7695" w:rsidP="00CF769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 часть 2.1 раздела 2 дополнить пунктом 14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F7695" w:rsidRDefault="00CF7695" w:rsidP="00CF769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F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14) выдает разрешения на использование </w:t>
      </w:r>
      <w:r w:rsidRPr="00EA5F01">
        <w:rPr>
          <w:rFonts w:ascii="Times New Roman" w:hAnsi="Times New Roman" w:cs="Times New Roman"/>
          <w:sz w:val="28"/>
          <w:szCs w:val="28"/>
        </w:rPr>
        <w:t>земель или земельных учас</w:t>
      </w:r>
      <w:r w:rsidRPr="00EA5F01">
        <w:rPr>
          <w:rFonts w:ascii="Times New Roman" w:hAnsi="Times New Roman" w:cs="Times New Roman"/>
          <w:sz w:val="28"/>
          <w:szCs w:val="28"/>
        </w:rPr>
        <w:t>т</w:t>
      </w:r>
      <w:r w:rsidRPr="00EA5F01">
        <w:rPr>
          <w:rFonts w:ascii="Times New Roman" w:hAnsi="Times New Roman" w:cs="Times New Roman"/>
          <w:sz w:val="28"/>
          <w:szCs w:val="28"/>
        </w:rPr>
        <w:t>ков, находящихся в государственной собственности, без предоставления земельных участков и установления се</w:t>
      </w:r>
      <w:r w:rsidRPr="00EA5F01">
        <w:rPr>
          <w:rFonts w:ascii="Times New Roman" w:hAnsi="Times New Roman" w:cs="Times New Roman"/>
          <w:sz w:val="28"/>
          <w:szCs w:val="28"/>
        </w:rPr>
        <w:t>р</w:t>
      </w:r>
      <w:r w:rsidRPr="00EA5F01">
        <w:rPr>
          <w:rFonts w:ascii="Times New Roman" w:hAnsi="Times New Roman" w:cs="Times New Roman"/>
          <w:sz w:val="28"/>
          <w:szCs w:val="28"/>
        </w:rPr>
        <w:t>витута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CF7695" w:rsidRPr="009955D3" w:rsidRDefault="00CF7695" w:rsidP="00CF7695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955D3">
        <w:rPr>
          <w:rFonts w:ascii="Times New Roman" w:hAnsi="Times New Roman"/>
          <w:sz w:val="28"/>
          <w:szCs w:val="28"/>
        </w:rPr>
        <w:noBreakHyphen/>
        <w:t xml:space="preserve"> проведение инженерных изысканий;</w:t>
      </w:r>
    </w:p>
    <w:p w:rsidR="00CF7695" w:rsidRPr="009955D3" w:rsidRDefault="00CF7695" w:rsidP="00CF7695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955D3">
        <w:rPr>
          <w:rFonts w:ascii="Times New Roman" w:hAnsi="Times New Roman"/>
          <w:sz w:val="28"/>
          <w:szCs w:val="28"/>
        </w:rPr>
        <w:noBreakHyphen/>
        <w:t xml:space="preserve"> капитальный или текущий ремонт линейного объекта;</w:t>
      </w:r>
    </w:p>
    <w:p w:rsidR="00CF7695" w:rsidRDefault="00CF7695" w:rsidP="00CF7695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955D3">
        <w:rPr>
          <w:rFonts w:ascii="Times New Roman" w:hAnsi="Times New Roman"/>
          <w:sz w:val="28"/>
          <w:szCs w:val="28"/>
        </w:rPr>
        <w:noBreakHyphen/>
        <w:t xml:space="preserve"> строительство временных или вспомогательных сооружений (включая ограждения, бытовки, навесы), складирование строительных и иных матер</w:t>
      </w:r>
      <w:r w:rsidRPr="009955D3">
        <w:rPr>
          <w:rFonts w:ascii="Times New Roman" w:hAnsi="Times New Roman"/>
          <w:sz w:val="28"/>
          <w:szCs w:val="28"/>
        </w:rPr>
        <w:t>и</w:t>
      </w:r>
      <w:r w:rsidRPr="009955D3">
        <w:rPr>
          <w:rFonts w:ascii="Times New Roman" w:hAnsi="Times New Roman"/>
          <w:sz w:val="28"/>
          <w:szCs w:val="28"/>
        </w:rPr>
        <w:t>алов, техники для обеспечения строительства, реконструкции линейных об</w:t>
      </w:r>
      <w:r w:rsidRPr="009955D3">
        <w:rPr>
          <w:rFonts w:ascii="Times New Roman" w:hAnsi="Times New Roman"/>
          <w:sz w:val="28"/>
          <w:szCs w:val="28"/>
        </w:rPr>
        <w:t>ъ</w:t>
      </w:r>
      <w:r w:rsidRPr="009955D3">
        <w:rPr>
          <w:rFonts w:ascii="Times New Roman" w:hAnsi="Times New Roman"/>
          <w:sz w:val="28"/>
          <w:szCs w:val="28"/>
        </w:rPr>
        <w:t>ектов федерального, регионального или местного з</w:t>
      </w:r>
      <w:r>
        <w:rPr>
          <w:rFonts w:ascii="Times New Roman" w:hAnsi="Times New Roman"/>
          <w:sz w:val="28"/>
          <w:szCs w:val="28"/>
        </w:rPr>
        <w:t>начения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F7695" w:rsidRDefault="00CF7695" w:rsidP="00CF76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через 10 дней после дня его оф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циального опубликования.</w:t>
      </w:r>
    </w:p>
    <w:p w:rsidR="00CF7695" w:rsidRDefault="00CF7695" w:rsidP="00CF76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695" w:rsidRDefault="00CF7695" w:rsidP="00CF76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695" w:rsidRDefault="00CF7695" w:rsidP="00CF76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695" w:rsidRDefault="00CF7695" w:rsidP="00CF76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Губернатор Камчатского края                                                         В.И.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Илюхин</w:t>
      </w:r>
      <w:bookmarkStart w:id="0" w:name="_GoBack"/>
      <w:bookmarkEnd w:id="0"/>
      <w:proofErr w:type="spellEnd"/>
    </w:p>
    <w:sectPr w:rsidR="00CF7695" w:rsidSect="00CF7695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5"/>
    <w:rsid w:val="00501A76"/>
    <w:rsid w:val="00C81818"/>
    <w:rsid w:val="00CF7695"/>
    <w:rsid w:val="00F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6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7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F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6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7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F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Юлия Владимировна</dc:creator>
  <cp:lastModifiedBy>Егорова Юлия Владимировна</cp:lastModifiedBy>
  <cp:revision>1</cp:revision>
  <dcterms:created xsi:type="dcterms:W3CDTF">2016-07-27T22:40:00Z</dcterms:created>
  <dcterms:modified xsi:type="dcterms:W3CDTF">2016-07-27T22:41:00Z</dcterms:modified>
</cp:coreProperties>
</file>