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ind/>
        <w:jc w:val="center"/>
      </w:pPr>
      <w:r>
        <w:t>Пояснительная записка</w:t>
      </w:r>
    </w:p>
    <w:p w14:paraId="03000000">
      <w:pPr>
        <w:ind/>
        <w:jc w:val="center"/>
      </w:pPr>
      <w:r>
        <w:t xml:space="preserve">к проекту постановления Правительства Камчатского края </w:t>
      </w:r>
    </w:p>
    <w:p w14:paraId="04000000">
      <w:pPr>
        <w:ind/>
        <w:jc w:val="center"/>
      </w:pPr>
      <w:r>
        <w:t>«О присвоении звания «Ветеран труда» в Камчатском крае»</w:t>
      </w:r>
    </w:p>
    <w:p w14:paraId="05000000">
      <w:pPr>
        <w:ind/>
        <w:jc w:val="center"/>
      </w:pPr>
    </w:p>
    <w:p w14:paraId="06000000">
      <w:pPr>
        <w:ind/>
        <w:jc w:val="center"/>
      </w:pPr>
    </w:p>
    <w:p w14:paraId="07000000">
      <w:pPr>
        <w:ind w:firstLine="720"/>
        <w:jc w:val="both"/>
      </w:pPr>
      <w:r>
        <w:t>Настоящий проект постановления Правительства Камчатского края разработан</w:t>
      </w:r>
      <w:r>
        <w:t xml:space="preserve"> </w:t>
      </w:r>
      <w:r>
        <w:t>в соответствии со статьей 3 Закона Камчатского края от 04.07.2008 № 83 «О порядке и условиях присвоения звания «Ветеран труда» в Камчатском крае» (далее – Закон Камчатского края от 04.07.2008</w:t>
      </w:r>
      <w:r>
        <w:t xml:space="preserve"> </w:t>
      </w:r>
      <w:r>
        <w:t>№ 83), частью 21 Положения о комиссии по присвоению звания «Ветеран труда» в Камчатском крае, утвержденного постановлением Правительства Камчатского края от 19.04.2023 № 226-П, на основании решения комиссии по присвоению звания «Ветеран труда» в Камчатском крае (далее – комиссия)</w:t>
      </w:r>
      <w:r>
        <w:t xml:space="preserve"> </w:t>
      </w:r>
      <w:r>
        <w:t>от 13.05.2025 № Пр-06-201 в целях обеспечения правовых гарантий и социальной поддержки граждан, проживающих в Камчатском крае.</w:t>
      </w:r>
    </w:p>
    <w:p w14:paraId="08000000">
      <w:pPr>
        <w:ind w:firstLine="709"/>
        <w:jc w:val="both"/>
      </w:pPr>
      <w:r>
        <w:t>Проектом предлагается присвоить звание «Ветеран труда» в Камчатском крае 69 гражданам, проживающим в Камчатском крае, заявления которых решением комиссии от 13.05.2025 № Пр-06-201 признаны правомерными и оформленными в соответствии со статьей 2 Закона Камчатского края</w:t>
      </w:r>
      <w:r>
        <w:t xml:space="preserve"> </w:t>
      </w:r>
      <w:r>
        <w:t>от 04.07.2008 № 83.</w:t>
      </w:r>
    </w:p>
    <w:p w14:paraId="09000000">
      <w:pPr>
        <w:ind w:firstLine="709"/>
        <w:jc w:val="both"/>
      </w:pPr>
      <w:r>
        <w:t>Проект постановления не подлежит оценке регулирующего воздействия в соответствии с постановлением Правительства Камчатского края</w:t>
      </w:r>
      <w:r>
        <w:t xml:space="preserve"> </w:t>
      </w:r>
      <w:r>
        <w:t>от 28.09.2022</w:t>
      </w:r>
      <w:r>
        <w:br/>
      </w:r>
      <w:r>
        <w:t>№ 510-П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</w:p>
    <w:p w14:paraId="0A000000">
      <w:pPr>
        <w:ind w:firstLine="709"/>
        <w:jc w:val="both"/>
        <w:rPr>
          <w:shd w:fill="FFD821" w:val="clear"/>
        </w:rPr>
      </w:pPr>
      <w:r>
        <w:t>Проект постановления с 13.05.2025 по 21.05.2025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(https://npaproject.kamgov.ru) для обеспечения возможности проведения независимой антикоррупционной экспертизы.</w:t>
      </w:r>
    </w:p>
    <w:p w14:paraId="0B000000">
      <w:pPr>
        <w:ind w:firstLine="709"/>
        <w:jc w:val="both"/>
      </w:pPr>
      <w:r>
        <w:t>Реализация настоящего постановления Правительства Камчатского края не потребует выделения дополнительных средств краевого бюджета</w:t>
      </w:r>
      <w:r>
        <w:rPr>
          <w:i w:val="1"/>
        </w:rPr>
        <w:t>.</w:t>
      </w:r>
    </w:p>
    <w:sectPr>
      <w:headerReference r:id="rId1" w:type="default"/>
      <w:pgSz w:h="16838" w:orient="portrait" w:w="11906"/>
      <w:pgMar w:bottom="1134" w:footer="709" w:gutter="0" w:header="709" w:left="1134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 w:right="360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8"/>
    </w:rPr>
  </w:style>
  <w:style w:default="1" w:styleId="Style_2_ch" w:type="character">
    <w:name w:val="Normal"/>
    <w:link w:val="Style_2"/>
    <w:rPr>
      <w:sz w:val="28"/>
    </w:rPr>
  </w:style>
  <w:style w:styleId="Style_3" w:type="paragraph">
    <w:name w:val="toc 2"/>
    <w:next w:val="Style_2"/>
    <w:link w:val="Style_3_ch"/>
    <w:uiPriority w:val="39"/>
    <w:pPr>
      <w:ind w:left="200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Default Paragraph Font"/>
    <w:link w:val="Style_4_ch"/>
  </w:style>
  <w:style w:styleId="Style_4_ch" w:type="character">
    <w:name w:val="Default Paragraph Font"/>
    <w:link w:val="Style_4"/>
  </w:style>
  <w:style w:styleId="Style_5" w:type="paragraph">
    <w:name w:val="Гиперссылка1"/>
    <w:link w:val="Style_5_ch"/>
    <w:rPr>
      <w:color w:val="0000FF"/>
      <w:u w:val="single"/>
    </w:rPr>
  </w:style>
  <w:style w:styleId="Style_5_ch" w:type="character">
    <w:name w:val="Гиперссылка1"/>
    <w:link w:val="Style_5"/>
    <w:rPr>
      <w:color w:val="0000FF"/>
      <w:u w:val="single"/>
    </w:rPr>
  </w:style>
  <w:style w:styleId="Style_6" w:type="paragraph">
    <w:name w:val="toc 4"/>
    <w:next w:val="Style_2"/>
    <w:link w:val="Style_6_ch"/>
    <w:uiPriority w:val="39"/>
    <w:pPr>
      <w:ind w:left="600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2"/>
    <w:link w:val="Style_7_ch"/>
    <w:uiPriority w:val="39"/>
    <w:pPr>
      <w:ind w:left="1000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2"/>
    <w:link w:val="Style_8_ch"/>
    <w:uiPriority w:val="39"/>
    <w:pPr>
      <w:ind w:left="1200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2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Номер страницы1"/>
    <w:basedOn w:val="Style_12"/>
    <w:link w:val="Style_11_ch"/>
  </w:style>
  <w:style w:styleId="Style_11_ch" w:type="character">
    <w:name w:val="Номер страницы1"/>
    <w:basedOn w:val="Style_12_ch"/>
    <w:link w:val="Style_11"/>
  </w:style>
  <w:style w:styleId="Style_13" w:type="paragraph">
    <w:name w:val="Знак"/>
    <w:basedOn w:val="Style_2"/>
    <w:link w:val="Style_13_ch"/>
    <w:pPr>
      <w:spacing w:after="160" w:line="240" w:lineRule="exact"/>
      <w:ind/>
    </w:pPr>
    <w:rPr>
      <w:rFonts w:ascii="Verdana" w:hAnsi="Verdana"/>
      <w:sz w:val="20"/>
    </w:rPr>
  </w:style>
  <w:style w:styleId="Style_13_ch" w:type="character">
    <w:name w:val="Знак"/>
    <w:basedOn w:val="Style_2_ch"/>
    <w:link w:val="Style_13"/>
    <w:rPr>
      <w:rFonts w:ascii="Verdana" w:hAnsi="Verdana"/>
      <w:sz w:val="20"/>
    </w:rPr>
  </w:style>
  <w:style w:styleId="Style_14" w:type="paragraph">
    <w:name w:val="Обычный1"/>
    <w:link w:val="Style_14_ch"/>
    <w:rPr>
      <w:sz w:val="28"/>
    </w:rPr>
  </w:style>
  <w:style w:styleId="Style_14_ch" w:type="character">
    <w:name w:val="Обычный1"/>
    <w:link w:val="Style_14"/>
    <w:rPr>
      <w:sz w:val="28"/>
    </w:rPr>
  </w:style>
  <w:style w:styleId="Style_15" w:type="paragraph">
    <w:name w:val="Гиперссылка2"/>
    <w:link w:val="Style_15_ch"/>
    <w:rPr>
      <w:color w:val="0000FF"/>
      <w:u w:val="single"/>
    </w:rPr>
  </w:style>
  <w:style w:styleId="Style_15_ch" w:type="character">
    <w:name w:val="Гиперссылка2"/>
    <w:link w:val="Style_15"/>
    <w:rPr>
      <w:color w:val="0000FF"/>
      <w:u w:val="single"/>
    </w:rPr>
  </w:style>
  <w:style w:styleId="Style_16" w:type="paragraph">
    <w:name w:val="Body Text Indent"/>
    <w:basedOn w:val="Style_2"/>
    <w:link w:val="Style_16_ch"/>
    <w:pPr>
      <w:ind w:firstLine="708" w:left="708"/>
      <w:jc w:val="center"/>
    </w:pPr>
  </w:style>
  <w:style w:styleId="Style_16_ch" w:type="character">
    <w:name w:val="Body Text Indent"/>
    <w:basedOn w:val="Style_2_ch"/>
    <w:link w:val="Style_16"/>
  </w:style>
  <w:style w:styleId="Style_17" w:type="paragraph">
    <w:name w:val="footer"/>
    <w:basedOn w:val="Style_2"/>
    <w:link w:val="Style_17_ch"/>
    <w:pPr>
      <w:tabs>
        <w:tab w:leader="none" w:pos="4677" w:val="center"/>
        <w:tab w:leader="none" w:pos="9355" w:val="right"/>
      </w:tabs>
      <w:ind/>
    </w:pPr>
  </w:style>
  <w:style w:styleId="Style_17_ch" w:type="character">
    <w:name w:val="footer"/>
    <w:basedOn w:val="Style_2_ch"/>
    <w:link w:val="Style_17"/>
  </w:style>
  <w:style w:styleId="Style_18" w:type="paragraph">
    <w:name w:val="Гиперссылка2"/>
    <w:link w:val="Style_18_ch"/>
    <w:rPr>
      <w:color w:val="0000FF"/>
      <w:u w:val="single"/>
    </w:rPr>
  </w:style>
  <w:style w:styleId="Style_18_ch" w:type="character">
    <w:name w:val="Гиперссылка2"/>
    <w:link w:val="Style_18"/>
    <w:rPr>
      <w:color w:val="0000FF"/>
      <w:u w:val="single"/>
    </w:rPr>
  </w:style>
  <w:style w:styleId="Style_19" w:type="paragraph">
    <w:name w:val="toc 3"/>
    <w:next w:val="Style_2"/>
    <w:link w:val="Style_19_ch"/>
    <w:uiPriority w:val="39"/>
    <w:pPr>
      <w:ind w:left="400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20" w:type="paragraph">
    <w:name w:val="Plain Text"/>
    <w:basedOn w:val="Style_2"/>
    <w:link w:val="Style_20_ch"/>
    <w:rPr>
      <w:rFonts w:ascii="Courier New" w:hAnsi="Courier New"/>
      <w:sz w:val="20"/>
    </w:rPr>
  </w:style>
  <w:style w:styleId="Style_20_ch" w:type="character">
    <w:name w:val="Plain Text"/>
    <w:basedOn w:val="Style_2_ch"/>
    <w:link w:val="Style_20"/>
    <w:rPr>
      <w:rFonts w:ascii="Courier New" w:hAnsi="Courier New"/>
      <w:sz w:val="20"/>
    </w:rPr>
  </w:style>
  <w:style w:styleId="Style_21" w:type="paragraph">
    <w:name w:val="heading 5"/>
    <w:next w:val="Style_2"/>
    <w:link w:val="Style_2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1_ch" w:type="character">
    <w:name w:val="heading 5"/>
    <w:link w:val="Style_21"/>
    <w:rPr>
      <w:rFonts w:ascii="XO Thames" w:hAnsi="XO Thames"/>
      <w:b w:val="1"/>
      <w:sz w:val="22"/>
    </w:rPr>
  </w:style>
  <w:style w:styleId="Style_22" w:type="paragraph">
    <w:name w:val="heading 1"/>
    <w:next w:val="Style_2"/>
    <w:link w:val="Style_2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2_ch" w:type="character">
    <w:name w:val="heading 1"/>
    <w:link w:val="Style_22"/>
    <w:rPr>
      <w:rFonts w:ascii="XO Thames" w:hAnsi="XO Thames"/>
      <w:b w:val="1"/>
      <w:sz w:val="32"/>
    </w:rPr>
  </w:style>
  <w:style w:styleId="Style_23" w:type="paragraph">
    <w:name w:val="Balloon Text"/>
    <w:basedOn w:val="Style_2"/>
    <w:link w:val="Style_23_ch"/>
    <w:rPr>
      <w:rFonts w:ascii="Tahoma" w:hAnsi="Tahoma"/>
      <w:sz w:val="16"/>
    </w:rPr>
  </w:style>
  <w:style w:styleId="Style_23_ch" w:type="character">
    <w:name w:val="Balloon Text"/>
    <w:basedOn w:val="Style_2_ch"/>
    <w:link w:val="Style_23"/>
    <w:rPr>
      <w:rFonts w:ascii="Tahoma" w:hAnsi="Tahoma"/>
      <w:sz w:val="16"/>
    </w:rPr>
  </w:style>
  <w:style w:styleId="Style_24" w:type="paragraph">
    <w:name w:val="Hyperlink"/>
    <w:link w:val="Style_24_ch"/>
    <w:rPr>
      <w:color w:val="0000FF"/>
      <w:u w:val="single"/>
    </w:rPr>
  </w:style>
  <w:style w:styleId="Style_24_ch" w:type="character">
    <w:name w:val="Hyperlink"/>
    <w:link w:val="Style_24"/>
    <w:rPr>
      <w:color w:val="0000FF"/>
      <w:u w:val="single"/>
    </w:rPr>
  </w:style>
  <w:style w:styleId="Style_25" w:type="paragraph">
    <w:name w:val="Footnote"/>
    <w:link w:val="Style_25_ch"/>
    <w:pPr>
      <w:ind w:firstLine="851"/>
      <w:jc w:val="both"/>
    </w:pPr>
    <w:rPr>
      <w:rFonts w:ascii="XO Thames" w:hAnsi="XO Thames"/>
      <w:sz w:val="22"/>
    </w:rPr>
  </w:style>
  <w:style w:styleId="Style_25_ch" w:type="character">
    <w:name w:val="Footnote"/>
    <w:link w:val="Style_25"/>
    <w:rPr>
      <w:rFonts w:ascii="XO Thames" w:hAnsi="XO Thames"/>
      <w:sz w:val="22"/>
    </w:rPr>
  </w:style>
  <w:style w:styleId="Style_26" w:type="paragraph">
    <w:name w:val="toc 1"/>
    <w:next w:val="Style_2"/>
    <w:link w:val="Style_26_ch"/>
    <w:uiPriority w:val="39"/>
    <w:rPr>
      <w:rFonts w:ascii="XO Thames" w:hAnsi="XO Thames"/>
      <w:b w:val="1"/>
      <w:sz w:val="28"/>
    </w:rPr>
  </w:style>
  <w:style w:styleId="Style_26_ch" w:type="character">
    <w:name w:val="toc 1"/>
    <w:link w:val="Style_26"/>
    <w:rPr>
      <w:rFonts w:ascii="XO Thames" w:hAnsi="XO Thames"/>
      <w:b w:val="1"/>
      <w:sz w:val="28"/>
    </w:rPr>
  </w:style>
  <w:style w:styleId="Style_27" w:type="paragraph">
    <w:name w:val="Обычный1"/>
    <w:link w:val="Style_27_ch"/>
    <w:rPr>
      <w:sz w:val="28"/>
    </w:rPr>
  </w:style>
  <w:style w:styleId="Style_27_ch" w:type="character">
    <w:name w:val="Обычный1"/>
    <w:link w:val="Style_27"/>
    <w:rPr>
      <w:sz w:val="28"/>
    </w:rPr>
  </w:style>
  <w:style w:styleId="Style_28" w:type="paragraph">
    <w:name w:val="Header and Footer"/>
    <w:link w:val="Style_28_ch"/>
    <w:pPr>
      <w:ind/>
      <w:jc w:val="both"/>
    </w:pPr>
    <w:rPr>
      <w:rFonts w:ascii="XO Thames" w:hAnsi="XO Thames"/>
    </w:rPr>
  </w:style>
  <w:style w:styleId="Style_28_ch" w:type="character">
    <w:name w:val="Header and Footer"/>
    <w:link w:val="Style_28"/>
    <w:rPr>
      <w:rFonts w:ascii="XO Thames" w:hAnsi="XO Thames"/>
    </w:rPr>
  </w:style>
  <w:style w:styleId="Style_29" w:type="paragraph">
    <w:name w:val="toc 9"/>
    <w:next w:val="Style_2"/>
    <w:link w:val="Style_29_ch"/>
    <w:uiPriority w:val="39"/>
    <w:pPr>
      <w:ind w:left="1600"/>
    </w:pPr>
    <w:rPr>
      <w:rFonts w:ascii="XO Thames" w:hAnsi="XO Thames"/>
      <w:sz w:val="28"/>
    </w:rPr>
  </w:style>
  <w:style w:styleId="Style_29_ch" w:type="character">
    <w:name w:val="toc 9"/>
    <w:link w:val="Style_29"/>
    <w:rPr>
      <w:rFonts w:ascii="XO Thames" w:hAnsi="XO Thames"/>
      <w:sz w:val="28"/>
    </w:rPr>
  </w:style>
  <w:style w:styleId="Style_30" w:type="paragraph">
    <w:name w:val="Основной шрифт абзаца1"/>
    <w:link w:val="Style_30_ch"/>
  </w:style>
  <w:style w:styleId="Style_30_ch" w:type="character">
    <w:name w:val="Основной шрифт абзаца1"/>
    <w:link w:val="Style_30"/>
  </w:style>
  <w:style w:styleId="Style_31" w:type="paragraph">
    <w:name w:val="toc 8"/>
    <w:next w:val="Style_2"/>
    <w:link w:val="Style_31_ch"/>
    <w:uiPriority w:val="39"/>
    <w:pPr>
      <w:ind w:left="1400"/>
    </w:pPr>
    <w:rPr>
      <w:rFonts w:ascii="XO Thames" w:hAnsi="XO Thames"/>
      <w:sz w:val="28"/>
    </w:rPr>
  </w:style>
  <w:style w:styleId="Style_31_ch" w:type="character">
    <w:name w:val="toc 8"/>
    <w:link w:val="Style_31"/>
    <w:rPr>
      <w:rFonts w:ascii="XO Thames" w:hAnsi="XO Thames"/>
      <w:sz w:val="28"/>
    </w:rPr>
  </w:style>
  <w:style w:styleId="Style_32" w:type="paragraph">
    <w:name w:val="toc 5"/>
    <w:next w:val="Style_2"/>
    <w:link w:val="Style_32_ch"/>
    <w:uiPriority w:val="39"/>
    <w:pPr>
      <w:ind w:left="800"/>
    </w:pPr>
    <w:rPr>
      <w:rFonts w:ascii="XO Thames" w:hAnsi="XO Thames"/>
      <w:sz w:val="28"/>
    </w:rPr>
  </w:style>
  <w:style w:styleId="Style_32_ch" w:type="character">
    <w:name w:val="toc 5"/>
    <w:link w:val="Style_32"/>
    <w:rPr>
      <w:rFonts w:ascii="XO Thames" w:hAnsi="XO Thames"/>
      <w:sz w:val="28"/>
    </w:rPr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2_ch"/>
    <w:link w:val="Style_1"/>
  </w:style>
  <w:style w:styleId="Style_33" w:type="paragraph">
    <w:name w:val="Body Text"/>
    <w:basedOn w:val="Style_2"/>
    <w:link w:val="Style_33_ch"/>
    <w:pPr>
      <w:ind/>
      <w:jc w:val="center"/>
    </w:pPr>
    <w:rPr>
      <w:rFonts w:ascii="Arial" w:hAnsi="Arial"/>
      <w:b w:val="1"/>
      <w:sz w:val="24"/>
    </w:rPr>
  </w:style>
  <w:style w:styleId="Style_33_ch" w:type="character">
    <w:name w:val="Body Text"/>
    <w:basedOn w:val="Style_2_ch"/>
    <w:link w:val="Style_33"/>
    <w:rPr>
      <w:rFonts w:ascii="Arial" w:hAnsi="Arial"/>
      <w:b w:val="1"/>
      <w:sz w:val="24"/>
    </w:rPr>
  </w:style>
  <w:style w:styleId="Style_34" w:type="paragraph">
    <w:name w:val="Основной шрифт абзаца2"/>
    <w:link w:val="Style_34_ch"/>
  </w:style>
  <w:style w:styleId="Style_34_ch" w:type="character">
    <w:name w:val="Основной шрифт абзаца2"/>
    <w:link w:val="Style_34"/>
  </w:style>
  <w:style w:styleId="Style_35" w:type="paragraph">
    <w:name w:val="Subtitle"/>
    <w:next w:val="Style_2"/>
    <w:link w:val="Style_3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5_ch" w:type="character">
    <w:name w:val="Subtitle"/>
    <w:link w:val="Style_35"/>
    <w:rPr>
      <w:rFonts w:ascii="XO Thames" w:hAnsi="XO Thames"/>
      <w:i w:val="1"/>
      <w:sz w:val="24"/>
    </w:rPr>
  </w:style>
  <w:style w:styleId="Style_36" w:type="paragraph">
    <w:name w:val="Title"/>
    <w:basedOn w:val="Style_2"/>
    <w:link w:val="Style_36_ch"/>
    <w:uiPriority w:val="10"/>
    <w:qFormat/>
    <w:pPr>
      <w:ind/>
      <w:jc w:val="center"/>
    </w:pPr>
  </w:style>
  <w:style w:styleId="Style_36_ch" w:type="character">
    <w:name w:val="Title"/>
    <w:basedOn w:val="Style_2_ch"/>
    <w:link w:val="Style_36"/>
  </w:style>
  <w:style w:styleId="Style_12" w:type="paragraph">
    <w:name w:val="Основной шрифт абзаца1"/>
    <w:link w:val="Style_12_ch"/>
  </w:style>
  <w:style w:styleId="Style_12_ch" w:type="character">
    <w:name w:val="Основной шрифт абзаца1"/>
    <w:link w:val="Style_12"/>
  </w:style>
  <w:style w:styleId="Style_37" w:type="paragraph">
    <w:name w:val="heading 4"/>
    <w:basedOn w:val="Style_2"/>
    <w:next w:val="Style_2"/>
    <w:link w:val="Style_37_ch"/>
    <w:uiPriority w:val="9"/>
    <w:qFormat/>
    <w:pPr>
      <w:keepNext w:val="1"/>
      <w:ind w:firstLine="720" w:left="2880"/>
      <w:outlineLvl w:val="3"/>
    </w:pPr>
  </w:style>
  <w:style w:styleId="Style_37_ch" w:type="character">
    <w:name w:val="heading 4"/>
    <w:basedOn w:val="Style_2_ch"/>
    <w:link w:val="Style_37"/>
  </w:style>
  <w:style w:styleId="Style_38" w:type="paragraph">
    <w:name w:val="ConsPlusTitle"/>
    <w:link w:val="Style_38_ch"/>
    <w:pPr>
      <w:widowControl w:val="0"/>
      <w:ind/>
    </w:pPr>
    <w:rPr>
      <w:rFonts w:ascii="Arial" w:hAnsi="Arial"/>
      <w:b w:val="1"/>
    </w:rPr>
  </w:style>
  <w:style w:styleId="Style_38_ch" w:type="character">
    <w:name w:val="ConsPlusTitle"/>
    <w:link w:val="Style_38"/>
    <w:rPr>
      <w:rFonts w:ascii="Arial" w:hAnsi="Arial"/>
      <w:b w:val="1"/>
    </w:rPr>
  </w:style>
  <w:style w:styleId="Style_39" w:type="paragraph">
    <w:name w:val="Обычный1"/>
    <w:link w:val="Style_39_ch"/>
    <w:rPr>
      <w:sz w:val="28"/>
    </w:rPr>
  </w:style>
  <w:style w:styleId="Style_39_ch" w:type="character">
    <w:name w:val="Обычный1"/>
    <w:link w:val="Style_39"/>
    <w:rPr>
      <w:sz w:val="28"/>
    </w:rPr>
  </w:style>
  <w:style w:styleId="Style_40" w:type="paragraph">
    <w:name w:val="heading 2"/>
    <w:next w:val="Style_2"/>
    <w:link w:val="Style_4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0_ch" w:type="character">
    <w:name w:val="heading 2"/>
    <w:link w:val="Style_40"/>
    <w:rPr>
      <w:rFonts w:ascii="XO Thames" w:hAnsi="XO Thames"/>
      <w:b w:val="1"/>
      <w:sz w:val="28"/>
    </w:rPr>
  </w:style>
  <w:style w:default="1" w:styleId="Style_4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2" w:type="table">
    <w:name w:val="Table Grid"/>
    <w:basedOn w:val="Style_4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2025-05-13T05:07:47Z</dcterms:modified>
</cp:coreProperties>
</file>