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FA4BE3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2"/>
      </w:tblGrid>
      <w:tr w:rsidR="00A53089" w:rsidTr="00A53089">
        <w:tc>
          <w:tcPr>
            <w:tcW w:w="4678" w:type="dxa"/>
          </w:tcPr>
          <w:p w:rsidR="00A53089" w:rsidRDefault="00A53089" w:rsidP="007614B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E2467C">
              <w:rPr>
                <w:rFonts w:ascii="Times New Roman" w:hAnsi="Times New Roman" w:cs="Times New Roman"/>
                <w:sz w:val="28"/>
                <w:szCs w:val="28"/>
              </w:rPr>
              <w:t>внесении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приложение 2 к приказу Агентства лесного хозяйства Камчатского края                 от 22.03.2022 № 153-пр                        «Об утверждении П</w:t>
            </w: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чней должностных лиц, уполномоченных на осуществление федерального государственного лесного контроля (надзора), в том числе </w:t>
            </w:r>
            <w:r w:rsidRPr="00A9261B">
              <w:rPr>
                <w:rFonts w:ascii="Times New Roman" w:hAnsi="Times New Roman" w:cs="Times New Roman"/>
                <w:sz w:val="28"/>
                <w:szCs w:val="28"/>
              </w:rPr>
              <w:t>в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пожарной безопасности в лесах, лесной охраны </w:t>
            </w:r>
            <w:r w:rsidRPr="008C0032">
              <w:rPr>
                <w:rFonts w:ascii="Times New Roman" w:hAnsi="Times New Roman" w:cs="Times New Roman"/>
                <w:sz w:val="28"/>
                <w:szCs w:val="28"/>
              </w:rPr>
              <w:t>на землях лесного фонда, расположенных на территории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2" w:type="dxa"/>
          </w:tcPr>
          <w:p w:rsidR="00A53089" w:rsidRDefault="00A53089" w:rsidP="007614B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9E8" w:rsidRPr="00FA4BE3" w:rsidRDefault="00F46EC1" w:rsidP="00A5308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4B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8D7127" w:rsidRPr="00FA4BE3" w:rsidRDefault="008D7127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7060" w:rsidRPr="00FA4BE3" w:rsidRDefault="00797060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9E8" w:rsidRPr="004549E8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3533" w:rsidRPr="00A53089" w:rsidRDefault="00033533" w:rsidP="004E14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E2467C" w:rsidRDefault="00A53089" w:rsidP="00E2467C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</w:t>
      </w:r>
      <w:r w:rsidR="00E2467C">
        <w:rPr>
          <w:rFonts w:ascii="Times New Roman" w:hAnsi="Times New Roman" w:cs="Times New Roman"/>
          <w:sz w:val="28"/>
          <w:szCs w:val="28"/>
        </w:rPr>
        <w:t xml:space="preserve">в </w:t>
      </w:r>
      <w:r w:rsidR="009222D6">
        <w:rPr>
          <w:rFonts w:ascii="Times New Roman" w:hAnsi="Times New Roman" w:cs="Times New Roman"/>
          <w:sz w:val="28"/>
          <w:szCs w:val="28"/>
        </w:rPr>
        <w:t xml:space="preserve">часть 2 </w:t>
      </w:r>
      <w:r w:rsidR="003F20EC">
        <w:rPr>
          <w:rFonts w:ascii="Times New Roman" w:hAnsi="Times New Roman" w:cs="Times New Roman"/>
          <w:sz w:val="28"/>
          <w:szCs w:val="28"/>
        </w:rPr>
        <w:t>приложения</w:t>
      </w:r>
      <w:bookmarkStart w:id="0" w:name="_GoBack"/>
      <w:bookmarkEnd w:id="0"/>
      <w:r w:rsidRPr="00547C5A">
        <w:rPr>
          <w:rFonts w:ascii="Times New Roman" w:hAnsi="Times New Roman" w:cs="Times New Roman"/>
          <w:sz w:val="28"/>
          <w:szCs w:val="28"/>
        </w:rPr>
        <w:t xml:space="preserve"> 2 к приказу Агентства лесного хозяйства Камчатского края от 22.03.2022 №</w:t>
      </w:r>
      <w:r>
        <w:rPr>
          <w:rFonts w:ascii="Times New Roman" w:hAnsi="Times New Roman" w:cs="Times New Roman"/>
          <w:sz w:val="28"/>
          <w:szCs w:val="28"/>
        </w:rPr>
        <w:t xml:space="preserve"> 153-пр </w:t>
      </w:r>
      <w:r w:rsidRPr="00547C5A">
        <w:rPr>
          <w:rFonts w:ascii="Times New Roman" w:hAnsi="Times New Roman" w:cs="Times New Roman"/>
          <w:sz w:val="28"/>
          <w:szCs w:val="28"/>
        </w:rPr>
        <w:t>«Об утверждении Перечней должностных лиц, уполномоченных на осуществление федерального государственного лесного контроля (надзора), в том числе в области пожарной безопасности в лесах, лесной охраны на землях лесного фонда, расположенных на территории Камчатского края»</w:t>
      </w:r>
      <w:r w:rsidR="00E2467C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9222D6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E2467C">
        <w:rPr>
          <w:rFonts w:ascii="Times New Roman" w:hAnsi="Times New Roman" w:cs="Times New Roman"/>
          <w:sz w:val="28"/>
          <w:szCs w:val="28"/>
        </w:rPr>
        <w:t>пунктом 7 следующего содержания:</w:t>
      </w:r>
    </w:p>
    <w:p w:rsidR="00A53089" w:rsidRDefault="00E2467C" w:rsidP="00FA4BE3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 </w:t>
      </w:r>
      <w:r w:rsidR="00FA4BE3">
        <w:rPr>
          <w:rFonts w:ascii="Times New Roman" w:hAnsi="Times New Roman" w:cs="Times New Roman"/>
          <w:sz w:val="28"/>
          <w:szCs w:val="28"/>
        </w:rPr>
        <w:t>инженер по лесопользованию</w:t>
      </w:r>
      <w:r w:rsidRPr="00E2467C">
        <w:rPr>
          <w:rFonts w:ascii="Times New Roman" w:hAnsi="Times New Roman" w:cs="Times New Roman"/>
          <w:sz w:val="28"/>
          <w:szCs w:val="28"/>
        </w:rPr>
        <w:t xml:space="preserve"> филиала Учреждения – государственный ле</w:t>
      </w:r>
      <w:r w:rsidR="00FA4BE3">
        <w:rPr>
          <w:rFonts w:ascii="Times New Roman" w:hAnsi="Times New Roman" w:cs="Times New Roman"/>
          <w:sz w:val="28"/>
          <w:szCs w:val="28"/>
        </w:rPr>
        <w:t>сной инспектор Камчатского края.».</w:t>
      </w:r>
    </w:p>
    <w:p w:rsidR="00A53089" w:rsidRDefault="00A53089" w:rsidP="00A53089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Настоящий приказ вступает в силу после дня</w:t>
      </w:r>
      <w:r w:rsidR="00E2467C">
        <w:rPr>
          <w:rFonts w:ascii="Times New Roman" w:hAnsi="Times New Roman" w:cs="Times New Roman"/>
          <w:sz w:val="28"/>
          <w:szCs w:val="28"/>
        </w:rPr>
        <w:t xml:space="preserve"> его официально</w:t>
      </w:r>
      <w:r w:rsidR="00FA4BE3">
        <w:rPr>
          <w:rFonts w:ascii="Times New Roman" w:hAnsi="Times New Roman" w:cs="Times New Roman"/>
          <w:sz w:val="28"/>
          <w:szCs w:val="28"/>
        </w:rPr>
        <w:t>го опубликования и распространяе</w:t>
      </w:r>
      <w:r w:rsidR="00E2467C">
        <w:rPr>
          <w:rFonts w:ascii="Times New Roman" w:hAnsi="Times New Roman" w:cs="Times New Roman"/>
          <w:sz w:val="28"/>
          <w:szCs w:val="28"/>
        </w:rPr>
        <w:t xml:space="preserve">тся на правоотношения, </w:t>
      </w:r>
      <w:r w:rsidR="00FA4BE3">
        <w:rPr>
          <w:rFonts w:ascii="Times New Roman" w:hAnsi="Times New Roman" w:cs="Times New Roman"/>
          <w:sz w:val="28"/>
          <w:szCs w:val="28"/>
        </w:rPr>
        <w:t>возникшие с 8 февраля 2022 года.</w:t>
      </w:r>
    </w:p>
    <w:p w:rsidR="00A53089" w:rsidRDefault="00A53089" w:rsidP="00A53089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3" w:rsidRDefault="00FA4BE3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033533" w:rsidRDefault="00C01ED5" w:rsidP="00C01ED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Агентства</w:t>
            </w:r>
          </w:p>
        </w:tc>
        <w:tc>
          <w:tcPr>
            <w:tcW w:w="3543" w:type="dxa"/>
            <w:shd w:val="clear" w:color="auto" w:fill="auto"/>
          </w:tcPr>
          <w:p w:rsidR="00FA4BE3" w:rsidRDefault="00FA4BE3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</w:p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E3" w:rsidRDefault="00FA4BE3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C01ED5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6EF9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Щипицын</w:t>
            </w:r>
          </w:p>
        </w:tc>
      </w:tr>
    </w:tbl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42" w:rsidRDefault="00D44B42" w:rsidP="0031799B">
      <w:pPr>
        <w:spacing w:after="0" w:line="240" w:lineRule="auto"/>
      </w:pPr>
      <w:r>
        <w:separator/>
      </w:r>
    </w:p>
  </w:endnote>
  <w:endnote w:type="continuationSeparator" w:id="0">
    <w:p w:rsidR="00D44B42" w:rsidRDefault="00D44B4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42" w:rsidRDefault="00D44B42" w:rsidP="0031799B">
      <w:pPr>
        <w:spacing w:after="0" w:line="240" w:lineRule="auto"/>
      </w:pPr>
      <w:r>
        <w:separator/>
      </w:r>
    </w:p>
  </w:footnote>
  <w:footnote w:type="continuationSeparator" w:id="0">
    <w:p w:rsidR="00D44B42" w:rsidRDefault="00D44B4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12C1A"/>
    <w:rsid w:val="00140E22"/>
    <w:rsid w:val="00180140"/>
    <w:rsid w:val="00181702"/>
    <w:rsid w:val="00181A55"/>
    <w:rsid w:val="0018739B"/>
    <w:rsid w:val="001C15D6"/>
    <w:rsid w:val="001D00F5"/>
    <w:rsid w:val="001D4724"/>
    <w:rsid w:val="00213104"/>
    <w:rsid w:val="00233FCB"/>
    <w:rsid w:val="0024385A"/>
    <w:rsid w:val="00243A93"/>
    <w:rsid w:val="00257670"/>
    <w:rsid w:val="00295AC8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403D"/>
    <w:rsid w:val="00397C94"/>
    <w:rsid w:val="003B0709"/>
    <w:rsid w:val="003B52E1"/>
    <w:rsid w:val="003C30E0"/>
    <w:rsid w:val="003D42EC"/>
    <w:rsid w:val="003E6A63"/>
    <w:rsid w:val="003F20EC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71B3"/>
    <w:rsid w:val="005578C9"/>
    <w:rsid w:val="00563B33"/>
    <w:rsid w:val="00576D34"/>
    <w:rsid w:val="005846D7"/>
    <w:rsid w:val="005A46F6"/>
    <w:rsid w:val="005D2494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115E"/>
    <w:rsid w:val="006E593A"/>
    <w:rsid w:val="006E6DA5"/>
    <w:rsid w:val="006F5D44"/>
    <w:rsid w:val="0071377A"/>
    <w:rsid w:val="00725A0F"/>
    <w:rsid w:val="00736848"/>
    <w:rsid w:val="0074156B"/>
    <w:rsid w:val="00744B7F"/>
    <w:rsid w:val="00760A39"/>
    <w:rsid w:val="007614B9"/>
    <w:rsid w:val="007638A0"/>
    <w:rsid w:val="00797060"/>
    <w:rsid w:val="007B3851"/>
    <w:rsid w:val="007D3340"/>
    <w:rsid w:val="007D746A"/>
    <w:rsid w:val="007E7ADA"/>
    <w:rsid w:val="007F3D5B"/>
    <w:rsid w:val="00812B9A"/>
    <w:rsid w:val="0085578D"/>
    <w:rsid w:val="00860C71"/>
    <w:rsid w:val="008708D4"/>
    <w:rsid w:val="0089042F"/>
    <w:rsid w:val="00894735"/>
    <w:rsid w:val="008B1995"/>
    <w:rsid w:val="008B668F"/>
    <w:rsid w:val="008C0054"/>
    <w:rsid w:val="008D6646"/>
    <w:rsid w:val="008D7127"/>
    <w:rsid w:val="008F2635"/>
    <w:rsid w:val="00900D44"/>
    <w:rsid w:val="00907229"/>
    <w:rsid w:val="0091585A"/>
    <w:rsid w:val="009222D6"/>
    <w:rsid w:val="00925E4D"/>
    <w:rsid w:val="009277F0"/>
    <w:rsid w:val="0093395B"/>
    <w:rsid w:val="0094073A"/>
    <w:rsid w:val="0095264E"/>
    <w:rsid w:val="0095344D"/>
    <w:rsid w:val="0096751B"/>
    <w:rsid w:val="0099384D"/>
    <w:rsid w:val="00997969"/>
    <w:rsid w:val="009A2D81"/>
    <w:rsid w:val="009A471F"/>
    <w:rsid w:val="009D1FEE"/>
    <w:rsid w:val="009F320C"/>
    <w:rsid w:val="00A43195"/>
    <w:rsid w:val="00A53089"/>
    <w:rsid w:val="00A8215E"/>
    <w:rsid w:val="00A8227F"/>
    <w:rsid w:val="00A834AC"/>
    <w:rsid w:val="00A84370"/>
    <w:rsid w:val="00AB3ECC"/>
    <w:rsid w:val="00AB7A1D"/>
    <w:rsid w:val="00AB7F69"/>
    <w:rsid w:val="00B11806"/>
    <w:rsid w:val="00B12F65"/>
    <w:rsid w:val="00B17A8B"/>
    <w:rsid w:val="00B35D12"/>
    <w:rsid w:val="00B41F95"/>
    <w:rsid w:val="00B625E9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2CA2"/>
    <w:rsid w:val="00C73DCC"/>
    <w:rsid w:val="00C821CA"/>
    <w:rsid w:val="00C90D3D"/>
    <w:rsid w:val="00CC343C"/>
    <w:rsid w:val="00D1579F"/>
    <w:rsid w:val="00D16B35"/>
    <w:rsid w:val="00D206A1"/>
    <w:rsid w:val="00D31705"/>
    <w:rsid w:val="00D325F0"/>
    <w:rsid w:val="00D330ED"/>
    <w:rsid w:val="00D33C95"/>
    <w:rsid w:val="00D34C87"/>
    <w:rsid w:val="00D44B42"/>
    <w:rsid w:val="00D50172"/>
    <w:rsid w:val="00D738D4"/>
    <w:rsid w:val="00D8142F"/>
    <w:rsid w:val="00D928E2"/>
    <w:rsid w:val="00DC7220"/>
    <w:rsid w:val="00DD3A94"/>
    <w:rsid w:val="00DF3901"/>
    <w:rsid w:val="00DF3A35"/>
    <w:rsid w:val="00E07EE4"/>
    <w:rsid w:val="00E159EE"/>
    <w:rsid w:val="00E21060"/>
    <w:rsid w:val="00E2467C"/>
    <w:rsid w:val="00E40D0A"/>
    <w:rsid w:val="00E43CC4"/>
    <w:rsid w:val="00E61A8D"/>
    <w:rsid w:val="00E72DA7"/>
    <w:rsid w:val="00E8524F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9729D"/>
    <w:rsid w:val="00FA4BE3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E19E9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7E54-9F1A-4BA4-A152-2CF48B33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4</cp:revision>
  <cp:lastPrinted>2021-10-08T05:51:00Z</cp:lastPrinted>
  <dcterms:created xsi:type="dcterms:W3CDTF">2022-07-21T00:56:00Z</dcterms:created>
  <dcterms:modified xsi:type="dcterms:W3CDTF">2022-07-21T00:58:00Z</dcterms:modified>
</cp:coreProperties>
</file>